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4E499B" w14:textId="28826DD4" w:rsidR="00563B19" w:rsidRDefault="00563B19" w:rsidP="00563B19">
      <w:pPr>
        <w:pStyle w:val="Name"/>
      </w:pPr>
    </w:p>
    <w:p w14:paraId="1A6A7928" w14:textId="77777777" w:rsidR="00563B19" w:rsidRDefault="00563B19" w:rsidP="00563B19">
      <w:pPr>
        <w:pStyle w:val="Subtitle"/>
      </w:pPr>
    </w:p>
    <w:p w14:paraId="01B6AFB4" w14:textId="77777777" w:rsidR="00563B19" w:rsidRDefault="00563B19" w:rsidP="00563B19">
      <w:pPr>
        <w:pStyle w:val="Subtitle"/>
      </w:pPr>
    </w:p>
    <w:p w14:paraId="587F3A65" w14:textId="6607CAF8" w:rsidR="00563B19" w:rsidRDefault="00563B19" w:rsidP="00563B19">
      <w:pPr>
        <w:pStyle w:val="Subtitle"/>
        <w:jc w:val="both"/>
      </w:pPr>
    </w:p>
    <w:p w14:paraId="23F022C4" w14:textId="3BEB3FFE" w:rsidR="00563B19" w:rsidRDefault="00563B19" w:rsidP="00563B19">
      <w:pPr>
        <w:pStyle w:val="Subtitle"/>
        <w:jc w:val="both"/>
      </w:pPr>
    </w:p>
    <w:p w14:paraId="4E727D2A" w14:textId="16131F06" w:rsidR="00563B19" w:rsidRDefault="00563B19" w:rsidP="00563B19">
      <w:pPr>
        <w:pStyle w:val="Subtitle"/>
        <w:jc w:val="both"/>
      </w:pPr>
    </w:p>
    <w:p w14:paraId="1938846F" w14:textId="5DF10AA1" w:rsidR="00563B19" w:rsidRDefault="00563B19" w:rsidP="00563B19">
      <w:pPr>
        <w:pStyle w:val="Subtitle"/>
        <w:jc w:val="both"/>
      </w:pPr>
    </w:p>
    <w:p w14:paraId="283D5770" w14:textId="62EFC21B" w:rsidR="00563B19" w:rsidRDefault="00563B19" w:rsidP="00563B19">
      <w:pPr>
        <w:pStyle w:val="Subtitle"/>
        <w:jc w:val="both"/>
      </w:pPr>
    </w:p>
    <w:p w14:paraId="5450379B" w14:textId="5505FDE6" w:rsidR="00563B19" w:rsidRDefault="00563B19" w:rsidP="00563B19">
      <w:pPr>
        <w:pStyle w:val="Subtitle"/>
        <w:jc w:val="both"/>
      </w:pPr>
    </w:p>
    <w:p w14:paraId="24721FEF" w14:textId="2EBC1DB5" w:rsidR="00563B19" w:rsidRDefault="00B35E20" w:rsidP="00563B19">
      <w:pPr>
        <w:pStyle w:val="Subtitle"/>
        <w:jc w:val="both"/>
      </w:pPr>
      <w:r>
        <w:rPr>
          <w:noProof/>
        </w:rPr>
        <mc:AlternateContent>
          <mc:Choice Requires="wps">
            <w:drawing>
              <wp:anchor distT="0" distB="0" distL="114300" distR="114300" simplePos="0" relativeHeight="251658243" behindDoc="1" locked="0" layoutInCell="1" allowOverlap="1" wp14:anchorId="01754BF9" wp14:editId="01CC825F">
                <wp:simplePos x="0" y="0"/>
                <wp:positionH relativeFrom="margin">
                  <wp:align>center</wp:align>
                </wp:positionH>
                <wp:positionV relativeFrom="paragraph">
                  <wp:posOffset>551320</wp:posOffset>
                </wp:positionV>
                <wp:extent cx="8909628" cy="1770980"/>
                <wp:effectExtent l="1988185" t="0" r="2070735" b="0"/>
                <wp:wrapNone/>
                <wp:docPr id="19903809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035549">
                          <a:off x="0" y="0"/>
                          <a:ext cx="8909628" cy="1770980"/>
                        </a:xfrm>
                        <a:prstGeom prst="rect">
                          <a:avLst/>
                        </a:prstGeom>
                        <a:noFill/>
                        <a:ln>
                          <a:noFill/>
                        </a:ln>
                        <a:effectLst/>
                        <a:extLst>
                          <a:ext uri="{C572A759-6A51-4108-AA02-DFA0A04FC94B}">
                            <ma14:wrappingTextBoxFlag xmlns:pic="http://schemas.openxmlformats.org/drawingml/2006/picture"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76D2772A" w14:textId="77777777" w:rsidR="00B35E20" w:rsidRPr="00333AD4" w:rsidRDefault="00B35E20" w:rsidP="00B35E20">
                            <w:pPr>
                              <w:ind w:left="-90" w:right="72"/>
                              <w:jc w:val="center"/>
                              <w:rPr>
                                <w:rFonts w:ascii="Verdana" w:hAnsi="Verdana"/>
                                <w:b/>
                                <w:color w:val="F2F2F2" w:themeColor="background1" w:themeShade="F2"/>
                                <w:sz w:val="200"/>
                                <w:szCs w:val="200"/>
                              </w:rPr>
                            </w:pPr>
                            <w:r w:rsidRPr="00333AD4">
                              <w:rPr>
                                <w:rFonts w:ascii="Verdana" w:hAnsi="Verdana"/>
                                <w:b/>
                                <w:color w:val="F2F2F2" w:themeColor="background1" w:themeShade="F2"/>
                                <w:sz w:val="200"/>
                                <w:szCs w:val="200"/>
                              </w:rPr>
                              <w:t>Confidential</w:t>
                            </w:r>
                          </w:p>
                          <w:p w14:paraId="03327F45" w14:textId="77777777" w:rsidR="00B35E20" w:rsidRDefault="00B35E20" w:rsidP="00B35E20">
                            <w:pPr>
                              <w:ind w:left="-90" w:right="72"/>
                              <w:rPr>
                                <w:rFonts w:ascii="Verdana" w:hAnsi="Verdana"/>
                                <w:b/>
                                <w:color w:val="709934"/>
                                <w:sz w:val="72"/>
                                <w:szCs w:val="72"/>
                              </w:rPr>
                            </w:pPr>
                          </w:p>
                          <w:p w14:paraId="43493B08" w14:textId="77777777" w:rsidR="00B35E20" w:rsidRDefault="00B35E20" w:rsidP="00B35E20">
                            <w:pPr>
                              <w:ind w:right="-45"/>
                            </w:pPr>
                          </w:p>
                          <w:p w14:paraId="6B6A67E4" w14:textId="77777777" w:rsidR="00B35E20" w:rsidRDefault="00B35E20" w:rsidP="00B35E20">
                            <w:pPr>
                              <w:ind w:right="-45"/>
                            </w:pPr>
                          </w:p>
                          <w:p w14:paraId="6C207955" w14:textId="77777777" w:rsidR="00B35E20" w:rsidRDefault="00B35E20" w:rsidP="00B35E20">
                            <w:pPr>
                              <w:ind w:right="-45"/>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754BF9" id="_x0000_t202" coordsize="21600,21600" o:spt="202" path="m,l,21600r21600,l21600,xe">
                <v:stroke joinstyle="miter"/>
                <v:path gradientshapeok="t" o:connecttype="rect"/>
              </v:shapetype>
              <v:shape id="Text Box 5" o:spid="_x0000_s1026" type="#_x0000_t202" style="position:absolute;left:0;text-align:left;margin-left:0;margin-top:43.4pt;width:701.55pt;height:139.45pt;rotation:-3893331fd;z-index:-251658237;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" filled="f" stroked="f">
                <v:textbox>
                  <w:txbxContent>
                    <w:p w14:paraId="76D2772A" w14:textId="77777777" w:rsidR="00B35E20" w:rsidRPr="00333AD4" w:rsidRDefault="00B35E20" w:rsidP="00B35E20">
                      <w:pPr>
                        <w:ind w:left="-90" w:right="72"/>
                        <w:jc w:val="center"/>
                        <w:rPr>
                          <w:rFonts w:ascii="Verdana" w:hAnsi="Verdana"/>
                          <w:b/>
                          <w:color w:val="F2F2F2" w:themeColor="background1" w:themeShade="F2"/>
                          <w:sz w:val="200"/>
                          <w:szCs w:val="200"/>
                        </w:rPr>
                      </w:pPr>
                      <w:r w:rsidRPr="00333AD4">
                        <w:rPr>
                          <w:rFonts w:ascii="Verdana" w:hAnsi="Verdana"/>
                          <w:b/>
                          <w:color w:val="F2F2F2" w:themeColor="background1" w:themeShade="F2"/>
                          <w:sz w:val="200"/>
                          <w:szCs w:val="200"/>
                        </w:rPr>
                        <w:t>Confidential</w:t>
                      </w:r>
                    </w:p>
                    <w:p w14:paraId="03327F45" w14:textId="77777777" w:rsidR="00B35E20" w:rsidRDefault="00B35E20" w:rsidP="00B35E20">
                      <w:pPr>
                        <w:ind w:left="-90" w:right="72"/>
                        <w:rPr>
                          <w:rFonts w:ascii="Verdana" w:hAnsi="Verdana"/>
                          <w:b/>
                          <w:color w:val="709934"/>
                          <w:sz w:val="72"/>
                          <w:szCs w:val="72"/>
                        </w:rPr>
                      </w:pPr>
                    </w:p>
                    <w:p w14:paraId="43493B08" w14:textId="77777777" w:rsidR="00B35E20" w:rsidRDefault="00B35E20" w:rsidP="00B35E20">
                      <w:pPr>
                        <w:ind w:right="-45"/>
                      </w:pPr>
                    </w:p>
                    <w:p w14:paraId="6B6A67E4" w14:textId="77777777" w:rsidR="00B35E20" w:rsidRDefault="00B35E20" w:rsidP="00B35E20">
                      <w:pPr>
                        <w:ind w:right="-45"/>
                      </w:pPr>
                    </w:p>
                    <w:p w14:paraId="6C207955" w14:textId="77777777" w:rsidR="00B35E20" w:rsidRDefault="00B35E20" w:rsidP="00B35E20">
                      <w:pPr>
                        <w:ind w:right="-45"/>
                      </w:pPr>
                    </w:p>
                  </w:txbxContent>
                </v:textbox>
                <w10:wrap anchorx="margin"/>
              </v:shape>
            </w:pict>
          </mc:Fallback>
        </mc:AlternateContent>
      </w:r>
    </w:p>
    <w:p w14:paraId="493FD982" w14:textId="25E28CA3" w:rsidR="00563B19" w:rsidRDefault="00DC63D5" w:rsidP="00563B19">
      <w:pPr>
        <w:pStyle w:val="Subtitle"/>
        <w:jc w:val="both"/>
      </w:pPr>
      <w:r>
        <w:rPr>
          <w:noProof/>
        </w:rPr>
        <mc:AlternateContent>
          <mc:Choice Requires="wps">
            <w:drawing>
              <wp:anchor distT="0" distB="0" distL="114300" distR="114300" simplePos="0" relativeHeight="251658242" behindDoc="0" locked="0" layoutInCell="1" allowOverlap="1" wp14:anchorId="19685D81" wp14:editId="15C97000">
                <wp:simplePos x="0" y="0"/>
                <wp:positionH relativeFrom="margin">
                  <wp:align>right</wp:align>
                </wp:positionH>
                <wp:positionV relativeFrom="paragraph">
                  <wp:posOffset>1383665</wp:posOffset>
                </wp:positionV>
                <wp:extent cx="5685155" cy="906145"/>
                <wp:effectExtent l="0" t="0" r="0" b="8255"/>
                <wp:wrapSquare wrapText="bothSides"/>
                <wp:docPr id="4914559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85155" cy="906145"/>
                        </a:xfrm>
                        <a:prstGeom prst="rect">
                          <a:avLst/>
                        </a:prstGeom>
                        <a:noFill/>
                        <a:ln>
                          <a:noFill/>
                        </a:ln>
                        <a:effectLst/>
                        <a:extLst>
                          <a:ext uri="{C572A759-6A51-4108-AA02-DFA0A04FC94B}">
                            <ma14:wrappingTextBoxFlag xmlns:pic="http://schemas.openxmlformats.org/drawingml/2006/picture"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34CCB0CC" w14:textId="438389F2" w:rsidR="00B821DD" w:rsidRPr="00E40B92" w:rsidRDefault="00046699" w:rsidP="00B821DD">
                            <w:pPr>
                              <w:ind w:left="-90" w:right="72"/>
                              <w:jc w:val="center"/>
                              <w:rPr>
                                <w:rFonts w:ascii="Verdana" w:hAnsi="Verdana"/>
                                <w:b/>
                                <w:color w:val="E97132"/>
                                <w:sz w:val="44"/>
                                <w:szCs w:val="44"/>
                              </w:rPr>
                            </w:pPr>
                            <w:r>
                              <w:rPr>
                                <w:rFonts w:ascii="Verdana" w:hAnsi="Verdana"/>
                                <w:b/>
                                <w:color w:val="E97132"/>
                                <w:sz w:val="44"/>
                                <w:szCs w:val="44"/>
                              </w:rPr>
                              <w:t>HHC</w:t>
                            </w:r>
                            <w:r w:rsidR="002134A5">
                              <w:rPr>
                                <w:rFonts w:ascii="Verdana" w:hAnsi="Verdana"/>
                                <w:b/>
                                <w:color w:val="E97132"/>
                                <w:sz w:val="44"/>
                                <w:szCs w:val="44"/>
                              </w:rPr>
                              <w:t xml:space="preserve"> SC PO</w:t>
                            </w:r>
                            <w:r w:rsidR="00583C26">
                              <w:rPr>
                                <w:rFonts w:ascii="Verdana" w:hAnsi="Verdana"/>
                                <w:b/>
                                <w:color w:val="E97132"/>
                                <w:sz w:val="44"/>
                                <w:szCs w:val="44"/>
                              </w:rPr>
                              <w:t xml:space="preserve"> </w:t>
                            </w:r>
                            <w:r w:rsidR="002134A5">
                              <w:rPr>
                                <w:rFonts w:ascii="Verdana" w:hAnsi="Verdana"/>
                                <w:b/>
                                <w:color w:val="E97132"/>
                                <w:sz w:val="44"/>
                                <w:szCs w:val="44"/>
                              </w:rPr>
                              <w:t>OnBase Indexing</w:t>
                            </w:r>
                            <w:r w:rsidR="00B821DD" w:rsidRPr="00E40B92">
                              <w:rPr>
                                <w:rFonts w:ascii="Verdana" w:hAnsi="Verdana"/>
                                <w:b/>
                                <w:color w:val="E97132"/>
                                <w:sz w:val="44"/>
                                <w:szCs w:val="44"/>
                              </w:rPr>
                              <w:t xml:space="preserve"> </w:t>
                            </w:r>
                          </w:p>
                          <w:p w14:paraId="5997DD2C" w14:textId="77777777" w:rsidR="00EF6620" w:rsidRDefault="00EF6620" w:rsidP="00EF6620">
                            <w:pPr>
                              <w:ind w:left="-90" w:right="72"/>
                              <w:rPr>
                                <w:rFonts w:ascii="Verdana" w:hAnsi="Verdana"/>
                                <w:b/>
                                <w:color w:val="709934"/>
                                <w:sz w:val="72"/>
                                <w:szCs w:val="72"/>
                              </w:rPr>
                            </w:pPr>
                          </w:p>
                          <w:p w14:paraId="320CD114" w14:textId="77777777" w:rsidR="00EF6620" w:rsidRDefault="00EF6620" w:rsidP="00EF6620">
                            <w:pPr>
                              <w:ind w:right="-45"/>
                            </w:pPr>
                          </w:p>
                          <w:p w14:paraId="30BDBBEA" w14:textId="77777777" w:rsidR="00EF6620" w:rsidRDefault="00EF6620" w:rsidP="00EF6620">
                            <w:pPr>
                              <w:ind w:right="-45"/>
                            </w:pPr>
                          </w:p>
                          <w:p w14:paraId="79DEDD11" w14:textId="77777777" w:rsidR="00EF6620" w:rsidRDefault="00EF6620" w:rsidP="00EF6620">
                            <w:pPr>
                              <w:ind w:right="-45"/>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685D81" id="_x0000_s1027" type="#_x0000_t202" style="position:absolute;left:0;text-align:left;margin-left:396.45pt;margin-top:108.95pt;width:447.65pt;height:71.35pt;z-index:25165824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" filled="f" stroked="f">
                <v:textbox>
                  <w:txbxContent>
                    <w:p w14:paraId="34CCB0CC" w14:textId="438389F2" w:rsidR="00B821DD" w:rsidRPr="00E40B92" w:rsidRDefault="00046699" w:rsidP="00B821DD">
                      <w:pPr>
                        <w:ind w:left="-90" w:right="72"/>
                        <w:jc w:val="center"/>
                        <w:rPr>
                          <w:rFonts w:ascii="Verdana" w:hAnsi="Verdana"/>
                          <w:b/>
                          <w:color w:val="E97132"/>
                          <w:sz w:val="44"/>
                          <w:szCs w:val="44"/>
                        </w:rPr>
                      </w:pPr>
                      <w:r>
                        <w:rPr>
                          <w:rFonts w:ascii="Verdana" w:hAnsi="Verdana"/>
                          <w:b/>
                          <w:color w:val="E97132"/>
                          <w:sz w:val="44"/>
                          <w:szCs w:val="44"/>
                        </w:rPr>
                        <w:t>HHC</w:t>
                      </w:r>
                      <w:r w:rsidR="002134A5">
                        <w:rPr>
                          <w:rFonts w:ascii="Verdana" w:hAnsi="Verdana"/>
                          <w:b/>
                          <w:color w:val="E97132"/>
                          <w:sz w:val="44"/>
                          <w:szCs w:val="44"/>
                        </w:rPr>
                        <w:t xml:space="preserve"> SC PO</w:t>
                      </w:r>
                      <w:r w:rsidR="00583C26">
                        <w:rPr>
                          <w:rFonts w:ascii="Verdana" w:hAnsi="Verdana"/>
                          <w:b/>
                          <w:color w:val="E97132"/>
                          <w:sz w:val="44"/>
                          <w:szCs w:val="44"/>
                        </w:rPr>
                        <w:t xml:space="preserve"> </w:t>
                      </w:r>
                      <w:r w:rsidR="002134A5">
                        <w:rPr>
                          <w:rFonts w:ascii="Verdana" w:hAnsi="Verdana"/>
                          <w:b/>
                          <w:color w:val="E97132"/>
                          <w:sz w:val="44"/>
                          <w:szCs w:val="44"/>
                        </w:rPr>
                        <w:t>OnBase Indexing</w:t>
                      </w:r>
                      <w:r w:rsidR="00B821DD" w:rsidRPr="00E40B92">
                        <w:rPr>
                          <w:rFonts w:ascii="Verdana" w:hAnsi="Verdana"/>
                          <w:b/>
                          <w:color w:val="E97132"/>
                          <w:sz w:val="44"/>
                          <w:szCs w:val="44"/>
                        </w:rPr>
                        <w:t xml:space="preserve"> </w:t>
                      </w:r>
                    </w:p>
                    <w:p w14:paraId="5997DD2C" w14:textId="77777777" w:rsidR="00EF6620" w:rsidRDefault="00EF6620" w:rsidP="00EF6620">
                      <w:pPr>
                        <w:ind w:left="-90" w:right="72"/>
                        <w:rPr>
                          <w:rFonts w:ascii="Verdana" w:hAnsi="Verdana"/>
                          <w:b/>
                          <w:color w:val="709934"/>
                          <w:sz w:val="72"/>
                          <w:szCs w:val="72"/>
                        </w:rPr>
                      </w:pPr>
                    </w:p>
                    <w:p w14:paraId="320CD114" w14:textId="77777777" w:rsidR="00EF6620" w:rsidRDefault="00EF6620" w:rsidP="00EF6620">
                      <w:pPr>
                        <w:ind w:right="-45"/>
                      </w:pPr>
                    </w:p>
                    <w:p w14:paraId="30BDBBEA" w14:textId="77777777" w:rsidR="00EF6620" w:rsidRDefault="00EF6620" w:rsidP="00EF6620">
                      <w:pPr>
                        <w:ind w:right="-45"/>
                      </w:pPr>
                    </w:p>
                    <w:p w14:paraId="79DEDD11" w14:textId="77777777" w:rsidR="00EF6620" w:rsidRDefault="00EF6620" w:rsidP="00EF6620">
                      <w:pPr>
                        <w:ind w:right="-45"/>
                      </w:pPr>
                    </w:p>
                  </w:txbxContent>
                </v:textbox>
                <w10:wrap type="square" anchorx="margin"/>
              </v:shape>
            </w:pict>
          </mc:Fallback>
        </mc:AlternateContent>
      </w:r>
      <w:r>
        <w:rPr>
          <w:noProof/>
        </w:rPr>
        <mc:AlternateContent>
          <mc:Choice Requires="wps">
            <w:drawing>
              <wp:anchor distT="0" distB="0" distL="114300" distR="114300" simplePos="0" relativeHeight="251658241" behindDoc="0" locked="0" layoutInCell="1" allowOverlap="1" wp14:anchorId="2B09F0B6" wp14:editId="574F02C0">
                <wp:simplePos x="0" y="0"/>
                <wp:positionH relativeFrom="page">
                  <wp:posOffset>962025</wp:posOffset>
                </wp:positionH>
                <wp:positionV relativeFrom="paragraph">
                  <wp:posOffset>259080</wp:posOffset>
                </wp:positionV>
                <wp:extent cx="5791200" cy="1123950"/>
                <wp:effectExtent l="0" t="0" r="0" b="0"/>
                <wp:wrapSquare wrapText="bothSides"/>
                <wp:docPr id="6674109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1200" cy="1123950"/>
                        </a:xfrm>
                        <a:prstGeom prst="rect">
                          <a:avLst/>
                        </a:prstGeom>
                        <a:noFill/>
                        <a:ln>
                          <a:noFill/>
                        </a:ln>
                        <a:effectLst/>
                        <a:extLst>
                          <a:ext uri="{C572A759-6A51-4108-AA02-DFA0A04FC94B}">
                            <ma14:wrappingTextBoxFlag xmlns:pic="http://schemas.openxmlformats.org/drawingml/2006/picture"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560A27D7" w14:textId="289D8916" w:rsidR="00EF6620" w:rsidRPr="00E40B92" w:rsidRDefault="00EF6620" w:rsidP="00EF6620">
                            <w:pPr>
                              <w:ind w:left="-90" w:right="72"/>
                              <w:jc w:val="center"/>
                              <w:rPr>
                                <w:rFonts w:ascii="Verdana" w:hAnsi="Verdana"/>
                                <w:b/>
                                <w:color w:val="E97132"/>
                                <w:sz w:val="60"/>
                                <w:szCs w:val="60"/>
                              </w:rPr>
                            </w:pPr>
                            <w:r w:rsidRPr="00E40B92">
                              <w:rPr>
                                <w:rFonts w:ascii="Verdana" w:hAnsi="Verdana"/>
                                <w:b/>
                                <w:color w:val="E97132"/>
                                <w:sz w:val="60"/>
                                <w:szCs w:val="60"/>
                              </w:rPr>
                              <w:t>Process Design Document</w:t>
                            </w:r>
                            <w:r w:rsidR="00DC63D5" w:rsidRPr="00E40B92">
                              <w:rPr>
                                <w:rFonts w:ascii="Verdana" w:hAnsi="Verdana"/>
                                <w:b/>
                                <w:color w:val="E97132"/>
                                <w:sz w:val="60"/>
                                <w:szCs w:val="60"/>
                              </w:rPr>
                              <w:t xml:space="preserve"> v</w:t>
                            </w:r>
                            <w:r w:rsidR="0071005B">
                              <w:rPr>
                                <w:rFonts w:ascii="Verdana" w:hAnsi="Verdana"/>
                                <w:b/>
                                <w:color w:val="E97132"/>
                                <w:sz w:val="60"/>
                                <w:szCs w:val="60"/>
                              </w:rPr>
                              <w:t>1.0</w:t>
                            </w:r>
                          </w:p>
                          <w:p w14:paraId="5EA74350" w14:textId="77777777" w:rsidR="00EF6620" w:rsidRDefault="00EF6620" w:rsidP="00EF6620">
                            <w:pPr>
                              <w:ind w:left="-90" w:right="72"/>
                              <w:rPr>
                                <w:rFonts w:ascii="Verdana" w:hAnsi="Verdana"/>
                                <w:b/>
                                <w:color w:val="709934"/>
                                <w:sz w:val="72"/>
                                <w:szCs w:val="72"/>
                              </w:rPr>
                            </w:pPr>
                          </w:p>
                          <w:p w14:paraId="51CE3698" w14:textId="77777777" w:rsidR="00EF6620" w:rsidRPr="004F67A3" w:rsidRDefault="00EF6620" w:rsidP="00EF6620">
                            <w:pPr>
                              <w:ind w:left="-90" w:right="72"/>
                              <w:rPr>
                                <w:rFonts w:ascii="Verdana" w:hAnsi="Verdana"/>
                                <w:b/>
                                <w:color w:val="709934"/>
                                <w:sz w:val="72"/>
                                <w:szCs w:val="72"/>
                              </w:rPr>
                            </w:pPr>
                            <w:r>
                              <w:rPr>
                                <w:rFonts w:ascii="Verdana" w:hAnsi="Verdana"/>
                                <w:b/>
                                <w:color w:val="709934"/>
                                <w:sz w:val="72"/>
                                <w:szCs w:val="72"/>
                              </w:rPr>
                              <w:t xml:space="preserve"> v1.0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09F0B6" id="Text Box 6" o:spid="_x0000_s1028" type="#_x0000_t202" style="position:absolute;left:0;text-align:left;margin-left:75.75pt;margin-top:20.4pt;width:456pt;height:88.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" filled="f" stroked="f">
                <v:textbox>
                  <w:txbxContent>
                    <w:p w14:paraId="560A27D7" w14:textId="289D8916" w:rsidR="00EF6620" w:rsidRPr="00E40B92" w:rsidRDefault="00EF6620" w:rsidP="00EF6620">
                      <w:pPr>
                        <w:ind w:left="-90" w:right="72"/>
                        <w:jc w:val="center"/>
                        <w:rPr>
                          <w:rFonts w:ascii="Verdana" w:hAnsi="Verdana"/>
                          <w:b/>
                          <w:color w:val="E97132"/>
                          <w:sz w:val="60"/>
                          <w:szCs w:val="60"/>
                        </w:rPr>
                      </w:pPr>
                      <w:r w:rsidRPr="00E40B92">
                        <w:rPr>
                          <w:rFonts w:ascii="Verdana" w:hAnsi="Verdana"/>
                          <w:b/>
                          <w:color w:val="E97132"/>
                          <w:sz w:val="60"/>
                          <w:szCs w:val="60"/>
                        </w:rPr>
                        <w:t>Process Design Document</w:t>
                      </w:r>
                      <w:r w:rsidR="00DC63D5" w:rsidRPr="00E40B92">
                        <w:rPr>
                          <w:rFonts w:ascii="Verdana" w:hAnsi="Verdana"/>
                          <w:b/>
                          <w:color w:val="E97132"/>
                          <w:sz w:val="60"/>
                          <w:szCs w:val="60"/>
                        </w:rPr>
                        <w:t xml:space="preserve"> v</w:t>
                      </w:r>
                      <w:r w:rsidR="0071005B">
                        <w:rPr>
                          <w:rFonts w:ascii="Verdana" w:hAnsi="Verdana"/>
                          <w:b/>
                          <w:color w:val="E97132"/>
                          <w:sz w:val="60"/>
                          <w:szCs w:val="60"/>
                        </w:rPr>
                        <w:t>1.0</w:t>
                      </w:r>
                    </w:p>
                    <w:p w14:paraId="5EA74350" w14:textId="77777777" w:rsidR="00EF6620" w:rsidRDefault="00EF6620" w:rsidP="00EF6620">
                      <w:pPr>
                        <w:ind w:left="-90" w:right="72"/>
                        <w:rPr>
                          <w:rFonts w:ascii="Verdana" w:hAnsi="Verdana"/>
                          <w:b/>
                          <w:color w:val="709934"/>
                          <w:sz w:val="72"/>
                          <w:szCs w:val="72"/>
                        </w:rPr>
                      </w:pPr>
                    </w:p>
                    <w:p w14:paraId="51CE3698" w14:textId="77777777" w:rsidR="00EF6620" w:rsidRPr="004F67A3" w:rsidRDefault="00EF6620" w:rsidP="00EF6620">
                      <w:pPr>
                        <w:ind w:left="-90" w:right="72"/>
                        <w:rPr>
                          <w:rFonts w:ascii="Verdana" w:hAnsi="Verdana"/>
                          <w:b/>
                          <w:color w:val="709934"/>
                          <w:sz w:val="72"/>
                          <w:szCs w:val="72"/>
                        </w:rPr>
                      </w:pPr>
                      <w:r>
                        <w:rPr>
                          <w:rFonts w:ascii="Verdana" w:hAnsi="Verdana"/>
                          <w:b/>
                          <w:color w:val="709934"/>
                          <w:sz w:val="72"/>
                          <w:szCs w:val="72"/>
                        </w:rPr>
                        <w:t xml:space="preserve"> v1.0</w:t>
                      </w:r>
                    </w:p>
                  </w:txbxContent>
                </v:textbox>
                <w10:wrap type="square" anchorx="page"/>
              </v:shape>
            </w:pict>
          </mc:Fallback>
        </mc:AlternateContent>
      </w:r>
    </w:p>
    <w:p w14:paraId="31882738" w14:textId="77777777" w:rsidR="00563B19" w:rsidRDefault="00563B19" w:rsidP="00563B19">
      <w:pPr>
        <w:pStyle w:val="Subtitle"/>
        <w:jc w:val="both"/>
      </w:pPr>
    </w:p>
    <w:p w14:paraId="4F5564C3" w14:textId="77777777" w:rsidR="00563B19" w:rsidRDefault="00563B19" w:rsidP="00563B19">
      <w:pPr>
        <w:pStyle w:val="Subtitle"/>
        <w:jc w:val="both"/>
      </w:pPr>
    </w:p>
    <w:p w14:paraId="60AF744C" w14:textId="77777777" w:rsidR="00563B19" w:rsidRDefault="00563B19" w:rsidP="00563B19">
      <w:pPr>
        <w:rPr>
          <w:rFonts w:ascii="Arial Unicode MS" w:eastAsia="Arial Unicode MS" w:hAnsi="Arial Unicode MS" w:cs="Arial Unicode MS"/>
        </w:rPr>
      </w:pPr>
    </w:p>
    <w:p w14:paraId="17FAA0D1" w14:textId="77777777" w:rsidR="00563B19" w:rsidRDefault="00563B19" w:rsidP="00563B19">
      <w:pPr>
        <w:rPr>
          <w:rFonts w:ascii="Arial Unicode MS" w:eastAsia="Arial Unicode MS" w:hAnsi="Arial Unicode MS" w:cs="Arial Unicode MS"/>
        </w:rPr>
      </w:pPr>
    </w:p>
    <w:p w14:paraId="3DEDDB88" w14:textId="77777777" w:rsidR="00563B19" w:rsidRDefault="00563B19" w:rsidP="00563B19">
      <w:pPr>
        <w:rPr>
          <w:rFonts w:ascii="Arial Unicode MS" w:eastAsia="Arial Unicode MS" w:hAnsi="Arial Unicode MS" w:cs="Arial Unicode MS"/>
        </w:rPr>
      </w:pPr>
    </w:p>
    <w:p w14:paraId="03608FD0" w14:textId="77777777" w:rsidR="00563B19" w:rsidRDefault="00563B19" w:rsidP="00563B19">
      <w:pPr>
        <w:rPr>
          <w:rFonts w:ascii="Arial Unicode MS" w:eastAsia="Arial Unicode MS" w:hAnsi="Arial Unicode MS" w:cs="Arial Unicode MS"/>
        </w:rPr>
      </w:pPr>
    </w:p>
    <w:p w14:paraId="52EEB0D1" w14:textId="77777777" w:rsidR="00563B19" w:rsidRDefault="00563B19" w:rsidP="00563B19">
      <w:pPr>
        <w:rPr>
          <w:rFonts w:ascii="Arial Unicode MS" w:eastAsia="Arial Unicode MS" w:hAnsi="Arial Unicode MS" w:cs="Arial Unicode MS"/>
        </w:rPr>
      </w:pPr>
    </w:p>
    <w:p w14:paraId="2D96E3E3" w14:textId="77777777" w:rsidR="00563B19" w:rsidRPr="00B821DD" w:rsidRDefault="00563B19" w:rsidP="00563B19">
      <w:pPr>
        <w:rPr>
          <w:rFonts w:ascii="Arial Unicode MS" w:eastAsia="Arial Unicode MS" w:hAnsi="Arial Unicode MS" w:cs="Arial Unicode MS"/>
        </w:rPr>
      </w:pPr>
    </w:p>
    <w:sdt>
      <w:sdtPr>
        <w:rPr>
          <w:rFonts w:asciiTheme="minorHAnsi" w:eastAsia="Times New Roman" w:hAnsiTheme="minorHAnsi" w:cs="Times New Roman"/>
          <w:i/>
          <w:iCs/>
          <w:caps w:val="0"/>
          <w:noProof/>
          <w:color w:val="E97132" w:themeColor="accent2"/>
          <w:sz w:val="20"/>
          <w:szCs w:val="20"/>
        </w:rPr>
        <w:id w:val="-520546928"/>
        <w:docPartObj>
          <w:docPartGallery w:val="Table of Contents"/>
          <w:docPartUnique/>
        </w:docPartObj>
      </w:sdtPr>
      <w:sdtEndPr>
        <w:rPr>
          <w:rFonts w:eastAsia="Arial Unicode MS"/>
          <w:color w:val="auto"/>
        </w:rPr>
      </w:sdtEndPr>
      <w:sdtContent>
        <w:p w14:paraId="0C4334BA" w14:textId="77777777" w:rsidR="00563B19" w:rsidRPr="001971D7" w:rsidRDefault="00563B19" w:rsidP="00563B19">
          <w:pPr>
            <w:pStyle w:val="TOCHeading"/>
            <w:pBdr>
              <w:bottom w:val="single" w:sz="24" w:space="6" w:color="0F9ED5" w:themeColor="accent4"/>
            </w:pBdr>
            <w:spacing w:line="240" w:lineRule="auto"/>
            <w:ind w:firstLine="0"/>
            <w:rPr>
              <w:color w:val="E97132" w:themeColor="accent2"/>
              <w:lang w:val="uk-UA"/>
            </w:rPr>
          </w:pPr>
          <w:r w:rsidRPr="001971D7">
            <w:rPr>
              <w:color w:val="E97132" w:themeColor="accent2"/>
            </w:rPr>
            <w:t>Table of Contents</w:t>
          </w:r>
        </w:p>
        <w:p w14:paraId="199073C9" w14:textId="72F3BD7A" w:rsidR="004C665E" w:rsidRPr="00BA3E4B" w:rsidRDefault="00563B19">
          <w:pPr>
            <w:pStyle w:val="TOC1"/>
            <w:tabs>
              <w:tab w:val="right" w:leader="dot" w:pos="8728"/>
            </w:tabs>
            <w:rPr>
              <w:rFonts w:eastAsiaTheme="minorEastAsia" w:cstheme="minorBidi"/>
              <w:b w:val="0"/>
              <w:bCs w:val="0"/>
              <w:noProof/>
              <w:color w:val="auto"/>
              <w:sz w:val="22"/>
              <w:szCs w:val="22"/>
            </w:rPr>
          </w:pPr>
          <w:r w:rsidRPr="005C4EBE">
            <w:rPr>
              <w:sz w:val="16"/>
              <w:szCs w:val="16"/>
            </w:rPr>
            <w:fldChar w:fldCharType="begin"/>
          </w:r>
          <w:r w:rsidRPr="005C4EBE">
            <w:rPr>
              <w:sz w:val="16"/>
              <w:szCs w:val="16"/>
            </w:rPr>
            <w:instrText xml:space="preserve"> TOC \o "1-3" \h \z \u </w:instrText>
          </w:r>
          <w:r w:rsidRPr="005C4EBE">
            <w:rPr>
              <w:sz w:val="16"/>
              <w:szCs w:val="16"/>
            </w:rPr>
            <w:fldChar w:fldCharType="separate"/>
          </w:r>
          <w:hyperlink w:anchor="_Toc204076692" w:history="1">
            <w:r w:rsidR="004C665E" w:rsidRPr="00BA3E4B">
              <w:rPr>
                <w:rStyle w:val="Hyperlink"/>
                <w:noProof/>
                <w:color w:val="auto"/>
              </w:rPr>
              <w:t>1. INTRODUCTION</w:t>
            </w:r>
            <w:r w:rsidR="004C665E" w:rsidRPr="00BA3E4B">
              <w:rPr>
                <w:noProof/>
                <w:webHidden/>
                <w:color w:val="auto"/>
              </w:rPr>
              <w:tab/>
            </w:r>
            <w:r w:rsidR="004C665E" w:rsidRPr="00BA3E4B">
              <w:rPr>
                <w:noProof/>
                <w:webHidden/>
                <w:color w:val="auto"/>
              </w:rPr>
              <w:fldChar w:fldCharType="begin"/>
            </w:r>
            <w:r w:rsidR="004C665E" w:rsidRPr="00BA3E4B">
              <w:rPr>
                <w:noProof/>
                <w:webHidden/>
                <w:color w:val="auto"/>
              </w:rPr>
              <w:instrText xml:space="preserve"> PAGEREF _Toc204076692 \h </w:instrText>
            </w:r>
            <w:r w:rsidR="004C665E" w:rsidRPr="00BA3E4B">
              <w:rPr>
                <w:noProof/>
                <w:webHidden/>
                <w:color w:val="auto"/>
              </w:rPr>
            </w:r>
            <w:r w:rsidR="004C665E" w:rsidRPr="00BA3E4B">
              <w:rPr>
                <w:noProof/>
                <w:webHidden/>
                <w:color w:val="auto"/>
              </w:rPr>
              <w:fldChar w:fldCharType="separate"/>
            </w:r>
            <w:r w:rsidR="009B698D">
              <w:rPr>
                <w:noProof/>
                <w:webHidden/>
                <w:color w:val="auto"/>
              </w:rPr>
              <w:t>4</w:t>
            </w:r>
            <w:r w:rsidR="004C665E" w:rsidRPr="00BA3E4B">
              <w:rPr>
                <w:noProof/>
                <w:webHidden/>
                <w:color w:val="auto"/>
              </w:rPr>
              <w:fldChar w:fldCharType="end"/>
            </w:r>
          </w:hyperlink>
        </w:p>
        <w:p w14:paraId="55B6B0B9" w14:textId="4E81512C" w:rsidR="004C665E" w:rsidRPr="00BA3E4B" w:rsidRDefault="004C665E" w:rsidP="00BA3E4B">
          <w:pPr>
            <w:pStyle w:val="TOC2"/>
            <w:rPr>
              <w:rFonts w:eastAsiaTheme="minorEastAsia" w:cstheme="minorBidi"/>
              <w:sz w:val="22"/>
              <w:szCs w:val="22"/>
            </w:rPr>
          </w:pPr>
          <w:hyperlink w:anchor="_Toc204076693" w:history="1">
            <w:r w:rsidRPr="00BA3E4B">
              <w:rPr>
                <w:rStyle w:val="Hyperlink"/>
                <w:color w:val="auto"/>
              </w:rPr>
              <w:t>1.1 Purpose</w:t>
            </w:r>
            <w:r w:rsidRPr="00BA3E4B">
              <w:rPr>
                <w:webHidden/>
              </w:rPr>
              <w:tab/>
            </w:r>
            <w:r w:rsidRPr="00BA3E4B">
              <w:rPr>
                <w:webHidden/>
              </w:rPr>
              <w:fldChar w:fldCharType="begin"/>
            </w:r>
            <w:r w:rsidRPr="00BA3E4B">
              <w:rPr>
                <w:webHidden/>
              </w:rPr>
              <w:instrText xml:space="preserve"> PAGEREF _Toc204076693 \h </w:instrText>
            </w:r>
            <w:r w:rsidRPr="00BA3E4B">
              <w:rPr>
                <w:webHidden/>
              </w:rPr>
            </w:r>
            <w:r w:rsidRPr="00BA3E4B">
              <w:rPr>
                <w:webHidden/>
              </w:rPr>
              <w:fldChar w:fldCharType="separate"/>
            </w:r>
            <w:r w:rsidR="009B698D">
              <w:rPr>
                <w:webHidden/>
              </w:rPr>
              <w:t>4</w:t>
            </w:r>
            <w:r w:rsidRPr="00BA3E4B">
              <w:rPr>
                <w:webHidden/>
              </w:rPr>
              <w:fldChar w:fldCharType="end"/>
            </w:r>
          </w:hyperlink>
        </w:p>
        <w:p w14:paraId="5CA686B7" w14:textId="5EA2FE78" w:rsidR="004C665E" w:rsidRPr="00BA3E4B" w:rsidRDefault="004C665E" w:rsidP="00BA3E4B">
          <w:pPr>
            <w:pStyle w:val="TOC2"/>
            <w:rPr>
              <w:rFonts w:eastAsiaTheme="minorEastAsia" w:cstheme="minorBidi"/>
              <w:sz w:val="22"/>
              <w:szCs w:val="22"/>
            </w:rPr>
          </w:pPr>
          <w:hyperlink w:anchor="_Toc204076694" w:history="1">
            <w:r w:rsidRPr="00BA3E4B">
              <w:rPr>
                <w:rStyle w:val="Hyperlink"/>
                <w:color w:val="auto"/>
              </w:rPr>
              <w:t>1.2 Objectives</w:t>
            </w:r>
            <w:r w:rsidRPr="00BA3E4B">
              <w:rPr>
                <w:webHidden/>
              </w:rPr>
              <w:tab/>
            </w:r>
            <w:r w:rsidRPr="00BA3E4B">
              <w:rPr>
                <w:webHidden/>
              </w:rPr>
              <w:fldChar w:fldCharType="begin"/>
            </w:r>
            <w:r w:rsidRPr="00BA3E4B">
              <w:rPr>
                <w:webHidden/>
              </w:rPr>
              <w:instrText xml:space="preserve"> PAGEREF _Toc204076694 \h </w:instrText>
            </w:r>
            <w:r w:rsidRPr="00BA3E4B">
              <w:rPr>
                <w:webHidden/>
              </w:rPr>
            </w:r>
            <w:r w:rsidRPr="00BA3E4B">
              <w:rPr>
                <w:webHidden/>
              </w:rPr>
              <w:fldChar w:fldCharType="separate"/>
            </w:r>
            <w:r w:rsidR="009B698D">
              <w:rPr>
                <w:webHidden/>
              </w:rPr>
              <w:t>4</w:t>
            </w:r>
            <w:r w:rsidRPr="00BA3E4B">
              <w:rPr>
                <w:webHidden/>
              </w:rPr>
              <w:fldChar w:fldCharType="end"/>
            </w:r>
          </w:hyperlink>
        </w:p>
        <w:p w14:paraId="7B8B0EB1" w14:textId="32C6B0F3" w:rsidR="004C665E" w:rsidRPr="00BA3E4B" w:rsidRDefault="004C665E" w:rsidP="00BA3E4B">
          <w:pPr>
            <w:pStyle w:val="TOC2"/>
            <w:rPr>
              <w:rFonts w:eastAsiaTheme="minorEastAsia" w:cstheme="minorBidi"/>
              <w:sz w:val="22"/>
              <w:szCs w:val="22"/>
            </w:rPr>
          </w:pPr>
          <w:hyperlink w:anchor="_Toc204076695" w:history="1">
            <w:r w:rsidRPr="00BA3E4B">
              <w:rPr>
                <w:rStyle w:val="Hyperlink"/>
                <w:color w:val="auto"/>
              </w:rPr>
              <w:t>1.3 Key Contacts</w:t>
            </w:r>
            <w:r w:rsidRPr="00BA3E4B">
              <w:rPr>
                <w:webHidden/>
              </w:rPr>
              <w:tab/>
            </w:r>
            <w:r w:rsidRPr="00BA3E4B">
              <w:rPr>
                <w:webHidden/>
              </w:rPr>
              <w:fldChar w:fldCharType="begin"/>
            </w:r>
            <w:r w:rsidRPr="00BA3E4B">
              <w:rPr>
                <w:webHidden/>
              </w:rPr>
              <w:instrText xml:space="preserve"> PAGEREF _Toc204076695 \h </w:instrText>
            </w:r>
            <w:r w:rsidRPr="00BA3E4B">
              <w:rPr>
                <w:webHidden/>
              </w:rPr>
            </w:r>
            <w:r w:rsidRPr="00BA3E4B">
              <w:rPr>
                <w:webHidden/>
              </w:rPr>
              <w:fldChar w:fldCharType="separate"/>
            </w:r>
            <w:r w:rsidR="009B698D">
              <w:rPr>
                <w:webHidden/>
              </w:rPr>
              <w:t>4</w:t>
            </w:r>
            <w:r w:rsidRPr="00BA3E4B">
              <w:rPr>
                <w:webHidden/>
              </w:rPr>
              <w:fldChar w:fldCharType="end"/>
            </w:r>
          </w:hyperlink>
        </w:p>
        <w:p w14:paraId="20BF91F1" w14:textId="26A3BB3E" w:rsidR="004C665E" w:rsidRPr="00BA3E4B" w:rsidRDefault="004C665E" w:rsidP="00BA3E4B">
          <w:pPr>
            <w:pStyle w:val="TOC2"/>
            <w:rPr>
              <w:rFonts w:eastAsiaTheme="minorEastAsia" w:cstheme="minorBidi"/>
              <w:sz w:val="22"/>
              <w:szCs w:val="22"/>
            </w:rPr>
          </w:pPr>
          <w:hyperlink w:anchor="_Toc204076696" w:history="1">
            <w:r w:rsidRPr="00BA3E4B">
              <w:rPr>
                <w:rStyle w:val="Hyperlink"/>
                <w:color w:val="auto"/>
              </w:rPr>
              <w:t>1.4 Minimum Pre-requisites for the Automation</w:t>
            </w:r>
            <w:r w:rsidRPr="00BA3E4B">
              <w:rPr>
                <w:webHidden/>
              </w:rPr>
              <w:tab/>
            </w:r>
            <w:r w:rsidRPr="00BA3E4B">
              <w:rPr>
                <w:webHidden/>
              </w:rPr>
              <w:fldChar w:fldCharType="begin"/>
            </w:r>
            <w:r w:rsidRPr="00BA3E4B">
              <w:rPr>
                <w:webHidden/>
              </w:rPr>
              <w:instrText xml:space="preserve"> PAGEREF _Toc204076696 \h </w:instrText>
            </w:r>
            <w:r w:rsidRPr="00BA3E4B">
              <w:rPr>
                <w:webHidden/>
              </w:rPr>
            </w:r>
            <w:r w:rsidRPr="00BA3E4B">
              <w:rPr>
                <w:webHidden/>
              </w:rPr>
              <w:fldChar w:fldCharType="separate"/>
            </w:r>
            <w:r w:rsidR="009B698D">
              <w:rPr>
                <w:webHidden/>
              </w:rPr>
              <w:t>5</w:t>
            </w:r>
            <w:r w:rsidRPr="00BA3E4B">
              <w:rPr>
                <w:webHidden/>
              </w:rPr>
              <w:fldChar w:fldCharType="end"/>
            </w:r>
          </w:hyperlink>
        </w:p>
        <w:p w14:paraId="704E84EB" w14:textId="72F9038E" w:rsidR="004C665E" w:rsidRPr="00BA3E4B" w:rsidRDefault="004C665E">
          <w:pPr>
            <w:pStyle w:val="TOC1"/>
            <w:tabs>
              <w:tab w:val="right" w:leader="dot" w:pos="8728"/>
            </w:tabs>
            <w:rPr>
              <w:rFonts w:eastAsiaTheme="minorEastAsia" w:cstheme="minorBidi"/>
              <w:b w:val="0"/>
              <w:bCs w:val="0"/>
              <w:noProof/>
              <w:color w:val="auto"/>
              <w:sz w:val="22"/>
              <w:szCs w:val="22"/>
            </w:rPr>
          </w:pPr>
          <w:hyperlink w:anchor="_Toc204076697" w:history="1">
            <w:r w:rsidRPr="00BA3E4B">
              <w:rPr>
                <w:rStyle w:val="Hyperlink"/>
                <w:rFonts w:eastAsia="Arial Unicode MS"/>
                <w:noProof/>
                <w:color w:val="auto"/>
              </w:rPr>
              <w:t>2. AS IS Process details</w:t>
            </w:r>
            <w:r w:rsidRPr="00BA3E4B">
              <w:rPr>
                <w:noProof/>
                <w:webHidden/>
                <w:color w:val="auto"/>
              </w:rPr>
              <w:tab/>
            </w:r>
            <w:r w:rsidRPr="00BA3E4B">
              <w:rPr>
                <w:noProof/>
                <w:webHidden/>
                <w:color w:val="auto"/>
              </w:rPr>
              <w:fldChar w:fldCharType="begin"/>
            </w:r>
            <w:r w:rsidRPr="00BA3E4B">
              <w:rPr>
                <w:noProof/>
                <w:webHidden/>
                <w:color w:val="auto"/>
              </w:rPr>
              <w:instrText xml:space="preserve"> PAGEREF _Toc204076697 \h </w:instrText>
            </w:r>
            <w:r w:rsidRPr="00BA3E4B">
              <w:rPr>
                <w:noProof/>
                <w:webHidden/>
                <w:color w:val="auto"/>
              </w:rPr>
            </w:r>
            <w:r w:rsidRPr="00BA3E4B">
              <w:rPr>
                <w:noProof/>
                <w:webHidden/>
                <w:color w:val="auto"/>
              </w:rPr>
              <w:fldChar w:fldCharType="separate"/>
            </w:r>
            <w:r w:rsidR="009B698D">
              <w:rPr>
                <w:noProof/>
                <w:webHidden/>
                <w:color w:val="auto"/>
              </w:rPr>
              <w:t>5</w:t>
            </w:r>
            <w:r w:rsidRPr="00BA3E4B">
              <w:rPr>
                <w:noProof/>
                <w:webHidden/>
                <w:color w:val="auto"/>
              </w:rPr>
              <w:fldChar w:fldCharType="end"/>
            </w:r>
          </w:hyperlink>
        </w:p>
        <w:p w14:paraId="0F4E1852" w14:textId="675BF7B2" w:rsidR="004C665E" w:rsidRPr="00BA3E4B" w:rsidRDefault="004C665E" w:rsidP="00BA3E4B">
          <w:pPr>
            <w:pStyle w:val="TOC2"/>
            <w:rPr>
              <w:rFonts w:eastAsiaTheme="minorEastAsia" w:cstheme="minorBidi"/>
              <w:sz w:val="22"/>
              <w:szCs w:val="22"/>
            </w:rPr>
          </w:pPr>
          <w:hyperlink w:anchor="_Toc204076698" w:history="1">
            <w:r w:rsidRPr="00BA3E4B">
              <w:rPr>
                <w:rStyle w:val="Hyperlink"/>
                <w:color w:val="auto"/>
              </w:rPr>
              <w:t>2.1 Process Overview</w:t>
            </w:r>
            <w:r w:rsidRPr="00BA3E4B">
              <w:rPr>
                <w:webHidden/>
              </w:rPr>
              <w:tab/>
            </w:r>
            <w:r w:rsidRPr="00BA3E4B">
              <w:rPr>
                <w:webHidden/>
              </w:rPr>
              <w:fldChar w:fldCharType="begin"/>
            </w:r>
            <w:r w:rsidRPr="00BA3E4B">
              <w:rPr>
                <w:webHidden/>
              </w:rPr>
              <w:instrText xml:space="preserve"> PAGEREF _Toc204076698 \h </w:instrText>
            </w:r>
            <w:r w:rsidRPr="00BA3E4B">
              <w:rPr>
                <w:webHidden/>
              </w:rPr>
            </w:r>
            <w:r w:rsidRPr="00BA3E4B">
              <w:rPr>
                <w:webHidden/>
              </w:rPr>
              <w:fldChar w:fldCharType="separate"/>
            </w:r>
            <w:r w:rsidR="009B698D">
              <w:rPr>
                <w:webHidden/>
              </w:rPr>
              <w:t>5</w:t>
            </w:r>
            <w:r w:rsidRPr="00BA3E4B">
              <w:rPr>
                <w:webHidden/>
              </w:rPr>
              <w:fldChar w:fldCharType="end"/>
            </w:r>
          </w:hyperlink>
        </w:p>
        <w:p w14:paraId="4207B976" w14:textId="2FB877F4" w:rsidR="004C665E" w:rsidRPr="00BA3E4B" w:rsidRDefault="004C665E" w:rsidP="00BA3E4B">
          <w:pPr>
            <w:pStyle w:val="TOC2"/>
            <w:rPr>
              <w:rFonts w:eastAsiaTheme="minorEastAsia" w:cstheme="minorBidi"/>
              <w:sz w:val="22"/>
              <w:szCs w:val="22"/>
            </w:rPr>
          </w:pPr>
          <w:hyperlink w:anchor="_Toc204076699" w:history="1">
            <w:r w:rsidRPr="00BA3E4B">
              <w:rPr>
                <w:rStyle w:val="Hyperlink"/>
                <w:color w:val="auto"/>
              </w:rPr>
              <w:t>2.2 Applications Used</w:t>
            </w:r>
            <w:r w:rsidRPr="00BA3E4B">
              <w:rPr>
                <w:webHidden/>
              </w:rPr>
              <w:tab/>
            </w:r>
            <w:r w:rsidRPr="00BA3E4B">
              <w:rPr>
                <w:webHidden/>
              </w:rPr>
              <w:fldChar w:fldCharType="begin"/>
            </w:r>
            <w:r w:rsidRPr="00BA3E4B">
              <w:rPr>
                <w:webHidden/>
              </w:rPr>
              <w:instrText xml:space="preserve"> PAGEREF _Toc204076699 \h </w:instrText>
            </w:r>
            <w:r w:rsidRPr="00BA3E4B">
              <w:rPr>
                <w:webHidden/>
              </w:rPr>
            </w:r>
            <w:r w:rsidRPr="00BA3E4B">
              <w:rPr>
                <w:webHidden/>
              </w:rPr>
              <w:fldChar w:fldCharType="separate"/>
            </w:r>
            <w:r w:rsidR="009B698D">
              <w:rPr>
                <w:webHidden/>
              </w:rPr>
              <w:t>6</w:t>
            </w:r>
            <w:r w:rsidRPr="00BA3E4B">
              <w:rPr>
                <w:webHidden/>
              </w:rPr>
              <w:fldChar w:fldCharType="end"/>
            </w:r>
          </w:hyperlink>
        </w:p>
        <w:p w14:paraId="3D62BC22" w14:textId="4145DF74" w:rsidR="004C665E" w:rsidRPr="00BA3E4B" w:rsidRDefault="004C665E" w:rsidP="00BA3E4B">
          <w:pPr>
            <w:pStyle w:val="TOC2"/>
            <w:rPr>
              <w:rFonts w:eastAsiaTheme="minorEastAsia" w:cstheme="minorBidi"/>
              <w:sz w:val="22"/>
              <w:szCs w:val="22"/>
            </w:rPr>
          </w:pPr>
          <w:hyperlink w:anchor="_Toc204076700" w:history="1">
            <w:r w:rsidRPr="00BA3E4B">
              <w:rPr>
                <w:rStyle w:val="Hyperlink"/>
                <w:color w:val="auto"/>
              </w:rPr>
              <w:t>2.3 AS IS Process Map</w:t>
            </w:r>
            <w:r w:rsidRPr="00BA3E4B">
              <w:rPr>
                <w:webHidden/>
              </w:rPr>
              <w:tab/>
            </w:r>
            <w:r w:rsidRPr="00BA3E4B">
              <w:rPr>
                <w:webHidden/>
              </w:rPr>
              <w:fldChar w:fldCharType="begin"/>
            </w:r>
            <w:r w:rsidRPr="00BA3E4B">
              <w:rPr>
                <w:webHidden/>
              </w:rPr>
              <w:instrText xml:space="preserve"> PAGEREF _Toc204076700 \h </w:instrText>
            </w:r>
            <w:r w:rsidRPr="00BA3E4B">
              <w:rPr>
                <w:webHidden/>
              </w:rPr>
            </w:r>
            <w:r w:rsidRPr="00BA3E4B">
              <w:rPr>
                <w:webHidden/>
              </w:rPr>
              <w:fldChar w:fldCharType="separate"/>
            </w:r>
            <w:r w:rsidR="009B698D">
              <w:rPr>
                <w:webHidden/>
              </w:rPr>
              <w:t>9</w:t>
            </w:r>
            <w:r w:rsidRPr="00BA3E4B">
              <w:rPr>
                <w:webHidden/>
              </w:rPr>
              <w:fldChar w:fldCharType="end"/>
            </w:r>
          </w:hyperlink>
        </w:p>
        <w:p w14:paraId="0FD83D25" w14:textId="26B168E7" w:rsidR="004C665E" w:rsidRPr="00BA3E4B" w:rsidRDefault="004C665E">
          <w:pPr>
            <w:pStyle w:val="TOC3"/>
            <w:tabs>
              <w:tab w:val="right" w:leader="dot" w:pos="8728"/>
            </w:tabs>
            <w:rPr>
              <w:rFonts w:eastAsiaTheme="minorEastAsia" w:cstheme="minorBidi"/>
              <w:noProof/>
              <w:color w:val="auto"/>
              <w:sz w:val="22"/>
              <w:szCs w:val="22"/>
            </w:rPr>
          </w:pPr>
          <w:hyperlink w:anchor="_Toc204076701" w:history="1">
            <w:r w:rsidRPr="00BA3E4B">
              <w:rPr>
                <w:rStyle w:val="Hyperlink"/>
                <w:noProof/>
                <w:color w:val="auto"/>
              </w:rPr>
              <w:t>2.3.1 High Level Process Map</w:t>
            </w:r>
            <w:r w:rsidRPr="00BA3E4B">
              <w:rPr>
                <w:noProof/>
                <w:webHidden/>
                <w:color w:val="auto"/>
              </w:rPr>
              <w:tab/>
            </w:r>
            <w:r w:rsidRPr="00BA3E4B">
              <w:rPr>
                <w:noProof/>
                <w:webHidden/>
                <w:color w:val="auto"/>
              </w:rPr>
              <w:fldChar w:fldCharType="begin"/>
            </w:r>
            <w:r w:rsidRPr="00BA3E4B">
              <w:rPr>
                <w:noProof/>
                <w:webHidden/>
                <w:color w:val="auto"/>
              </w:rPr>
              <w:instrText xml:space="preserve"> PAGEREF _Toc204076701 \h </w:instrText>
            </w:r>
            <w:r w:rsidRPr="00BA3E4B">
              <w:rPr>
                <w:noProof/>
                <w:webHidden/>
                <w:color w:val="auto"/>
              </w:rPr>
            </w:r>
            <w:r w:rsidRPr="00BA3E4B">
              <w:rPr>
                <w:noProof/>
                <w:webHidden/>
                <w:color w:val="auto"/>
              </w:rPr>
              <w:fldChar w:fldCharType="separate"/>
            </w:r>
            <w:r w:rsidR="009B698D">
              <w:rPr>
                <w:noProof/>
                <w:webHidden/>
                <w:color w:val="auto"/>
              </w:rPr>
              <w:t>9</w:t>
            </w:r>
            <w:r w:rsidRPr="00BA3E4B">
              <w:rPr>
                <w:noProof/>
                <w:webHidden/>
                <w:color w:val="auto"/>
              </w:rPr>
              <w:fldChar w:fldCharType="end"/>
            </w:r>
          </w:hyperlink>
        </w:p>
        <w:p w14:paraId="75AE7148" w14:textId="7810FF12" w:rsidR="004C665E" w:rsidRPr="00BA3E4B" w:rsidRDefault="004C665E">
          <w:pPr>
            <w:pStyle w:val="TOC3"/>
            <w:tabs>
              <w:tab w:val="right" w:leader="dot" w:pos="8728"/>
            </w:tabs>
            <w:rPr>
              <w:rFonts w:eastAsiaTheme="minorEastAsia" w:cstheme="minorBidi"/>
              <w:noProof/>
              <w:color w:val="auto"/>
              <w:sz w:val="22"/>
              <w:szCs w:val="22"/>
            </w:rPr>
          </w:pPr>
          <w:hyperlink w:anchor="_Toc204076702" w:history="1">
            <w:r w:rsidRPr="00BA3E4B">
              <w:rPr>
                <w:rStyle w:val="Hyperlink"/>
                <w:noProof/>
                <w:color w:val="auto"/>
              </w:rPr>
              <w:t>2.3.2 Detailed Level Process Map</w:t>
            </w:r>
            <w:r w:rsidRPr="00BA3E4B">
              <w:rPr>
                <w:noProof/>
                <w:webHidden/>
                <w:color w:val="auto"/>
              </w:rPr>
              <w:tab/>
            </w:r>
            <w:r w:rsidRPr="00BA3E4B">
              <w:rPr>
                <w:noProof/>
                <w:webHidden/>
                <w:color w:val="auto"/>
              </w:rPr>
              <w:fldChar w:fldCharType="begin"/>
            </w:r>
            <w:r w:rsidRPr="00BA3E4B">
              <w:rPr>
                <w:noProof/>
                <w:webHidden/>
                <w:color w:val="auto"/>
              </w:rPr>
              <w:instrText xml:space="preserve"> PAGEREF _Toc204076702 \h </w:instrText>
            </w:r>
            <w:r w:rsidRPr="00BA3E4B">
              <w:rPr>
                <w:noProof/>
                <w:webHidden/>
                <w:color w:val="auto"/>
              </w:rPr>
            </w:r>
            <w:r w:rsidRPr="00BA3E4B">
              <w:rPr>
                <w:noProof/>
                <w:webHidden/>
                <w:color w:val="auto"/>
              </w:rPr>
              <w:fldChar w:fldCharType="separate"/>
            </w:r>
            <w:r w:rsidR="009B698D">
              <w:rPr>
                <w:noProof/>
                <w:webHidden/>
                <w:color w:val="auto"/>
              </w:rPr>
              <w:t>9</w:t>
            </w:r>
            <w:r w:rsidRPr="00BA3E4B">
              <w:rPr>
                <w:noProof/>
                <w:webHidden/>
                <w:color w:val="auto"/>
              </w:rPr>
              <w:fldChar w:fldCharType="end"/>
            </w:r>
          </w:hyperlink>
        </w:p>
        <w:p w14:paraId="403CC3E1" w14:textId="561AF4D2" w:rsidR="004C665E" w:rsidRPr="00BA3E4B" w:rsidRDefault="004C665E" w:rsidP="00BA3E4B">
          <w:pPr>
            <w:pStyle w:val="TOC2"/>
            <w:rPr>
              <w:rFonts w:eastAsiaTheme="minorEastAsia" w:cstheme="minorBidi"/>
              <w:sz w:val="22"/>
              <w:szCs w:val="22"/>
            </w:rPr>
          </w:pPr>
          <w:hyperlink w:anchor="_Toc204076703" w:history="1">
            <w:r w:rsidRPr="00BA3E4B">
              <w:rPr>
                <w:rStyle w:val="Hyperlink"/>
                <w:color w:val="auto"/>
              </w:rPr>
              <w:t>2.4 Exceptions Handling</w:t>
            </w:r>
            <w:r w:rsidRPr="00BA3E4B">
              <w:rPr>
                <w:webHidden/>
              </w:rPr>
              <w:tab/>
            </w:r>
            <w:r w:rsidRPr="00BA3E4B">
              <w:rPr>
                <w:webHidden/>
              </w:rPr>
              <w:fldChar w:fldCharType="begin"/>
            </w:r>
            <w:r w:rsidRPr="00BA3E4B">
              <w:rPr>
                <w:webHidden/>
              </w:rPr>
              <w:instrText xml:space="preserve"> PAGEREF _Toc204076703 \h </w:instrText>
            </w:r>
            <w:r w:rsidRPr="00BA3E4B">
              <w:rPr>
                <w:webHidden/>
              </w:rPr>
            </w:r>
            <w:r w:rsidRPr="00BA3E4B">
              <w:rPr>
                <w:webHidden/>
              </w:rPr>
              <w:fldChar w:fldCharType="separate"/>
            </w:r>
            <w:r w:rsidR="009B698D">
              <w:rPr>
                <w:webHidden/>
              </w:rPr>
              <w:t>9</w:t>
            </w:r>
            <w:r w:rsidRPr="00BA3E4B">
              <w:rPr>
                <w:webHidden/>
              </w:rPr>
              <w:fldChar w:fldCharType="end"/>
            </w:r>
          </w:hyperlink>
        </w:p>
        <w:p w14:paraId="763357CA" w14:textId="1F9BD403" w:rsidR="004C665E" w:rsidRPr="00BA3E4B" w:rsidRDefault="004C665E" w:rsidP="00BA3E4B">
          <w:pPr>
            <w:pStyle w:val="TOC2"/>
            <w:rPr>
              <w:rFonts w:eastAsiaTheme="minorEastAsia" w:cstheme="minorBidi"/>
              <w:sz w:val="22"/>
              <w:szCs w:val="22"/>
            </w:rPr>
          </w:pPr>
          <w:hyperlink w:anchor="_Toc204076704" w:history="1">
            <w:r w:rsidRPr="00BA3E4B">
              <w:rPr>
                <w:rStyle w:val="Hyperlink"/>
                <w:color w:val="auto"/>
              </w:rPr>
              <w:t>2.5 Input Details</w:t>
            </w:r>
            <w:r w:rsidRPr="00BA3E4B">
              <w:rPr>
                <w:webHidden/>
              </w:rPr>
              <w:tab/>
            </w:r>
            <w:r w:rsidRPr="00BA3E4B">
              <w:rPr>
                <w:webHidden/>
              </w:rPr>
              <w:fldChar w:fldCharType="begin"/>
            </w:r>
            <w:r w:rsidRPr="00BA3E4B">
              <w:rPr>
                <w:webHidden/>
              </w:rPr>
              <w:instrText xml:space="preserve"> PAGEREF _Toc204076704 \h </w:instrText>
            </w:r>
            <w:r w:rsidRPr="00BA3E4B">
              <w:rPr>
                <w:webHidden/>
              </w:rPr>
            </w:r>
            <w:r w:rsidRPr="00BA3E4B">
              <w:rPr>
                <w:webHidden/>
              </w:rPr>
              <w:fldChar w:fldCharType="separate"/>
            </w:r>
            <w:r w:rsidR="009B698D">
              <w:rPr>
                <w:webHidden/>
              </w:rPr>
              <w:t>13</w:t>
            </w:r>
            <w:r w:rsidRPr="00BA3E4B">
              <w:rPr>
                <w:webHidden/>
              </w:rPr>
              <w:fldChar w:fldCharType="end"/>
            </w:r>
          </w:hyperlink>
        </w:p>
        <w:p w14:paraId="2ABBE468" w14:textId="6BCF69D2" w:rsidR="004C665E" w:rsidRPr="00BA3E4B" w:rsidRDefault="004C665E">
          <w:pPr>
            <w:pStyle w:val="TOC1"/>
            <w:tabs>
              <w:tab w:val="right" w:leader="dot" w:pos="8728"/>
            </w:tabs>
            <w:rPr>
              <w:rFonts w:eastAsiaTheme="minorEastAsia" w:cstheme="minorBidi"/>
              <w:b w:val="0"/>
              <w:bCs w:val="0"/>
              <w:noProof/>
              <w:color w:val="auto"/>
              <w:sz w:val="22"/>
              <w:szCs w:val="22"/>
            </w:rPr>
          </w:pPr>
          <w:hyperlink w:anchor="_Toc204076705" w:history="1">
            <w:r w:rsidRPr="00BA3E4B">
              <w:rPr>
                <w:rStyle w:val="Hyperlink"/>
                <w:rFonts w:eastAsia="Arial Unicode MS"/>
                <w:noProof/>
                <w:color w:val="auto"/>
              </w:rPr>
              <w:t>3. TO BE Process details</w:t>
            </w:r>
            <w:r w:rsidRPr="00BA3E4B">
              <w:rPr>
                <w:noProof/>
                <w:webHidden/>
                <w:color w:val="auto"/>
              </w:rPr>
              <w:tab/>
            </w:r>
            <w:r w:rsidRPr="00BA3E4B">
              <w:rPr>
                <w:noProof/>
                <w:webHidden/>
                <w:color w:val="auto"/>
              </w:rPr>
              <w:fldChar w:fldCharType="begin"/>
            </w:r>
            <w:r w:rsidRPr="00BA3E4B">
              <w:rPr>
                <w:noProof/>
                <w:webHidden/>
                <w:color w:val="auto"/>
              </w:rPr>
              <w:instrText xml:space="preserve"> PAGEREF _Toc204076705 \h </w:instrText>
            </w:r>
            <w:r w:rsidRPr="00BA3E4B">
              <w:rPr>
                <w:noProof/>
                <w:webHidden/>
                <w:color w:val="auto"/>
              </w:rPr>
            </w:r>
            <w:r w:rsidRPr="00BA3E4B">
              <w:rPr>
                <w:noProof/>
                <w:webHidden/>
                <w:color w:val="auto"/>
              </w:rPr>
              <w:fldChar w:fldCharType="separate"/>
            </w:r>
            <w:r w:rsidR="009B698D">
              <w:rPr>
                <w:noProof/>
                <w:webHidden/>
                <w:color w:val="auto"/>
              </w:rPr>
              <w:t>13</w:t>
            </w:r>
            <w:r w:rsidRPr="00BA3E4B">
              <w:rPr>
                <w:noProof/>
                <w:webHidden/>
                <w:color w:val="auto"/>
              </w:rPr>
              <w:fldChar w:fldCharType="end"/>
            </w:r>
          </w:hyperlink>
        </w:p>
        <w:p w14:paraId="053645B9" w14:textId="2D064F88" w:rsidR="004C665E" w:rsidRPr="00BA3E4B" w:rsidRDefault="004C665E" w:rsidP="00BA3E4B">
          <w:pPr>
            <w:pStyle w:val="TOC2"/>
            <w:rPr>
              <w:rFonts w:eastAsiaTheme="minorEastAsia" w:cstheme="minorBidi"/>
              <w:sz w:val="22"/>
              <w:szCs w:val="22"/>
            </w:rPr>
          </w:pPr>
          <w:hyperlink w:anchor="_Toc204076706" w:history="1">
            <w:r w:rsidRPr="00BA3E4B">
              <w:rPr>
                <w:rStyle w:val="Hyperlink"/>
                <w:color w:val="auto"/>
              </w:rPr>
              <w:t>3.1 High Level Process Map</w:t>
            </w:r>
            <w:r w:rsidRPr="00BA3E4B">
              <w:rPr>
                <w:webHidden/>
              </w:rPr>
              <w:tab/>
            </w:r>
            <w:r w:rsidRPr="00BA3E4B">
              <w:rPr>
                <w:webHidden/>
              </w:rPr>
              <w:fldChar w:fldCharType="begin"/>
            </w:r>
            <w:r w:rsidRPr="00BA3E4B">
              <w:rPr>
                <w:webHidden/>
              </w:rPr>
              <w:instrText xml:space="preserve"> PAGEREF _Toc204076706 \h </w:instrText>
            </w:r>
            <w:r w:rsidRPr="00BA3E4B">
              <w:rPr>
                <w:webHidden/>
              </w:rPr>
            </w:r>
            <w:r w:rsidRPr="00BA3E4B">
              <w:rPr>
                <w:webHidden/>
              </w:rPr>
              <w:fldChar w:fldCharType="separate"/>
            </w:r>
            <w:r w:rsidR="009B698D">
              <w:rPr>
                <w:webHidden/>
              </w:rPr>
              <w:t>14</w:t>
            </w:r>
            <w:r w:rsidRPr="00BA3E4B">
              <w:rPr>
                <w:webHidden/>
              </w:rPr>
              <w:fldChar w:fldCharType="end"/>
            </w:r>
          </w:hyperlink>
        </w:p>
        <w:p w14:paraId="0E1D78D1" w14:textId="54DBFEF8" w:rsidR="004C665E" w:rsidRPr="00BA3E4B" w:rsidRDefault="004C665E" w:rsidP="00BA3E4B">
          <w:pPr>
            <w:pStyle w:val="TOC2"/>
            <w:rPr>
              <w:rFonts w:eastAsiaTheme="minorEastAsia" w:cstheme="minorBidi"/>
              <w:sz w:val="22"/>
              <w:szCs w:val="22"/>
            </w:rPr>
          </w:pPr>
          <w:hyperlink w:anchor="_Toc204076707" w:history="1">
            <w:r w:rsidRPr="00BA3E4B">
              <w:rPr>
                <w:rStyle w:val="Hyperlink"/>
                <w:color w:val="auto"/>
              </w:rPr>
              <w:t>3.2 Detailed Level Process Map</w:t>
            </w:r>
            <w:r w:rsidRPr="00BA3E4B">
              <w:rPr>
                <w:webHidden/>
              </w:rPr>
              <w:tab/>
            </w:r>
            <w:r w:rsidRPr="00BA3E4B">
              <w:rPr>
                <w:webHidden/>
              </w:rPr>
              <w:fldChar w:fldCharType="begin"/>
            </w:r>
            <w:r w:rsidRPr="00BA3E4B">
              <w:rPr>
                <w:webHidden/>
              </w:rPr>
              <w:instrText xml:space="preserve"> PAGEREF _Toc204076707 \h </w:instrText>
            </w:r>
            <w:r w:rsidRPr="00BA3E4B">
              <w:rPr>
                <w:webHidden/>
              </w:rPr>
            </w:r>
            <w:r w:rsidRPr="00BA3E4B">
              <w:rPr>
                <w:webHidden/>
              </w:rPr>
              <w:fldChar w:fldCharType="separate"/>
            </w:r>
            <w:r w:rsidR="009B698D">
              <w:rPr>
                <w:webHidden/>
              </w:rPr>
              <w:t>14</w:t>
            </w:r>
            <w:r w:rsidRPr="00BA3E4B">
              <w:rPr>
                <w:webHidden/>
              </w:rPr>
              <w:fldChar w:fldCharType="end"/>
            </w:r>
          </w:hyperlink>
        </w:p>
        <w:p w14:paraId="1BB09CA8" w14:textId="75700E9B" w:rsidR="004C665E" w:rsidRPr="00BA3E4B" w:rsidRDefault="004C665E" w:rsidP="00BA3E4B">
          <w:pPr>
            <w:pStyle w:val="TOC2"/>
            <w:rPr>
              <w:rFonts w:eastAsiaTheme="minorEastAsia" w:cstheme="minorBidi"/>
              <w:sz w:val="22"/>
              <w:szCs w:val="22"/>
            </w:rPr>
          </w:pPr>
          <w:hyperlink w:anchor="_Toc204076708" w:history="1">
            <w:r w:rsidRPr="00BA3E4B">
              <w:rPr>
                <w:rStyle w:val="Hyperlink"/>
                <w:color w:val="auto"/>
              </w:rPr>
              <w:t>3.3 In Scope For RPA</w:t>
            </w:r>
            <w:r w:rsidRPr="00BA3E4B">
              <w:rPr>
                <w:webHidden/>
              </w:rPr>
              <w:tab/>
            </w:r>
            <w:r w:rsidRPr="00BA3E4B">
              <w:rPr>
                <w:webHidden/>
              </w:rPr>
              <w:fldChar w:fldCharType="begin"/>
            </w:r>
            <w:r w:rsidRPr="00BA3E4B">
              <w:rPr>
                <w:webHidden/>
              </w:rPr>
              <w:instrText xml:space="preserve"> PAGEREF _Toc204076708 \h </w:instrText>
            </w:r>
            <w:r w:rsidRPr="00BA3E4B">
              <w:rPr>
                <w:webHidden/>
              </w:rPr>
            </w:r>
            <w:r w:rsidRPr="00BA3E4B">
              <w:rPr>
                <w:webHidden/>
              </w:rPr>
              <w:fldChar w:fldCharType="separate"/>
            </w:r>
            <w:r w:rsidR="009B698D">
              <w:rPr>
                <w:webHidden/>
              </w:rPr>
              <w:t>14</w:t>
            </w:r>
            <w:r w:rsidRPr="00BA3E4B">
              <w:rPr>
                <w:webHidden/>
              </w:rPr>
              <w:fldChar w:fldCharType="end"/>
            </w:r>
          </w:hyperlink>
        </w:p>
        <w:p w14:paraId="61768B62" w14:textId="389E2A44" w:rsidR="004C665E" w:rsidRPr="00BA3E4B" w:rsidRDefault="004C665E" w:rsidP="00BA3E4B">
          <w:pPr>
            <w:pStyle w:val="TOC2"/>
            <w:rPr>
              <w:rFonts w:eastAsiaTheme="minorEastAsia" w:cstheme="minorBidi"/>
              <w:sz w:val="22"/>
              <w:szCs w:val="22"/>
            </w:rPr>
          </w:pPr>
          <w:hyperlink w:anchor="_Toc204076709" w:history="1">
            <w:r w:rsidRPr="00BA3E4B">
              <w:rPr>
                <w:rStyle w:val="Hyperlink"/>
                <w:color w:val="auto"/>
              </w:rPr>
              <w:t>3.4 Out Of Scope for RPA</w:t>
            </w:r>
            <w:r w:rsidRPr="00BA3E4B">
              <w:rPr>
                <w:webHidden/>
              </w:rPr>
              <w:tab/>
            </w:r>
            <w:r w:rsidRPr="00BA3E4B">
              <w:rPr>
                <w:webHidden/>
              </w:rPr>
              <w:fldChar w:fldCharType="begin"/>
            </w:r>
            <w:r w:rsidRPr="00BA3E4B">
              <w:rPr>
                <w:webHidden/>
              </w:rPr>
              <w:instrText xml:space="preserve"> PAGEREF _Toc204076709 \h </w:instrText>
            </w:r>
            <w:r w:rsidRPr="00BA3E4B">
              <w:rPr>
                <w:webHidden/>
              </w:rPr>
            </w:r>
            <w:r w:rsidRPr="00BA3E4B">
              <w:rPr>
                <w:webHidden/>
              </w:rPr>
              <w:fldChar w:fldCharType="separate"/>
            </w:r>
            <w:r w:rsidR="009B698D">
              <w:rPr>
                <w:webHidden/>
              </w:rPr>
              <w:t>14</w:t>
            </w:r>
            <w:r w:rsidRPr="00BA3E4B">
              <w:rPr>
                <w:webHidden/>
              </w:rPr>
              <w:fldChar w:fldCharType="end"/>
            </w:r>
          </w:hyperlink>
        </w:p>
        <w:p w14:paraId="1BCE0AD7" w14:textId="6D6F5F31" w:rsidR="004C665E" w:rsidRPr="00BA3E4B" w:rsidRDefault="004C665E" w:rsidP="00BA3E4B">
          <w:pPr>
            <w:pStyle w:val="TOC2"/>
            <w:rPr>
              <w:rFonts w:eastAsiaTheme="minorEastAsia" w:cstheme="minorBidi"/>
              <w:sz w:val="22"/>
              <w:szCs w:val="22"/>
            </w:rPr>
          </w:pPr>
          <w:hyperlink w:anchor="_Toc204076710" w:history="1">
            <w:r w:rsidRPr="00BA3E4B">
              <w:rPr>
                <w:rStyle w:val="Hyperlink"/>
                <w:color w:val="auto"/>
              </w:rPr>
              <w:t>3.5 Business Exceptions Handling</w:t>
            </w:r>
            <w:r w:rsidRPr="00BA3E4B">
              <w:rPr>
                <w:webHidden/>
              </w:rPr>
              <w:tab/>
            </w:r>
            <w:r w:rsidRPr="00BA3E4B">
              <w:rPr>
                <w:webHidden/>
              </w:rPr>
              <w:fldChar w:fldCharType="begin"/>
            </w:r>
            <w:r w:rsidRPr="00BA3E4B">
              <w:rPr>
                <w:webHidden/>
              </w:rPr>
              <w:instrText xml:space="preserve"> PAGEREF _Toc204076710 \h </w:instrText>
            </w:r>
            <w:r w:rsidRPr="00BA3E4B">
              <w:rPr>
                <w:webHidden/>
              </w:rPr>
            </w:r>
            <w:r w:rsidRPr="00BA3E4B">
              <w:rPr>
                <w:webHidden/>
              </w:rPr>
              <w:fldChar w:fldCharType="separate"/>
            </w:r>
            <w:r w:rsidR="009B698D">
              <w:rPr>
                <w:webHidden/>
              </w:rPr>
              <w:t>14</w:t>
            </w:r>
            <w:r w:rsidRPr="00BA3E4B">
              <w:rPr>
                <w:webHidden/>
              </w:rPr>
              <w:fldChar w:fldCharType="end"/>
            </w:r>
          </w:hyperlink>
        </w:p>
        <w:p w14:paraId="4A82A495" w14:textId="7A4F86FA" w:rsidR="004C665E" w:rsidRPr="00BA3E4B" w:rsidRDefault="004C665E">
          <w:pPr>
            <w:pStyle w:val="TOC3"/>
            <w:tabs>
              <w:tab w:val="right" w:leader="dot" w:pos="8728"/>
            </w:tabs>
            <w:rPr>
              <w:rFonts w:eastAsiaTheme="minorEastAsia" w:cstheme="minorBidi"/>
              <w:noProof/>
              <w:color w:val="auto"/>
              <w:sz w:val="22"/>
              <w:szCs w:val="22"/>
            </w:rPr>
          </w:pPr>
          <w:hyperlink w:anchor="_Toc204076711" w:history="1">
            <w:r w:rsidRPr="00BA3E4B">
              <w:rPr>
                <w:rStyle w:val="Hyperlink"/>
                <w:noProof/>
                <w:color w:val="auto"/>
              </w:rPr>
              <w:t>3.5.1 Known Business Exceptions</w:t>
            </w:r>
            <w:r w:rsidRPr="00BA3E4B">
              <w:rPr>
                <w:noProof/>
                <w:webHidden/>
                <w:color w:val="auto"/>
              </w:rPr>
              <w:tab/>
            </w:r>
            <w:r w:rsidRPr="00BA3E4B">
              <w:rPr>
                <w:noProof/>
                <w:webHidden/>
                <w:color w:val="auto"/>
              </w:rPr>
              <w:fldChar w:fldCharType="begin"/>
            </w:r>
            <w:r w:rsidRPr="00BA3E4B">
              <w:rPr>
                <w:noProof/>
                <w:webHidden/>
                <w:color w:val="auto"/>
              </w:rPr>
              <w:instrText xml:space="preserve"> PAGEREF _Toc204076711 \h </w:instrText>
            </w:r>
            <w:r w:rsidRPr="00BA3E4B">
              <w:rPr>
                <w:noProof/>
                <w:webHidden/>
                <w:color w:val="auto"/>
              </w:rPr>
            </w:r>
            <w:r w:rsidRPr="00BA3E4B">
              <w:rPr>
                <w:noProof/>
                <w:webHidden/>
                <w:color w:val="auto"/>
              </w:rPr>
              <w:fldChar w:fldCharType="separate"/>
            </w:r>
            <w:r w:rsidR="009B698D">
              <w:rPr>
                <w:noProof/>
                <w:webHidden/>
                <w:color w:val="auto"/>
              </w:rPr>
              <w:t>14</w:t>
            </w:r>
            <w:r w:rsidRPr="00BA3E4B">
              <w:rPr>
                <w:noProof/>
                <w:webHidden/>
                <w:color w:val="auto"/>
              </w:rPr>
              <w:fldChar w:fldCharType="end"/>
            </w:r>
          </w:hyperlink>
        </w:p>
        <w:p w14:paraId="10F0D71A" w14:textId="2FAAE8B0" w:rsidR="004C665E" w:rsidRPr="00BA3E4B" w:rsidRDefault="004C665E">
          <w:pPr>
            <w:pStyle w:val="TOC3"/>
            <w:tabs>
              <w:tab w:val="right" w:leader="dot" w:pos="8728"/>
            </w:tabs>
            <w:rPr>
              <w:rFonts w:eastAsiaTheme="minorEastAsia" w:cstheme="minorBidi"/>
              <w:noProof/>
              <w:color w:val="auto"/>
              <w:sz w:val="22"/>
              <w:szCs w:val="22"/>
            </w:rPr>
          </w:pPr>
          <w:hyperlink w:anchor="_Toc204076712" w:history="1">
            <w:r w:rsidRPr="00BA3E4B">
              <w:rPr>
                <w:rStyle w:val="Hyperlink"/>
                <w:noProof/>
                <w:color w:val="auto"/>
              </w:rPr>
              <w:t>3.5.2 Unknown Business Exceptions</w:t>
            </w:r>
            <w:r w:rsidRPr="00BA3E4B">
              <w:rPr>
                <w:noProof/>
                <w:webHidden/>
                <w:color w:val="auto"/>
              </w:rPr>
              <w:tab/>
            </w:r>
            <w:r w:rsidRPr="00BA3E4B">
              <w:rPr>
                <w:noProof/>
                <w:webHidden/>
                <w:color w:val="auto"/>
              </w:rPr>
              <w:fldChar w:fldCharType="begin"/>
            </w:r>
            <w:r w:rsidRPr="00BA3E4B">
              <w:rPr>
                <w:noProof/>
                <w:webHidden/>
                <w:color w:val="auto"/>
              </w:rPr>
              <w:instrText xml:space="preserve"> PAGEREF _Toc204076712 \h </w:instrText>
            </w:r>
            <w:r w:rsidRPr="00BA3E4B">
              <w:rPr>
                <w:noProof/>
                <w:webHidden/>
                <w:color w:val="auto"/>
              </w:rPr>
            </w:r>
            <w:r w:rsidRPr="00BA3E4B">
              <w:rPr>
                <w:noProof/>
                <w:webHidden/>
                <w:color w:val="auto"/>
              </w:rPr>
              <w:fldChar w:fldCharType="separate"/>
            </w:r>
            <w:r w:rsidR="009B698D">
              <w:rPr>
                <w:noProof/>
                <w:webHidden/>
                <w:color w:val="auto"/>
              </w:rPr>
              <w:t>14</w:t>
            </w:r>
            <w:r w:rsidRPr="00BA3E4B">
              <w:rPr>
                <w:noProof/>
                <w:webHidden/>
                <w:color w:val="auto"/>
              </w:rPr>
              <w:fldChar w:fldCharType="end"/>
            </w:r>
          </w:hyperlink>
        </w:p>
        <w:p w14:paraId="0278B44D" w14:textId="7B72B6D1" w:rsidR="004C665E" w:rsidRPr="00BA3E4B" w:rsidRDefault="004C665E" w:rsidP="00BA3E4B">
          <w:pPr>
            <w:pStyle w:val="TOC2"/>
            <w:rPr>
              <w:rFonts w:eastAsiaTheme="minorEastAsia" w:cstheme="minorBidi"/>
              <w:sz w:val="22"/>
              <w:szCs w:val="22"/>
            </w:rPr>
          </w:pPr>
          <w:hyperlink w:anchor="_Toc204076713" w:history="1">
            <w:r w:rsidRPr="00BA3E4B">
              <w:rPr>
                <w:rStyle w:val="Hyperlink"/>
                <w:color w:val="auto"/>
              </w:rPr>
              <w:t>3.6 Applications Errors &amp; Exceptions Handling</w:t>
            </w:r>
            <w:r w:rsidRPr="00BA3E4B">
              <w:rPr>
                <w:webHidden/>
              </w:rPr>
              <w:tab/>
            </w:r>
            <w:r w:rsidRPr="00BA3E4B">
              <w:rPr>
                <w:webHidden/>
              </w:rPr>
              <w:fldChar w:fldCharType="begin"/>
            </w:r>
            <w:r w:rsidRPr="00BA3E4B">
              <w:rPr>
                <w:webHidden/>
              </w:rPr>
              <w:instrText xml:space="preserve"> PAGEREF _Toc204076713 \h </w:instrText>
            </w:r>
            <w:r w:rsidRPr="00BA3E4B">
              <w:rPr>
                <w:webHidden/>
              </w:rPr>
            </w:r>
            <w:r w:rsidRPr="00BA3E4B">
              <w:rPr>
                <w:webHidden/>
              </w:rPr>
              <w:fldChar w:fldCharType="separate"/>
            </w:r>
            <w:r w:rsidR="009B698D">
              <w:rPr>
                <w:webHidden/>
              </w:rPr>
              <w:t>15</w:t>
            </w:r>
            <w:r w:rsidRPr="00BA3E4B">
              <w:rPr>
                <w:webHidden/>
              </w:rPr>
              <w:fldChar w:fldCharType="end"/>
            </w:r>
          </w:hyperlink>
        </w:p>
        <w:p w14:paraId="6BA995C2" w14:textId="76984A37" w:rsidR="004C665E" w:rsidRPr="00BA3E4B" w:rsidRDefault="004C665E">
          <w:pPr>
            <w:pStyle w:val="TOC3"/>
            <w:tabs>
              <w:tab w:val="right" w:leader="dot" w:pos="8728"/>
            </w:tabs>
            <w:rPr>
              <w:rFonts w:eastAsiaTheme="minorEastAsia" w:cstheme="minorBidi"/>
              <w:noProof/>
              <w:color w:val="auto"/>
              <w:sz w:val="22"/>
              <w:szCs w:val="22"/>
            </w:rPr>
          </w:pPr>
          <w:hyperlink w:anchor="_Toc204076714" w:history="1">
            <w:r w:rsidRPr="00BA3E4B">
              <w:rPr>
                <w:rStyle w:val="Hyperlink"/>
                <w:noProof/>
                <w:color w:val="auto"/>
              </w:rPr>
              <w:t>3.6.1 Known Applications Errors and Exceptions</w:t>
            </w:r>
            <w:r w:rsidRPr="00BA3E4B">
              <w:rPr>
                <w:noProof/>
                <w:webHidden/>
                <w:color w:val="auto"/>
              </w:rPr>
              <w:tab/>
            </w:r>
            <w:r w:rsidRPr="00BA3E4B">
              <w:rPr>
                <w:noProof/>
                <w:webHidden/>
                <w:color w:val="auto"/>
              </w:rPr>
              <w:fldChar w:fldCharType="begin"/>
            </w:r>
            <w:r w:rsidRPr="00BA3E4B">
              <w:rPr>
                <w:noProof/>
                <w:webHidden/>
                <w:color w:val="auto"/>
              </w:rPr>
              <w:instrText xml:space="preserve"> PAGEREF _Toc204076714 \h </w:instrText>
            </w:r>
            <w:r w:rsidRPr="00BA3E4B">
              <w:rPr>
                <w:noProof/>
                <w:webHidden/>
                <w:color w:val="auto"/>
              </w:rPr>
            </w:r>
            <w:r w:rsidRPr="00BA3E4B">
              <w:rPr>
                <w:noProof/>
                <w:webHidden/>
                <w:color w:val="auto"/>
              </w:rPr>
              <w:fldChar w:fldCharType="separate"/>
            </w:r>
            <w:r w:rsidR="009B698D">
              <w:rPr>
                <w:noProof/>
                <w:webHidden/>
                <w:color w:val="auto"/>
              </w:rPr>
              <w:t>15</w:t>
            </w:r>
            <w:r w:rsidRPr="00BA3E4B">
              <w:rPr>
                <w:noProof/>
                <w:webHidden/>
                <w:color w:val="auto"/>
              </w:rPr>
              <w:fldChar w:fldCharType="end"/>
            </w:r>
          </w:hyperlink>
        </w:p>
        <w:p w14:paraId="63E31EA0" w14:textId="5C0DF2FE" w:rsidR="004C665E" w:rsidRPr="00BA3E4B" w:rsidRDefault="004C665E">
          <w:pPr>
            <w:pStyle w:val="TOC3"/>
            <w:tabs>
              <w:tab w:val="right" w:leader="dot" w:pos="8728"/>
            </w:tabs>
            <w:rPr>
              <w:rFonts w:eastAsiaTheme="minorEastAsia" w:cstheme="minorBidi"/>
              <w:noProof/>
              <w:color w:val="auto"/>
              <w:sz w:val="22"/>
              <w:szCs w:val="22"/>
            </w:rPr>
          </w:pPr>
          <w:hyperlink w:anchor="_Toc204076715" w:history="1">
            <w:r w:rsidRPr="00BA3E4B">
              <w:rPr>
                <w:rStyle w:val="Hyperlink"/>
                <w:noProof/>
                <w:color w:val="auto"/>
              </w:rPr>
              <w:t>3.6.2 Unknown Applications Errors and Exceptions</w:t>
            </w:r>
            <w:r w:rsidRPr="00BA3E4B">
              <w:rPr>
                <w:noProof/>
                <w:webHidden/>
                <w:color w:val="auto"/>
              </w:rPr>
              <w:tab/>
            </w:r>
            <w:r w:rsidRPr="00BA3E4B">
              <w:rPr>
                <w:noProof/>
                <w:webHidden/>
                <w:color w:val="auto"/>
              </w:rPr>
              <w:fldChar w:fldCharType="begin"/>
            </w:r>
            <w:r w:rsidRPr="00BA3E4B">
              <w:rPr>
                <w:noProof/>
                <w:webHidden/>
                <w:color w:val="auto"/>
              </w:rPr>
              <w:instrText xml:space="preserve"> PAGEREF _Toc204076715 \h </w:instrText>
            </w:r>
            <w:r w:rsidRPr="00BA3E4B">
              <w:rPr>
                <w:noProof/>
                <w:webHidden/>
                <w:color w:val="auto"/>
              </w:rPr>
            </w:r>
            <w:r w:rsidRPr="00BA3E4B">
              <w:rPr>
                <w:noProof/>
                <w:webHidden/>
                <w:color w:val="auto"/>
              </w:rPr>
              <w:fldChar w:fldCharType="separate"/>
            </w:r>
            <w:r w:rsidR="009B698D">
              <w:rPr>
                <w:noProof/>
                <w:webHidden/>
                <w:color w:val="auto"/>
              </w:rPr>
              <w:t>15</w:t>
            </w:r>
            <w:r w:rsidRPr="00BA3E4B">
              <w:rPr>
                <w:noProof/>
                <w:webHidden/>
                <w:color w:val="auto"/>
              </w:rPr>
              <w:fldChar w:fldCharType="end"/>
            </w:r>
          </w:hyperlink>
        </w:p>
        <w:p w14:paraId="1B1AC74E" w14:textId="2BF1CDD2" w:rsidR="004C665E" w:rsidRPr="00BA3E4B" w:rsidRDefault="004C665E" w:rsidP="00BA3E4B">
          <w:pPr>
            <w:pStyle w:val="TOC2"/>
            <w:rPr>
              <w:rFonts w:eastAsiaTheme="minorEastAsia" w:cstheme="minorBidi"/>
              <w:sz w:val="22"/>
              <w:szCs w:val="22"/>
            </w:rPr>
          </w:pPr>
          <w:hyperlink w:anchor="_Toc204076716" w:history="1">
            <w:r w:rsidRPr="00BA3E4B">
              <w:rPr>
                <w:rStyle w:val="Hyperlink"/>
                <w:color w:val="auto"/>
              </w:rPr>
              <w:t>3.7 Reporting</w:t>
            </w:r>
            <w:r w:rsidRPr="00BA3E4B">
              <w:rPr>
                <w:webHidden/>
              </w:rPr>
              <w:tab/>
            </w:r>
            <w:r w:rsidRPr="00BA3E4B">
              <w:rPr>
                <w:webHidden/>
              </w:rPr>
              <w:fldChar w:fldCharType="begin"/>
            </w:r>
            <w:r w:rsidRPr="00BA3E4B">
              <w:rPr>
                <w:webHidden/>
              </w:rPr>
              <w:instrText xml:space="preserve"> PAGEREF _Toc204076716 \h </w:instrText>
            </w:r>
            <w:r w:rsidRPr="00BA3E4B">
              <w:rPr>
                <w:webHidden/>
              </w:rPr>
            </w:r>
            <w:r w:rsidRPr="00BA3E4B">
              <w:rPr>
                <w:webHidden/>
              </w:rPr>
              <w:fldChar w:fldCharType="separate"/>
            </w:r>
            <w:r w:rsidR="009B698D">
              <w:rPr>
                <w:webHidden/>
              </w:rPr>
              <w:t>15</w:t>
            </w:r>
            <w:r w:rsidRPr="00BA3E4B">
              <w:rPr>
                <w:webHidden/>
              </w:rPr>
              <w:fldChar w:fldCharType="end"/>
            </w:r>
          </w:hyperlink>
        </w:p>
        <w:p w14:paraId="6D5CB361" w14:textId="049EF8C7" w:rsidR="004C665E" w:rsidRPr="00BA3E4B" w:rsidRDefault="004C665E">
          <w:pPr>
            <w:pStyle w:val="TOC1"/>
            <w:tabs>
              <w:tab w:val="right" w:leader="dot" w:pos="8728"/>
            </w:tabs>
            <w:rPr>
              <w:rFonts w:eastAsiaTheme="minorEastAsia" w:cstheme="minorBidi"/>
              <w:b w:val="0"/>
              <w:bCs w:val="0"/>
              <w:noProof/>
              <w:color w:val="auto"/>
              <w:sz w:val="22"/>
              <w:szCs w:val="22"/>
            </w:rPr>
          </w:pPr>
          <w:hyperlink w:anchor="_Toc204076717" w:history="1">
            <w:r w:rsidRPr="00BA3E4B">
              <w:rPr>
                <w:rStyle w:val="Hyperlink"/>
                <w:noProof/>
                <w:color w:val="auto"/>
              </w:rPr>
              <w:t>4. Other</w:t>
            </w:r>
            <w:r w:rsidRPr="00BA3E4B">
              <w:rPr>
                <w:noProof/>
                <w:webHidden/>
                <w:color w:val="auto"/>
              </w:rPr>
              <w:tab/>
            </w:r>
            <w:r w:rsidRPr="00BA3E4B">
              <w:rPr>
                <w:noProof/>
                <w:webHidden/>
                <w:color w:val="auto"/>
              </w:rPr>
              <w:fldChar w:fldCharType="begin"/>
            </w:r>
            <w:r w:rsidRPr="00BA3E4B">
              <w:rPr>
                <w:noProof/>
                <w:webHidden/>
                <w:color w:val="auto"/>
              </w:rPr>
              <w:instrText xml:space="preserve"> PAGEREF _Toc204076717 \h </w:instrText>
            </w:r>
            <w:r w:rsidRPr="00BA3E4B">
              <w:rPr>
                <w:noProof/>
                <w:webHidden/>
                <w:color w:val="auto"/>
              </w:rPr>
            </w:r>
            <w:r w:rsidRPr="00BA3E4B">
              <w:rPr>
                <w:noProof/>
                <w:webHidden/>
                <w:color w:val="auto"/>
              </w:rPr>
              <w:fldChar w:fldCharType="separate"/>
            </w:r>
            <w:r w:rsidR="009B698D">
              <w:rPr>
                <w:noProof/>
                <w:webHidden/>
                <w:color w:val="auto"/>
              </w:rPr>
              <w:t>15</w:t>
            </w:r>
            <w:r w:rsidRPr="00BA3E4B">
              <w:rPr>
                <w:noProof/>
                <w:webHidden/>
                <w:color w:val="auto"/>
              </w:rPr>
              <w:fldChar w:fldCharType="end"/>
            </w:r>
          </w:hyperlink>
        </w:p>
        <w:p w14:paraId="185A8B59" w14:textId="51544871" w:rsidR="004C665E" w:rsidRDefault="004C665E" w:rsidP="00BA3E4B">
          <w:pPr>
            <w:pStyle w:val="TOC2"/>
            <w:rPr>
              <w:rFonts w:eastAsiaTheme="minorEastAsia" w:cstheme="minorBidi"/>
              <w:sz w:val="22"/>
              <w:szCs w:val="22"/>
            </w:rPr>
          </w:pPr>
          <w:hyperlink w:anchor="_Toc204076718" w:history="1">
            <w:r w:rsidRPr="00BA3E4B">
              <w:rPr>
                <w:rStyle w:val="Hyperlink"/>
                <w:color w:val="auto"/>
              </w:rPr>
              <w:t>4.1 Additional sources of process documentation</w:t>
            </w:r>
            <w:r w:rsidRPr="00BA3E4B">
              <w:rPr>
                <w:webHidden/>
              </w:rPr>
              <w:tab/>
            </w:r>
            <w:r w:rsidRPr="00BA3E4B">
              <w:rPr>
                <w:webHidden/>
              </w:rPr>
              <w:fldChar w:fldCharType="begin"/>
            </w:r>
            <w:r w:rsidRPr="00BA3E4B">
              <w:rPr>
                <w:webHidden/>
              </w:rPr>
              <w:instrText xml:space="preserve"> PAGEREF _Toc204076718 \h </w:instrText>
            </w:r>
            <w:r w:rsidRPr="00BA3E4B">
              <w:rPr>
                <w:webHidden/>
              </w:rPr>
            </w:r>
            <w:r w:rsidRPr="00BA3E4B">
              <w:rPr>
                <w:webHidden/>
              </w:rPr>
              <w:fldChar w:fldCharType="separate"/>
            </w:r>
            <w:r w:rsidR="009B698D">
              <w:rPr>
                <w:webHidden/>
              </w:rPr>
              <w:t>15</w:t>
            </w:r>
            <w:r w:rsidRPr="00BA3E4B">
              <w:rPr>
                <w:webHidden/>
              </w:rPr>
              <w:fldChar w:fldCharType="end"/>
            </w:r>
          </w:hyperlink>
        </w:p>
        <w:p w14:paraId="64A09997" w14:textId="2E4CDDC2" w:rsidR="004C665E" w:rsidRPr="00BA3E4B" w:rsidRDefault="004C665E" w:rsidP="00BA3E4B">
          <w:pPr>
            <w:pStyle w:val="TOC2"/>
            <w:rPr>
              <w:rFonts w:eastAsiaTheme="minorEastAsia" w:cstheme="minorBidi"/>
              <w:sz w:val="22"/>
              <w:szCs w:val="22"/>
            </w:rPr>
          </w:pPr>
          <w:hyperlink w:anchor="_Toc204076719" w:history="1">
            <w:r w:rsidRPr="00BA3E4B">
              <w:rPr>
                <w:rStyle w:val="Hyperlink"/>
                <w:color w:val="auto"/>
              </w:rPr>
              <w:t>4.2 Version Details</w:t>
            </w:r>
            <w:r w:rsidRPr="00BA3E4B">
              <w:rPr>
                <w:webHidden/>
              </w:rPr>
              <w:tab/>
            </w:r>
            <w:r w:rsidRPr="00BA3E4B">
              <w:rPr>
                <w:webHidden/>
              </w:rPr>
              <w:fldChar w:fldCharType="begin"/>
            </w:r>
            <w:r w:rsidRPr="00BA3E4B">
              <w:rPr>
                <w:webHidden/>
              </w:rPr>
              <w:instrText xml:space="preserve"> PAGEREF _Toc204076719 \h </w:instrText>
            </w:r>
            <w:r w:rsidRPr="00BA3E4B">
              <w:rPr>
                <w:webHidden/>
              </w:rPr>
            </w:r>
            <w:r w:rsidRPr="00BA3E4B">
              <w:rPr>
                <w:webHidden/>
              </w:rPr>
              <w:fldChar w:fldCharType="separate"/>
            </w:r>
            <w:r w:rsidR="009B698D">
              <w:rPr>
                <w:webHidden/>
              </w:rPr>
              <w:t>19</w:t>
            </w:r>
            <w:r w:rsidRPr="00BA3E4B">
              <w:rPr>
                <w:webHidden/>
              </w:rPr>
              <w:fldChar w:fldCharType="end"/>
            </w:r>
          </w:hyperlink>
        </w:p>
        <w:p w14:paraId="5207AB7D" w14:textId="003121E8" w:rsidR="00563B19" w:rsidRDefault="00563B19" w:rsidP="00BA3E4B">
          <w:pPr>
            <w:pStyle w:val="TOC2"/>
          </w:pPr>
          <w:r w:rsidRPr="005C4EBE">
            <w:fldChar w:fldCharType="end"/>
          </w:r>
        </w:p>
      </w:sdtContent>
    </w:sdt>
    <w:p w14:paraId="5CFACB29" w14:textId="77777777" w:rsidR="000A7EDA" w:rsidRDefault="000A7EDA" w:rsidP="000A7EDA"/>
    <w:p w14:paraId="2E3D5595" w14:textId="77777777" w:rsidR="000A7EDA" w:rsidRDefault="000A7EDA" w:rsidP="000A7EDA"/>
    <w:p w14:paraId="315388F9" w14:textId="77777777" w:rsidR="000A7EDA" w:rsidRDefault="000A7EDA" w:rsidP="000A7EDA"/>
    <w:p w14:paraId="4AB9AB3C" w14:textId="77777777" w:rsidR="000A7EDA" w:rsidRDefault="000A7EDA" w:rsidP="000A7EDA"/>
    <w:p w14:paraId="04EA928B" w14:textId="77777777" w:rsidR="000A7EDA" w:rsidRDefault="000A7EDA" w:rsidP="000A7EDA"/>
    <w:p w14:paraId="6AA57501" w14:textId="77777777" w:rsidR="000A7EDA" w:rsidRDefault="000A7EDA" w:rsidP="000A7EDA"/>
    <w:p w14:paraId="0CC0E66D" w14:textId="77777777" w:rsidR="000A7EDA" w:rsidRDefault="000A7EDA" w:rsidP="000A7EDA"/>
    <w:p w14:paraId="4BB8BFA0" w14:textId="77777777" w:rsidR="000A7EDA" w:rsidRDefault="000A7EDA" w:rsidP="000A7EDA"/>
    <w:p w14:paraId="493A704C" w14:textId="77777777" w:rsidR="000A7EDA" w:rsidRDefault="000A7EDA" w:rsidP="000A7EDA"/>
    <w:p w14:paraId="41E7CB4A" w14:textId="77777777" w:rsidR="000A7EDA" w:rsidRDefault="000A7EDA" w:rsidP="000A7EDA"/>
    <w:p w14:paraId="57D0816D" w14:textId="77777777" w:rsidR="000A7EDA" w:rsidRDefault="000A7EDA" w:rsidP="000A7EDA"/>
    <w:p w14:paraId="6CB4DE90" w14:textId="77777777" w:rsidR="000A7EDA" w:rsidRDefault="000A7EDA" w:rsidP="000A7EDA"/>
    <w:p w14:paraId="181E5EEA" w14:textId="77777777" w:rsidR="000A7EDA" w:rsidRDefault="000A7EDA" w:rsidP="000A7EDA"/>
    <w:p w14:paraId="13E5B9A6" w14:textId="77777777" w:rsidR="000A7EDA" w:rsidRDefault="000A7EDA" w:rsidP="000A7EDA"/>
    <w:p w14:paraId="4AEFB9D4" w14:textId="77777777" w:rsidR="000A7EDA" w:rsidRDefault="000A7EDA" w:rsidP="000A7EDA"/>
    <w:p w14:paraId="73E63BBE" w14:textId="77777777" w:rsidR="000A7EDA" w:rsidRDefault="000A7EDA" w:rsidP="000A7EDA"/>
    <w:p w14:paraId="1F308DAA" w14:textId="77777777" w:rsidR="000A7EDA" w:rsidRDefault="000A7EDA" w:rsidP="000A7EDA"/>
    <w:p w14:paraId="2DEA9A2A" w14:textId="77777777" w:rsidR="000A7EDA" w:rsidRDefault="000A7EDA" w:rsidP="000A7EDA"/>
    <w:p w14:paraId="6D76A220" w14:textId="77777777" w:rsidR="000A7EDA" w:rsidRDefault="000A7EDA" w:rsidP="000A7EDA"/>
    <w:p w14:paraId="780F0402" w14:textId="77777777" w:rsidR="000A7EDA" w:rsidRDefault="000A7EDA" w:rsidP="000A7EDA"/>
    <w:p w14:paraId="3B425C48" w14:textId="77777777" w:rsidR="000A7EDA" w:rsidRDefault="000A7EDA" w:rsidP="000A7EDA"/>
    <w:p w14:paraId="1CED87BA" w14:textId="77777777" w:rsidR="000A7EDA" w:rsidRDefault="000A7EDA" w:rsidP="000A7EDA"/>
    <w:p w14:paraId="4C886FDB" w14:textId="77777777" w:rsidR="000A7EDA" w:rsidRDefault="000A7EDA" w:rsidP="000A7EDA"/>
    <w:p w14:paraId="0B4AC988" w14:textId="00EE9C9C" w:rsidR="00563B19" w:rsidRPr="00CF01B8" w:rsidRDefault="001D744E" w:rsidP="001D744E">
      <w:pPr>
        <w:pStyle w:val="Heading1"/>
        <w:pBdr>
          <w:bottom w:val="single" w:sz="24" w:space="6" w:color="0F9ED5" w:themeColor="accent4"/>
        </w:pBdr>
        <w:ind w:left="-630"/>
        <w:rPr>
          <w:rFonts w:eastAsia="Arial Unicode MS"/>
          <w:color w:val="E97132" w:themeColor="accent2"/>
        </w:rPr>
      </w:pPr>
      <w:bookmarkStart w:id="0" w:name="_Toc204076692"/>
      <w:r w:rsidRPr="001D744E">
        <w:rPr>
          <w:color w:val="E97132"/>
        </w:rPr>
        <w:lastRenderedPageBreak/>
        <w:t>1.</w:t>
      </w:r>
      <w:r>
        <w:rPr>
          <w:color w:val="E97132"/>
        </w:rPr>
        <w:t xml:space="preserve"> </w:t>
      </w:r>
      <w:r w:rsidR="00563B19" w:rsidRPr="001965B1">
        <w:rPr>
          <w:color w:val="E97132"/>
        </w:rPr>
        <w:t>INTRODUCTION</w:t>
      </w:r>
      <w:bookmarkEnd w:id="0"/>
      <w:r w:rsidR="00563B19" w:rsidRPr="00CF01B8">
        <w:rPr>
          <w:rFonts w:eastAsia="Arial Unicode MS"/>
          <w:color w:val="E97132" w:themeColor="accent2"/>
        </w:rPr>
        <w:tab/>
      </w:r>
    </w:p>
    <w:p w14:paraId="4F222831" w14:textId="0AD9560A" w:rsidR="00563B19" w:rsidRPr="00F54B68" w:rsidRDefault="00563B19" w:rsidP="00563B19">
      <w:pPr>
        <w:pStyle w:val="ListParagraph"/>
        <w:keepNext/>
        <w:keepLines/>
        <w:pBdr>
          <w:bottom w:val="single" w:sz="24" w:space="6" w:color="0E2841" w:themeColor="text2"/>
        </w:pBdr>
        <w:spacing w:after="180"/>
        <w:ind w:left="0" w:hanging="720"/>
        <w:contextualSpacing w:val="0"/>
        <w:outlineLvl w:val="0"/>
        <w:rPr>
          <w:rFonts w:asciiTheme="majorHAnsi" w:eastAsiaTheme="majorEastAsia" w:hAnsiTheme="majorHAnsi" w:cstheme="majorBidi"/>
          <w:caps/>
          <w:vanish/>
          <w:color w:val="E97132"/>
          <w:sz w:val="72"/>
          <w:szCs w:val="32"/>
        </w:rPr>
      </w:pPr>
    </w:p>
    <w:p w14:paraId="6C6CCC12" w14:textId="77777777" w:rsidR="00563B19" w:rsidRPr="00F54B68" w:rsidRDefault="00563B19" w:rsidP="00563B19">
      <w:pPr>
        <w:pStyle w:val="ListParagraph"/>
        <w:keepNext/>
        <w:keepLines/>
        <w:pBdr>
          <w:bottom w:val="single" w:sz="24" w:space="6" w:color="0E2841" w:themeColor="text2"/>
        </w:pBdr>
        <w:spacing w:after="180"/>
        <w:ind w:left="0" w:hanging="720"/>
        <w:contextualSpacing w:val="0"/>
        <w:outlineLvl w:val="0"/>
        <w:rPr>
          <w:rFonts w:asciiTheme="majorHAnsi" w:eastAsiaTheme="majorEastAsia" w:hAnsiTheme="majorHAnsi" w:cstheme="majorBidi"/>
          <w:caps/>
          <w:vanish/>
          <w:color w:val="E97132"/>
          <w:sz w:val="72"/>
          <w:szCs w:val="32"/>
        </w:rPr>
      </w:pPr>
      <w:bookmarkStart w:id="1" w:name="_Toc5794685"/>
      <w:bookmarkStart w:id="2" w:name="_Toc5794721"/>
      <w:bookmarkStart w:id="3" w:name="_Toc5794757"/>
      <w:bookmarkStart w:id="4" w:name="_Toc35937762"/>
      <w:bookmarkStart w:id="5" w:name="_Toc35937838"/>
      <w:bookmarkStart w:id="6" w:name="_Toc35944349"/>
      <w:bookmarkStart w:id="7" w:name="_Toc35944588"/>
      <w:bookmarkStart w:id="8" w:name="_Toc35968917"/>
      <w:bookmarkStart w:id="9" w:name="_Toc35968948"/>
      <w:bookmarkStart w:id="10" w:name="_Toc36649506"/>
      <w:bookmarkStart w:id="11" w:name="_Toc36649540"/>
      <w:bookmarkStart w:id="12" w:name="_Toc41925481"/>
      <w:bookmarkStart w:id="13" w:name="_Toc95189250"/>
      <w:bookmarkStart w:id="14" w:name="_Toc96436348"/>
      <w:bookmarkStart w:id="15" w:name="_Toc97211769"/>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 w14:paraId="24DDBA70" w14:textId="26686AAA" w:rsidR="00563B19" w:rsidRPr="005C4EBE" w:rsidRDefault="001D5920" w:rsidP="00563B19">
      <w:pPr>
        <w:pStyle w:val="Heading2"/>
        <w:rPr>
          <w:rFonts w:eastAsia="Arial Unicode MS"/>
        </w:rPr>
      </w:pPr>
      <w:bookmarkStart w:id="16" w:name="_Toc204076693"/>
      <w:r>
        <w:rPr>
          <w:color w:val="E97132"/>
        </w:rPr>
        <w:t>1.1 P</w:t>
      </w:r>
      <w:r w:rsidR="00563B19" w:rsidRPr="00F54B68">
        <w:rPr>
          <w:color w:val="E97132"/>
        </w:rPr>
        <w:t>urpose</w:t>
      </w:r>
      <w:bookmarkEnd w:id="16"/>
      <w:r w:rsidR="00563B19" w:rsidRPr="005C4EBE">
        <w:rPr>
          <w:rFonts w:eastAsia="Arial Unicode MS"/>
        </w:rPr>
        <w:t xml:space="preserve"> </w:t>
      </w:r>
    </w:p>
    <w:p w14:paraId="694623BE" w14:textId="77777777" w:rsidR="00563B19" w:rsidRPr="00A440F6" w:rsidRDefault="00563B19" w:rsidP="00B863D7">
      <w:pPr>
        <w:rPr>
          <w:rFonts w:eastAsia="Arial Unicode MS"/>
          <w:color w:val="auto"/>
        </w:rPr>
      </w:pPr>
      <w:r w:rsidRPr="00A440F6">
        <w:rPr>
          <w:rFonts w:eastAsia="Arial Unicode MS"/>
          <w:color w:val="auto"/>
        </w:rPr>
        <w:t>The Process Definition Document outlines the business process chosen for automation. The document describes the sequence of actions performed as part of the business process, the conditions and rules of the process prior to automation (</w:t>
      </w:r>
      <w:r w:rsidRPr="00A440F6">
        <w:rPr>
          <w:rFonts w:eastAsia="Arial Unicode MS"/>
          <w:b/>
          <w:bCs/>
          <w:color w:val="auto"/>
        </w:rPr>
        <w:t>AS IS</w:t>
      </w:r>
      <w:r w:rsidRPr="00A440F6">
        <w:rPr>
          <w:rFonts w:eastAsia="Arial Unicode MS"/>
          <w:color w:val="auto"/>
        </w:rPr>
        <w:t xml:space="preserve">) as well as the new sequence of actions that the process will follow </w:t>
      </w:r>
      <w:proofErr w:type="gramStart"/>
      <w:r w:rsidRPr="00A440F6">
        <w:rPr>
          <w:rFonts w:eastAsia="Arial Unicode MS"/>
          <w:color w:val="auto"/>
        </w:rPr>
        <w:t>as a result of</w:t>
      </w:r>
      <w:proofErr w:type="gramEnd"/>
      <w:r w:rsidRPr="00A440F6">
        <w:rPr>
          <w:rFonts w:eastAsia="Arial Unicode MS"/>
          <w:color w:val="auto"/>
        </w:rPr>
        <w:t xml:space="preserve"> preparation for automation (</w:t>
      </w:r>
      <w:r w:rsidRPr="00A440F6">
        <w:rPr>
          <w:rFonts w:eastAsia="Arial Unicode MS"/>
          <w:b/>
          <w:bCs/>
          <w:color w:val="auto"/>
        </w:rPr>
        <w:t>TO BE</w:t>
      </w:r>
      <w:r w:rsidRPr="00A440F6">
        <w:rPr>
          <w:rFonts w:eastAsia="Arial Unicode MS"/>
          <w:color w:val="auto"/>
        </w:rPr>
        <w:t>).</w:t>
      </w:r>
    </w:p>
    <w:p w14:paraId="42D60DAF" w14:textId="77777777" w:rsidR="00563B19" w:rsidRPr="00A440F6" w:rsidRDefault="00563B19" w:rsidP="00563B19">
      <w:pPr>
        <w:rPr>
          <w:rFonts w:asciiTheme="majorHAnsi" w:eastAsia="Arial Unicode MS" w:hAnsiTheme="majorHAnsi" w:cstheme="majorHAnsi"/>
          <w:color w:val="auto"/>
        </w:rPr>
      </w:pPr>
      <w:r w:rsidRPr="00A440F6">
        <w:rPr>
          <w:rFonts w:asciiTheme="majorHAnsi" w:eastAsia="Arial Unicode MS" w:hAnsiTheme="majorHAnsi" w:cstheme="majorHAnsi"/>
          <w:b/>
          <w:bCs/>
          <w:color w:val="auto"/>
        </w:rPr>
        <w:t>The PDD is a communication document between:</w:t>
      </w:r>
    </w:p>
    <w:p w14:paraId="28D7CE5D" w14:textId="77777777" w:rsidR="00563B19" w:rsidRPr="00A440F6" w:rsidRDefault="00563B19" w:rsidP="00B863D7">
      <w:pPr>
        <w:pStyle w:val="ListParagraph"/>
        <w:numPr>
          <w:ilvl w:val="0"/>
          <w:numId w:val="4"/>
        </w:numPr>
        <w:rPr>
          <w:rFonts w:eastAsia="Arial Unicode MS"/>
          <w:color w:val="auto"/>
        </w:rPr>
      </w:pPr>
      <w:r w:rsidRPr="00A440F6">
        <w:rPr>
          <w:rFonts w:eastAsia="Arial Unicode MS"/>
          <w:color w:val="auto"/>
        </w:rPr>
        <w:t>The RPA Business Analyst and the SME/Process Owner. The goal is to ensure that the RPA Business Analyst has the correct understanding of the process and has represented it accurately.</w:t>
      </w:r>
    </w:p>
    <w:p w14:paraId="7A148CD0" w14:textId="77777777" w:rsidR="00563B19" w:rsidRPr="00A440F6" w:rsidRDefault="00563B19" w:rsidP="00B863D7">
      <w:pPr>
        <w:pStyle w:val="ListParagraph"/>
        <w:numPr>
          <w:ilvl w:val="0"/>
          <w:numId w:val="4"/>
        </w:numPr>
        <w:spacing w:after="0"/>
        <w:textAlignment w:val="baseline"/>
        <w:rPr>
          <w:rFonts w:ascii="Arial Unicode MS" w:eastAsia="Arial Unicode MS" w:hAnsi="Arial Unicode MS" w:cs="Arial Unicode MS"/>
          <w:color w:val="auto"/>
          <w:sz w:val="21"/>
          <w:szCs w:val="21"/>
        </w:rPr>
      </w:pPr>
      <w:r w:rsidRPr="00A440F6">
        <w:rPr>
          <w:rFonts w:eastAsia="Arial Unicode MS"/>
          <w:color w:val="auto"/>
        </w:rPr>
        <w:t>The RPA Business Analyst and the Development team (represented by the Solution Architect and RPA Development Lead). The goal is to ensure that the process is documented appropriately and to a sufficient level of detail so that the Solution Architect can then create the solution based on the PDD content.</w:t>
      </w:r>
    </w:p>
    <w:p w14:paraId="016B0F43" w14:textId="4F8EAD31" w:rsidR="00563B19" w:rsidRPr="00F54B68" w:rsidRDefault="001D5920" w:rsidP="00563B19">
      <w:pPr>
        <w:pStyle w:val="Heading2"/>
        <w:rPr>
          <w:rFonts w:eastAsia="Arial Unicode MS"/>
          <w:color w:val="E97132"/>
        </w:rPr>
      </w:pPr>
      <w:bookmarkStart w:id="17" w:name="_Toc204076694"/>
      <w:r>
        <w:rPr>
          <w:color w:val="E97132"/>
        </w:rPr>
        <w:t xml:space="preserve">1.2 </w:t>
      </w:r>
      <w:r w:rsidR="00563B19" w:rsidRPr="00F54B68">
        <w:rPr>
          <w:color w:val="E97132"/>
        </w:rPr>
        <w:t>Objectives</w:t>
      </w:r>
      <w:bookmarkEnd w:id="17"/>
    </w:p>
    <w:p w14:paraId="03352F05" w14:textId="77777777" w:rsidR="00563B19" w:rsidRPr="00A440F6" w:rsidRDefault="00563B19" w:rsidP="00B863D7">
      <w:pPr>
        <w:jc w:val="both"/>
        <w:rPr>
          <w:rFonts w:eastAsia="Arial Unicode MS"/>
          <w:color w:val="auto"/>
        </w:rPr>
      </w:pPr>
      <w:r w:rsidRPr="00A440F6">
        <w:rPr>
          <w:rFonts w:eastAsia="Arial Unicode MS"/>
          <w:color w:val="auto"/>
        </w:rPr>
        <w:t>The business objectives and benefits expected by the Business Process Owner after automation of the selected business process are:  </w:t>
      </w:r>
    </w:p>
    <w:p w14:paraId="596F13E5" w14:textId="47995A2F" w:rsidR="00B821DD" w:rsidRDefault="00987276" w:rsidP="00B821DD">
      <w:pPr>
        <w:pStyle w:val="ListParagraph"/>
        <w:numPr>
          <w:ilvl w:val="0"/>
          <w:numId w:val="35"/>
        </w:numPr>
        <w:rPr>
          <w:color w:val="auto"/>
        </w:rPr>
      </w:pPr>
      <w:r>
        <w:rPr>
          <w:color w:val="auto"/>
        </w:rPr>
        <w:t xml:space="preserve">The objective is to save staff time </w:t>
      </w:r>
      <w:r w:rsidR="004474E3">
        <w:rPr>
          <w:color w:val="auto"/>
        </w:rPr>
        <w:t>on</w:t>
      </w:r>
      <w:r>
        <w:rPr>
          <w:color w:val="auto"/>
        </w:rPr>
        <w:t xml:space="preserve"> </w:t>
      </w:r>
      <w:r w:rsidR="003E16CE">
        <w:rPr>
          <w:color w:val="auto"/>
        </w:rPr>
        <w:t xml:space="preserve">manual </w:t>
      </w:r>
      <w:r>
        <w:rPr>
          <w:color w:val="auto"/>
        </w:rPr>
        <w:t>data entry</w:t>
      </w:r>
      <w:r w:rsidR="003E16CE">
        <w:rPr>
          <w:color w:val="auto"/>
        </w:rPr>
        <w:t xml:space="preserve"> (indexing)</w:t>
      </w:r>
      <w:r w:rsidR="002F7777">
        <w:rPr>
          <w:color w:val="auto"/>
        </w:rPr>
        <w:t xml:space="preserve"> in the OnBase repository application for </w:t>
      </w:r>
      <w:r w:rsidR="003E16CE">
        <w:rPr>
          <w:color w:val="auto"/>
        </w:rPr>
        <w:t xml:space="preserve">P.O. </w:t>
      </w:r>
      <w:r w:rsidR="002F7777">
        <w:rPr>
          <w:color w:val="auto"/>
        </w:rPr>
        <w:t xml:space="preserve">invoices.  </w:t>
      </w:r>
      <w:r w:rsidR="007477EA">
        <w:rPr>
          <w:color w:val="auto"/>
        </w:rPr>
        <w:t xml:space="preserve">The automation will scan the </w:t>
      </w:r>
      <w:r w:rsidR="004E764F">
        <w:rPr>
          <w:color w:val="auto"/>
        </w:rPr>
        <w:t xml:space="preserve">email </w:t>
      </w:r>
      <w:r w:rsidR="007477EA">
        <w:rPr>
          <w:color w:val="auto"/>
        </w:rPr>
        <w:t>documents and extract data points to ingest into OnBase</w:t>
      </w:r>
      <w:r w:rsidR="004E764F">
        <w:rPr>
          <w:color w:val="auto"/>
        </w:rPr>
        <w:t xml:space="preserve"> along with the email document(s)</w:t>
      </w:r>
      <w:r w:rsidR="00D33E12">
        <w:rPr>
          <w:color w:val="auto"/>
        </w:rPr>
        <w:t>.  The automation will also let staff know if documents need further review.</w:t>
      </w:r>
    </w:p>
    <w:p w14:paraId="42DAF366" w14:textId="66E4CE41" w:rsidR="00085288" w:rsidRPr="00447F2A" w:rsidRDefault="00085288" w:rsidP="00B821DD">
      <w:pPr>
        <w:pStyle w:val="ListParagraph"/>
        <w:numPr>
          <w:ilvl w:val="0"/>
          <w:numId w:val="35"/>
        </w:numPr>
        <w:rPr>
          <w:color w:val="auto"/>
        </w:rPr>
      </w:pPr>
      <w:r>
        <w:rPr>
          <w:color w:val="auto"/>
        </w:rPr>
        <w:t>The return on investment after 3 years is estimated at $240, 943</w:t>
      </w:r>
    </w:p>
    <w:p w14:paraId="2F2F17F6" w14:textId="50B996D8" w:rsidR="00563B19" w:rsidRPr="001D5920" w:rsidRDefault="001D5920" w:rsidP="00563B19">
      <w:pPr>
        <w:pStyle w:val="Heading2"/>
        <w:rPr>
          <w:rFonts w:eastAsia="Arial Unicode MS"/>
          <w:color w:val="E97132"/>
        </w:rPr>
      </w:pPr>
      <w:bookmarkStart w:id="18" w:name="_Toc204076695"/>
      <w:r>
        <w:rPr>
          <w:rFonts w:eastAsia="Arial Unicode MS"/>
          <w:color w:val="E97132"/>
        </w:rPr>
        <w:t xml:space="preserve">1.3 </w:t>
      </w:r>
      <w:r w:rsidR="00563B19" w:rsidRPr="001D5920">
        <w:rPr>
          <w:rFonts w:eastAsia="Arial Unicode MS"/>
          <w:color w:val="E97132"/>
        </w:rPr>
        <w:t xml:space="preserve">Key </w:t>
      </w:r>
      <w:r w:rsidR="00563B19" w:rsidRPr="001D5920">
        <w:rPr>
          <w:color w:val="E97132"/>
        </w:rPr>
        <w:t>Contacts</w:t>
      </w:r>
      <w:bookmarkEnd w:id="18"/>
    </w:p>
    <w:p w14:paraId="3CB7156E" w14:textId="32D1B579" w:rsidR="00563B19" w:rsidRDefault="00F2244D" w:rsidP="00563B19">
      <w:pPr>
        <w:rPr>
          <w:rFonts w:eastAsia="Arial Unicode MS"/>
          <w:color w:val="auto"/>
        </w:rPr>
      </w:pPr>
      <w:r>
        <w:rPr>
          <w:rFonts w:eastAsia="Arial Unicode MS"/>
          <w:color w:val="auto"/>
        </w:rPr>
        <w:t>S</w:t>
      </w:r>
      <w:r w:rsidR="00563B19" w:rsidRPr="00A440F6">
        <w:rPr>
          <w:rFonts w:eastAsia="Arial Unicode MS"/>
          <w:color w:val="auto"/>
        </w:rPr>
        <w:t>takeholders that need to be informed or to approve changes to the process:</w:t>
      </w:r>
    </w:p>
    <w:tbl>
      <w:tblPr>
        <w:tblStyle w:val="GridTable4-Accent2"/>
        <w:tblW w:w="0" w:type="auto"/>
        <w:tblLook w:val="04A0" w:firstRow="1" w:lastRow="0" w:firstColumn="1" w:lastColumn="0" w:noHBand="0" w:noVBand="1"/>
      </w:tblPr>
      <w:tblGrid>
        <w:gridCol w:w="1751"/>
        <w:gridCol w:w="1827"/>
        <w:gridCol w:w="3685"/>
        <w:gridCol w:w="1465"/>
      </w:tblGrid>
      <w:tr w:rsidR="005232F8" w:rsidRPr="00937521" w14:paraId="7CD0010E" w14:textId="77777777" w:rsidTr="0059275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1" w:type="dxa"/>
          </w:tcPr>
          <w:p w14:paraId="50A7C708" w14:textId="77777777" w:rsidR="005232F8" w:rsidRPr="006926A1" w:rsidRDefault="005232F8" w:rsidP="0059164A">
            <w:pPr>
              <w:rPr>
                <w:rFonts w:asciiTheme="majorHAnsi" w:eastAsia="Arial Unicode MS" w:hAnsiTheme="majorHAnsi" w:cstheme="majorHAnsi"/>
                <w:color w:val="FFFFFF" w:themeColor="background1"/>
                <w:sz w:val="18"/>
              </w:rPr>
            </w:pPr>
            <w:r w:rsidRPr="006926A1">
              <w:rPr>
                <w:rFonts w:asciiTheme="majorHAnsi" w:eastAsia="Arial Unicode MS" w:hAnsiTheme="majorHAnsi" w:cstheme="majorHAnsi"/>
                <w:color w:val="FFFFFF" w:themeColor="background1"/>
                <w:sz w:val="18"/>
              </w:rPr>
              <w:t>Role</w:t>
            </w:r>
          </w:p>
        </w:tc>
        <w:tc>
          <w:tcPr>
            <w:tcW w:w="1827" w:type="dxa"/>
          </w:tcPr>
          <w:p w14:paraId="4F8B660E" w14:textId="77777777" w:rsidR="005232F8" w:rsidRPr="006926A1" w:rsidRDefault="005232F8" w:rsidP="0059164A">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sidRPr="006926A1">
              <w:rPr>
                <w:rFonts w:asciiTheme="majorHAnsi" w:eastAsia="Arial Unicode MS" w:hAnsiTheme="majorHAnsi" w:cstheme="majorHAnsi"/>
                <w:color w:val="FFFFFF" w:themeColor="background1"/>
                <w:sz w:val="18"/>
              </w:rPr>
              <w:t>Name</w:t>
            </w:r>
          </w:p>
        </w:tc>
        <w:tc>
          <w:tcPr>
            <w:tcW w:w="3685" w:type="dxa"/>
          </w:tcPr>
          <w:p w14:paraId="31D7135C" w14:textId="77777777" w:rsidR="005232F8" w:rsidRPr="006926A1" w:rsidRDefault="005232F8" w:rsidP="0059164A">
            <w:pPr>
              <w:ind w:hanging="12"/>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sidRPr="006926A1">
              <w:rPr>
                <w:rFonts w:asciiTheme="majorHAnsi" w:eastAsia="Arial Unicode MS" w:hAnsiTheme="majorHAnsi" w:cstheme="majorHAnsi"/>
                <w:color w:val="FFFFFF" w:themeColor="background1"/>
                <w:sz w:val="18"/>
              </w:rPr>
              <w:t>Contact Details</w:t>
            </w:r>
            <w:r>
              <w:rPr>
                <w:rFonts w:asciiTheme="majorHAnsi" w:eastAsia="Arial Unicode MS" w:hAnsiTheme="majorHAnsi" w:cstheme="majorHAnsi"/>
                <w:color w:val="FFFFFF" w:themeColor="background1"/>
                <w:sz w:val="18"/>
              </w:rPr>
              <w:t xml:space="preserve"> (email, phone number)</w:t>
            </w:r>
          </w:p>
        </w:tc>
        <w:tc>
          <w:tcPr>
            <w:tcW w:w="1465" w:type="dxa"/>
          </w:tcPr>
          <w:p w14:paraId="230E75F5" w14:textId="77777777" w:rsidR="005232F8" w:rsidRPr="006926A1" w:rsidRDefault="005232F8" w:rsidP="0059164A">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sidRPr="006926A1">
              <w:rPr>
                <w:rFonts w:asciiTheme="majorHAnsi" w:eastAsia="Arial Unicode MS" w:hAnsiTheme="majorHAnsi" w:cstheme="majorHAnsi"/>
                <w:color w:val="FFFFFF" w:themeColor="background1"/>
                <w:sz w:val="18"/>
              </w:rPr>
              <w:t>Notes</w:t>
            </w:r>
          </w:p>
        </w:tc>
      </w:tr>
      <w:tr w:rsidR="005232F8" w:rsidRPr="00937521" w14:paraId="3A312392" w14:textId="77777777" w:rsidTr="005927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1" w:type="dxa"/>
          </w:tcPr>
          <w:p w14:paraId="7CEA601B" w14:textId="5B24F452" w:rsidR="005232F8" w:rsidRPr="007E0859" w:rsidRDefault="00324501" w:rsidP="0059164A">
            <w:pPr>
              <w:ind w:left="-18"/>
              <w:rPr>
                <w:rFonts w:asciiTheme="majorHAnsi" w:eastAsia="Arial Unicode MS" w:hAnsiTheme="majorHAnsi" w:cstheme="majorHAnsi"/>
                <w:color w:val="071004" w:themeColor="accent6" w:themeShade="1A"/>
                <w:sz w:val="21"/>
                <w:szCs w:val="21"/>
              </w:rPr>
            </w:pPr>
            <w:r>
              <w:rPr>
                <w:rFonts w:asciiTheme="majorHAnsi" w:eastAsia="Arial Unicode MS" w:hAnsiTheme="majorHAnsi" w:cstheme="majorHAnsi"/>
                <w:color w:val="071004" w:themeColor="accent6" w:themeShade="1A"/>
                <w:sz w:val="21"/>
                <w:szCs w:val="21"/>
              </w:rPr>
              <w:t>Subject Matter Expert</w:t>
            </w:r>
          </w:p>
        </w:tc>
        <w:tc>
          <w:tcPr>
            <w:tcW w:w="1827" w:type="dxa"/>
          </w:tcPr>
          <w:p w14:paraId="4675E724" w14:textId="562F9A77" w:rsidR="005232F8" w:rsidRPr="00783151" w:rsidRDefault="00F0043B" w:rsidP="0059164A">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71004" w:themeColor="accent6" w:themeShade="1A"/>
                <w:sz w:val="18"/>
                <w:szCs w:val="18"/>
              </w:rPr>
            </w:pPr>
            <w:r>
              <w:rPr>
                <w:rFonts w:asciiTheme="majorHAnsi" w:eastAsia="Arial Unicode MS" w:hAnsiTheme="majorHAnsi" w:cstheme="majorHAnsi"/>
                <w:color w:val="071004" w:themeColor="accent6" w:themeShade="1A"/>
                <w:sz w:val="18"/>
                <w:szCs w:val="18"/>
              </w:rPr>
              <w:t>Sree</w:t>
            </w:r>
            <w:r w:rsidR="00513240">
              <w:rPr>
                <w:rFonts w:asciiTheme="majorHAnsi" w:eastAsia="Arial Unicode MS" w:hAnsiTheme="majorHAnsi" w:cstheme="majorHAnsi"/>
                <w:color w:val="071004" w:themeColor="accent6" w:themeShade="1A"/>
                <w:sz w:val="18"/>
                <w:szCs w:val="18"/>
              </w:rPr>
              <w:t>mayee Bose</w:t>
            </w:r>
          </w:p>
        </w:tc>
        <w:tc>
          <w:tcPr>
            <w:tcW w:w="3685" w:type="dxa"/>
          </w:tcPr>
          <w:p w14:paraId="4EFF8AD8" w14:textId="6EE487E1" w:rsidR="005232F8" w:rsidRDefault="00511914" w:rsidP="0059164A">
            <w:pPr>
              <w:ind w:left="18" w:hanging="12"/>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71004" w:themeColor="accent6" w:themeShade="1A"/>
                <w:sz w:val="21"/>
                <w:szCs w:val="21"/>
              </w:rPr>
            </w:pPr>
            <w:hyperlink r:id="rId10" w:history="1">
              <w:r w:rsidRPr="008E2F61">
                <w:rPr>
                  <w:rStyle w:val="Hyperlink"/>
                  <w:rFonts w:asciiTheme="majorHAnsi" w:eastAsia="Arial Unicode MS" w:hAnsiTheme="majorHAnsi" w:cstheme="majorHAnsi"/>
                  <w:sz w:val="21"/>
                  <w:szCs w:val="21"/>
                </w:rPr>
                <w:t>sreemayee.bose@hhchealth.org</w:t>
              </w:r>
            </w:hyperlink>
          </w:p>
          <w:p w14:paraId="5D0AEF13" w14:textId="498D4964" w:rsidR="00511914" w:rsidRPr="007E0859" w:rsidRDefault="00511914" w:rsidP="0059164A">
            <w:pPr>
              <w:ind w:left="18" w:hanging="12"/>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71004" w:themeColor="accent6" w:themeShade="1A"/>
                <w:sz w:val="21"/>
                <w:szCs w:val="21"/>
              </w:rPr>
            </w:pPr>
          </w:p>
        </w:tc>
        <w:tc>
          <w:tcPr>
            <w:tcW w:w="1465" w:type="dxa"/>
          </w:tcPr>
          <w:p w14:paraId="0782A644" w14:textId="64730CF7" w:rsidR="005232F8" w:rsidRPr="007E0859" w:rsidRDefault="003F1E75" w:rsidP="0059164A">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71004" w:themeColor="accent6" w:themeShade="1A"/>
                <w:sz w:val="21"/>
                <w:szCs w:val="21"/>
              </w:rPr>
            </w:pPr>
            <w:r w:rsidRPr="003F1E75">
              <w:rPr>
                <w:rFonts w:asciiTheme="majorHAnsi" w:eastAsia="Arial Unicode MS" w:hAnsiTheme="majorHAnsi" w:cstheme="majorHAnsi"/>
                <w:color w:val="071004" w:themeColor="accent6" w:themeShade="1A"/>
                <w:sz w:val="21"/>
                <w:szCs w:val="21"/>
              </w:rPr>
              <w:t>Lead, Accounts Payable</w:t>
            </w:r>
            <w:r w:rsidR="00E31C7B">
              <w:rPr>
                <w:rFonts w:asciiTheme="majorHAnsi" w:eastAsia="Arial Unicode MS" w:hAnsiTheme="majorHAnsi" w:cstheme="majorHAnsi"/>
                <w:color w:val="071004" w:themeColor="accent6" w:themeShade="1A"/>
                <w:sz w:val="21"/>
                <w:szCs w:val="21"/>
              </w:rPr>
              <w:t xml:space="preserve"> (no longer with HHC as of </w:t>
            </w:r>
            <w:r w:rsidR="00484A26">
              <w:rPr>
                <w:rFonts w:asciiTheme="majorHAnsi" w:eastAsia="Arial Unicode MS" w:hAnsiTheme="majorHAnsi" w:cstheme="majorHAnsi"/>
                <w:color w:val="071004" w:themeColor="accent6" w:themeShade="1A"/>
                <w:sz w:val="21"/>
                <w:szCs w:val="21"/>
              </w:rPr>
              <w:t>3/13/2026)</w:t>
            </w:r>
          </w:p>
        </w:tc>
      </w:tr>
      <w:tr w:rsidR="007E5B7F" w:rsidRPr="00937521" w14:paraId="20CB5CA6" w14:textId="77777777" w:rsidTr="0059275E">
        <w:tc>
          <w:tcPr>
            <w:cnfStyle w:val="001000000000" w:firstRow="0" w:lastRow="0" w:firstColumn="1" w:lastColumn="0" w:oddVBand="0" w:evenVBand="0" w:oddHBand="0" w:evenHBand="0" w:firstRowFirstColumn="0" w:firstRowLastColumn="0" w:lastRowFirstColumn="0" w:lastRowLastColumn="0"/>
            <w:tcW w:w="1751" w:type="dxa"/>
          </w:tcPr>
          <w:p w14:paraId="5409848F" w14:textId="488DCC2B" w:rsidR="007E5B7F" w:rsidRDefault="009E3CB7" w:rsidP="0059164A">
            <w:pPr>
              <w:ind w:left="-18"/>
              <w:rPr>
                <w:rFonts w:asciiTheme="majorHAnsi" w:eastAsia="Arial Unicode MS" w:hAnsiTheme="majorHAnsi" w:cstheme="majorHAnsi"/>
                <w:color w:val="071004" w:themeColor="accent6" w:themeShade="1A"/>
                <w:sz w:val="21"/>
                <w:szCs w:val="21"/>
              </w:rPr>
            </w:pPr>
            <w:r>
              <w:rPr>
                <w:rFonts w:asciiTheme="majorHAnsi" w:eastAsia="Arial Unicode MS" w:hAnsiTheme="majorHAnsi" w:cstheme="majorHAnsi"/>
                <w:color w:val="071004" w:themeColor="accent6" w:themeShade="1A"/>
                <w:sz w:val="21"/>
                <w:szCs w:val="21"/>
              </w:rPr>
              <w:t>OnBase Application Expert</w:t>
            </w:r>
          </w:p>
        </w:tc>
        <w:tc>
          <w:tcPr>
            <w:tcW w:w="1827" w:type="dxa"/>
          </w:tcPr>
          <w:p w14:paraId="0C2F43F5" w14:textId="49B7D4CA" w:rsidR="007E5B7F" w:rsidRDefault="007E5B7F" w:rsidP="0059164A">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71004" w:themeColor="accent6" w:themeShade="1A"/>
                <w:sz w:val="21"/>
                <w:szCs w:val="21"/>
              </w:rPr>
            </w:pPr>
            <w:r>
              <w:rPr>
                <w:rFonts w:asciiTheme="majorHAnsi" w:eastAsia="Arial Unicode MS" w:hAnsiTheme="majorHAnsi" w:cstheme="majorHAnsi"/>
                <w:color w:val="071004" w:themeColor="accent6" w:themeShade="1A"/>
                <w:sz w:val="21"/>
                <w:szCs w:val="21"/>
              </w:rPr>
              <w:t>Scott Sopp</w:t>
            </w:r>
          </w:p>
        </w:tc>
        <w:tc>
          <w:tcPr>
            <w:tcW w:w="3685" w:type="dxa"/>
          </w:tcPr>
          <w:p w14:paraId="2B72BE12" w14:textId="02B8D8C5" w:rsidR="007E5B7F" w:rsidRDefault="00CB18CD" w:rsidP="0059164A">
            <w:pPr>
              <w:ind w:left="18" w:hanging="12"/>
              <w:cnfStyle w:val="000000000000" w:firstRow="0" w:lastRow="0" w:firstColumn="0" w:lastColumn="0" w:oddVBand="0" w:evenVBand="0" w:oddHBand="0" w:evenHBand="0" w:firstRowFirstColumn="0" w:firstRowLastColumn="0" w:lastRowFirstColumn="0" w:lastRowLastColumn="0"/>
            </w:pPr>
            <w:hyperlink r:id="rId11" w:history="1">
              <w:r w:rsidRPr="00A32AA3">
                <w:rPr>
                  <w:rStyle w:val="Hyperlink"/>
                </w:rPr>
                <w:t>Scott.Sopp@hhchealth.org</w:t>
              </w:r>
            </w:hyperlink>
          </w:p>
          <w:p w14:paraId="0C4ED7F6" w14:textId="54970177" w:rsidR="00CB18CD" w:rsidRDefault="00CB18CD" w:rsidP="0059164A">
            <w:pPr>
              <w:ind w:left="18" w:hanging="12"/>
              <w:cnfStyle w:val="000000000000" w:firstRow="0" w:lastRow="0" w:firstColumn="0" w:lastColumn="0" w:oddVBand="0" w:evenVBand="0" w:oddHBand="0" w:evenHBand="0" w:firstRowFirstColumn="0" w:firstRowLastColumn="0" w:lastRowFirstColumn="0" w:lastRowLastColumn="0"/>
            </w:pPr>
          </w:p>
        </w:tc>
        <w:tc>
          <w:tcPr>
            <w:tcW w:w="1465" w:type="dxa"/>
          </w:tcPr>
          <w:p w14:paraId="47BFB68F" w14:textId="6F6FA65F" w:rsidR="007E5B7F" w:rsidRDefault="00326B3C" w:rsidP="0059164A">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71004" w:themeColor="accent6" w:themeShade="1A"/>
                <w:sz w:val="21"/>
                <w:szCs w:val="21"/>
              </w:rPr>
            </w:pPr>
            <w:r w:rsidRPr="00326B3C">
              <w:rPr>
                <w:rFonts w:asciiTheme="majorHAnsi" w:eastAsia="Arial Unicode MS" w:hAnsiTheme="majorHAnsi" w:cstheme="majorHAnsi"/>
                <w:color w:val="071004" w:themeColor="accent6" w:themeShade="1A"/>
                <w:sz w:val="21"/>
                <w:szCs w:val="21"/>
              </w:rPr>
              <w:t>ITS Application Analyst III</w:t>
            </w:r>
            <w:r w:rsidR="009E3CB7">
              <w:rPr>
                <w:rFonts w:asciiTheme="majorHAnsi" w:eastAsia="Arial Unicode MS" w:hAnsiTheme="majorHAnsi" w:cstheme="majorHAnsi"/>
                <w:color w:val="071004" w:themeColor="accent6" w:themeShade="1A"/>
                <w:sz w:val="21"/>
                <w:szCs w:val="21"/>
              </w:rPr>
              <w:t xml:space="preserve"> </w:t>
            </w:r>
            <w:r w:rsidR="009E3CB7" w:rsidRPr="00BF400C">
              <w:rPr>
                <w:rFonts w:asciiTheme="majorHAnsi" w:eastAsia="Arial Unicode MS" w:hAnsiTheme="majorHAnsi" w:cstheme="majorHAnsi"/>
                <w:color w:val="071004" w:themeColor="accent6" w:themeShade="1A"/>
                <w:sz w:val="21"/>
                <w:szCs w:val="21"/>
              </w:rPr>
              <w:t>(</w:t>
            </w:r>
            <w:r w:rsidR="00BF400C" w:rsidRPr="00BF400C">
              <w:rPr>
                <w:rFonts w:asciiTheme="majorHAnsi" w:eastAsia="Arial Unicode MS" w:hAnsiTheme="majorHAnsi" w:cstheme="majorHAnsi"/>
                <w:color w:val="071004" w:themeColor="accent6" w:themeShade="1A"/>
                <w:sz w:val="21"/>
                <w:szCs w:val="21"/>
              </w:rPr>
              <w:t xml:space="preserve">Responsible for providing workflow </w:t>
            </w:r>
            <w:r w:rsidR="00BF400C" w:rsidRPr="00BF400C">
              <w:rPr>
                <w:rFonts w:asciiTheme="majorHAnsi" w:eastAsia="Arial Unicode MS" w:hAnsiTheme="majorHAnsi" w:cstheme="majorHAnsi"/>
                <w:color w:val="071004" w:themeColor="accent6" w:themeShade="1A"/>
                <w:sz w:val="21"/>
                <w:szCs w:val="21"/>
              </w:rPr>
              <w:lastRenderedPageBreak/>
              <w:t>guidance and answering questions related to OnBase during process design to ensure the automation outputs are compatible for application integration)</w:t>
            </w:r>
          </w:p>
        </w:tc>
      </w:tr>
      <w:tr w:rsidR="005232F8" w:rsidRPr="00937521" w14:paraId="1684C52E" w14:textId="77777777" w:rsidTr="005927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1" w:type="dxa"/>
          </w:tcPr>
          <w:p w14:paraId="2F304050" w14:textId="727C85F4" w:rsidR="005232F8" w:rsidRPr="007E0859" w:rsidRDefault="00C2070E" w:rsidP="0059164A">
            <w:pPr>
              <w:ind w:left="-18"/>
              <w:rPr>
                <w:rFonts w:asciiTheme="majorHAnsi" w:eastAsia="Arial Unicode MS" w:hAnsiTheme="majorHAnsi" w:cstheme="majorHAnsi"/>
                <w:color w:val="071004" w:themeColor="accent6" w:themeShade="1A"/>
                <w:sz w:val="21"/>
                <w:szCs w:val="21"/>
              </w:rPr>
            </w:pPr>
            <w:r>
              <w:rPr>
                <w:rFonts w:asciiTheme="majorHAnsi" w:eastAsia="Arial Unicode MS" w:hAnsiTheme="majorHAnsi" w:cstheme="majorHAnsi"/>
                <w:color w:val="071004" w:themeColor="accent6" w:themeShade="1A"/>
                <w:sz w:val="21"/>
                <w:szCs w:val="21"/>
              </w:rPr>
              <w:lastRenderedPageBreak/>
              <w:t>Process Owner/Manager</w:t>
            </w:r>
          </w:p>
        </w:tc>
        <w:tc>
          <w:tcPr>
            <w:tcW w:w="1827" w:type="dxa"/>
          </w:tcPr>
          <w:p w14:paraId="69200EF5" w14:textId="743DCC40" w:rsidR="005232F8" w:rsidRPr="007E0859" w:rsidRDefault="00F0043B" w:rsidP="0059164A">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71004" w:themeColor="accent6" w:themeShade="1A"/>
                <w:sz w:val="21"/>
                <w:szCs w:val="21"/>
              </w:rPr>
            </w:pPr>
            <w:r>
              <w:rPr>
                <w:rFonts w:asciiTheme="majorHAnsi" w:eastAsia="Arial Unicode MS" w:hAnsiTheme="majorHAnsi" w:cstheme="majorHAnsi"/>
                <w:color w:val="071004" w:themeColor="accent6" w:themeShade="1A"/>
                <w:sz w:val="21"/>
                <w:szCs w:val="21"/>
              </w:rPr>
              <w:t>Ryan</w:t>
            </w:r>
            <w:r w:rsidR="00513240">
              <w:rPr>
                <w:rFonts w:asciiTheme="majorHAnsi" w:eastAsia="Arial Unicode MS" w:hAnsiTheme="majorHAnsi" w:cstheme="majorHAnsi"/>
                <w:color w:val="071004" w:themeColor="accent6" w:themeShade="1A"/>
                <w:sz w:val="21"/>
                <w:szCs w:val="21"/>
              </w:rPr>
              <w:t xml:space="preserve"> Donahue</w:t>
            </w:r>
          </w:p>
        </w:tc>
        <w:tc>
          <w:tcPr>
            <w:tcW w:w="3685" w:type="dxa"/>
          </w:tcPr>
          <w:p w14:paraId="01203AD7" w14:textId="3D092393" w:rsidR="005232F8" w:rsidRPr="007E0859" w:rsidRDefault="00511914" w:rsidP="0059164A">
            <w:pPr>
              <w:ind w:left="18" w:hanging="12"/>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71004" w:themeColor="accent6" w:themeShade="1A"/>
                <w:sz w:val="21"/>
                <w:szCs w:val="21"/>
              </w:rPr>
            </w:pPr>
            <w:hyperlink r:id="rId12" w:history="1">
              <w:r w:rsidRPr="00511914">
                <w:rPr>
                  <w:rStyle w:val="Hyperlink"/>
                  <w:rFonts w:asciiTheme="majorHAnsi" w:eastAsia="Arial Unicode MS" w:hAnsiTheme="majorHAnsi" w:cstheme="majorHAnsi"/>
                  <w:sz w:val="21"/>
                  <w:szCs w:val="21"/>
                </w:rPr>
                <w:t>Ryan.Donahue@hhchealth.org</w:t>
              </w:r>
            </w:hyperlink>
          </w:p>
        </w:tc>
        <w:tc>
          <w:tcPr>
            <w:tcW w:w="1465" w:type="dxa"/>
          </w:tcPr>
          <w:p w14:paraId="4C7DF09E" w14:textId="61A61282" w:rsidR="005232F8" w:rsidRPr="007E0859" w:rsidRDefault="00F51A85" w:rsidP="0059164A">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71004" w:themeColor="accent6" w:themeShade="1A"/>
                <w:sz w:val="21"/>
                <w:szCs w:val="21"/>
              </w:rPr>
            </w:pPr>
            <w:r>
              <w:rPr>
                <w:rFonts w:asciiTheme="majorHAnsi" w:eastAsia="Arial Unicode MS" w:hAnsiTheme="majorHAnsi" w:cstheme="majorHAnsi"/>
                <w:color w:val="071004" w:themeColor="accent6" w:themeShade="1A"/>
                <w:sz w:val="21"/>
                <w:szCs w:val="21"/>
              </w:rPr>
              <w:t>Sr. Director, Procure to Pay</w:t>
            </w:r>
            <w:r w:rsidR="00484A26">
              <w:rPr>
                <w:rFonts w:asciiTheme="majorHAnsi" w:eastAsia="Arial Unicode MS" w:hAnsiTheme="majorHAnsi" w:cstheme="majorHAnsi"/>
                <w:color w:val="071004" w:themeColor="accent6" w:themeShade="1A"/>
                <w:sz w:val="21"/>
                <w:szCs w:val="21"/>
              </w:rPr>
              <w:t xml:space="preserve"> </w:t>
            </w:r>
            <w:r w:rsidR="00A31EBB">
              <w:rPr>
                <w:rFonts w:asciiTheme="majorHAnsi" w:eastAsia="Arial Unicode MS" w:hAnsiTheme="majorHAnsi" w:cstheme="majorHAnsi"/>
                <w:color w:val="071004" w:themeColor="accent6" w:themeShade="1A"/>
                <w:sz w:val="21"/>
                <w:szCs w:val="21"/>
              </w:rPr>
              <w:t>(</w:t>
            </w:r>
            <w:r w:rsidR="00484A26">
              <w:rPr>
                <w:rFonts w:asciiTheme="majorHAnsi" w:eastAsia="Arial Unicode MS" w:hAnsiTheme="majorHAnsi" w:cstheme="majorHAnsi"/>
                <w:color w:val="071004" w:themeColor="accent6" w:themeShade="1A"/>
                <w:sz w:val="21"/>
                <w:szCs w:val="21"/>
              </w:rPr>
              <w:t>Key contact</w:t>
            </w:r>
            <w:r w:rsidR="00A31EBB">
              <w:rPr>
                <w:rFonts w:asciiTheme="majorHAnsi" w:eastAsia="Arial Unicode MS" w:hAnsiTheme="majorHAnsi" w:cstheme="majorHAnsi"/>
                <w:color w:val="071004" w:themeColor="accent6" w:themeShade="1A"/>
                <w:sz w:val="21"/>
                <w:szCs w:val="21"/>
              </w:rPr>
              <w:t xml:space="preserve"> currently)</w:t>
            </w:r>
          </w:p>
        </w:tc>
      </w:tr>
      <w:tr w:rsidR="005232F8" w:rsidRPr="00937521" w14:paraId="348D16B1" w14:textId="77777777" w:rsidTr="0059275E">
        <w:tc>
          <w:tcPr>
            <w:cnfStyle w:val="001000000000" w:firstRow="0" w:lastRow="0" w:firstColumn="1" w:lastColumn="0" w:oddVBand="0" w:evenVBand="0" w:oddHBand="0" w:evenHBand="0" w:firstRowFirstColumn="0" w:firstRowLastColumn="0" w:lastRowFirstColumn="0" w:lastRowLastColumn="0"/>
            <w:tcW w:w="1751" w:type="dxa"/>
          </w:tcPr>
          <w:p w14:paraId="7E8D243D" w14:textId="7A298944" w:rsidR="005232F8" w:rsidRDefault="00644996" w:rsidP="0059164A">
            <w:pPr>
              <w:rPr>
                <w:rFonts w:asciiTheme="majorHAnsi" w:eastAsia="Arial Unicode MS" w:hAnsiTheme="majorHAnsi" w:cstheme="majorHAnsi"/>
                <w:color w:val="071004" w:themeColor="accent6" w:themeShade="1A"/>
                <w:sz w:val="21"/>
                <w:szCs w:val="21"/>
              </w:rPr>
            </w:pPr>
            <w:r>
              <w:rPr>
                <w:rFonts w:asciiTheme="majorHAnsi" w:eastAsia="Arial Unicode MS" w:hAnsiTheme="majorHAnsi" w:cstheme="majorHAnsi"/>
                <w:color w:val="071004" w:themeColor="accent6" w:themeShade="1A"/>
                <w:sz w:val="21"/>
                <w:szCs w:val="21"/>
              </w:rPr>
              <w:t>Supply Chain Point of Contact</w:t>
            </w:r>
          </w:p>
        </w:tc>
        <w:tc>
          <w:tcPr>
            <w:tcW w:w="1827" w:type="dxa"/>
          </w:tcPr>
          <w:p w14:paraId="07B430A6" w14:textId="3BEBFFBC" w:rsidR="005232F8" w:rsidRDefault="00FF47E6" w:rsidP="0059164A">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71004" w:themeColor="accent6" w:themeShade="1A"/>
                <w:sz w:val="21"/>
                <w:szCs w:val="21"/>
              </w:rPr>
            </w:pPr>
            <w:r>
              <w:rPr>
                <w:rFonts w:asciiTheme="majorHAnsi" w:eastAsia="Arial Unicode MS" w:hAnsiTheme="majorHAnsi" w:cstheme="majorHAnsi"/>
                <w:color w:val="071004" w:themeColor="accent6" w:themeShade="1A"/>
                <w:sz w:val="21"/>
                <w:szCs w:val="21"/>
              </w:rPr>
              <w:t>Vikas</w:t>
            </w:r>
            <w:r w:rsidR="00513240">
              <w:rPr>
                <w:rFonts w:asciiTheme="majorHAnsi" w:eastAsia="Arial Unicode MS" w:hAnsiTheme="majorHAnsi" w:cstheme="majorHAnsi"/>
                <w:color w:val="071004" w:themeColor="accent6" w:themeShade="1A"/>
                <w:sz w:val="21"/>
                <w:szCs w:val="21"/>
              </w:rPr>
              <w:t xml:space="preserve"> Gangal</w:t>
            </w:r>
          </w:p>
        </w:tc>
        <w:tc>
          <w:tcPr>
            <w:tcW w:w="3685" w:type="dxa"/>
          </w:tcPr>
          <w:p w14:paraId="6FFFDC27" w14:textId="28CF9B35" w:rsidR="00511914" w:rsidRDefault="00511914" w:rsidP="00511914">
            <w:pPr>
              <w:ind w:left="18" w:hanging="12"/>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71004" w:themeColor="accent6" w:themeShade="1A"/>
                <w:sz w:val="21"/>
                <w:szCs w:val="21"/>
              </w:rPr>
            </w:pPr>
            <w:hyperlink r:id="rId13" w:history="1">
              <w:r w:rsidRPr="008E2F61">
                <w:rPr>
                  <w:rStyle w:val="Hyperlink"/>
                  <w:rFonts w:asciiTheme="majorHAnsi" w:eastAsia="Arial Unicode MS" w:hAnsiTheme="majorHAnsi" w:cstheme="majorHAnsi"/>
                  <w:sz w:val="21"/>
                  <w:szCs w:val="21"/>
                </w:rPr>
                <w:t>vikas.gangal@hhchealth.org</w:t>
              </w:r>
            </w:hyperlink>
          </w:p>
        </w:tc>
        <w:tc>
          <w:tcPr>
            <w:tcW w:w="1465" w:type="dxa"/>
          </w:tcPr>
          <w:p w14:paraId="45ADB888" w14:textId="62DAA981" w:rsidR="005232F8" w:rsidRPr="007E0859" w:rsidRDefault="00B3747A" w:rsidP="0059164A">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71004" w:themeColor="accent6" w:themeShade="1A"/>
                <w:sz w:val="21"/>
                <w:szCs w:val="21"/>
              </w:rPr>
            </w:pPr>
            <w:r>
              <w:rPr>
                <w:rFonts w:asciiTheme="majorHAnsi" w:eastAsia="Arial Unicode MS" w:hAnsiTheme="majorHAnsi" w:cstheme="majorHAnsi"/>
                <w:color w:val="071004" w:themeColor="accent6" w:themeShade="1A"/>
                <w:sz w:val="21"/>
                <w:szCs w:val="21"/>
              </w:rPr>
              <w:t>Supply Chain Management Consultant</w:t>
            </w:r>
          </w:p>
        </w:tc>
      </w:tr>
      <w:tr w:rsidR="005232F8" w:rsidRPr="00937521" w14:paraId="344B101A" w14:textId="77777777" w:rsidTr="005927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1" w:type="dxa"/>
          </w:tcPr>
          <w:p w14:paraId="23AC639D" w14:textId="457D4D49" w:rsidR="005232F8" w:rsidRDefault="00F10585" w:rsidP="0059164A">
            <w:pPr>
              <w:ind w:left="-18"/>
              <w:rPr>
                <w:rFonts w:asciiTheme="majorHAnsi" w:eastAsia="Arial Unicode MS" w:hAnsiTheme="majorHAnsi" w:cstheme="majorHAnsi"/>
                <w:color w:val="071004" w:themeColor="accent6" w:themeShade="1A"/>
                <w:sz w:val="21"/>
                <w:szCs w:val="21"/>
              </w:rPr>
            </w:pPr>
            <w:r>
              <w:rPr>
                <w:rFonts w:asciiTheme="majorHAnsi" w:eastAsia="Arial Unicode MS" w:hAnsiTheme="majorHAnsi" w:cstheme="majorHAnsi"/>
                <w:color w:val="071004" w:themeColor="accent6" w:themeShade="1A"/>
                <w:sz w:val="21"/>
                <w:szCs w:val="21"/>
              </w:rPr>
              <w:t>Project Lead</w:t>
            </w:r>
          </w:p>
        </w:tc>
        <w:tc>
          <w:tcPr>
            <w:tcW w:w="1827" w:type="dxa"/>
          </w:tcPr>
          <w:p w14:paraId="27763350" w14:textId="286A09A5" w:rsidR="005232F8" w:rsidRDefault="001B723F" w:rsidP="0059164A">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71004" w:themeColor="accent6" w:themeShade="1A"/>
                <w:sz w:val="21"/>
                <w:szCs w:val="21"/>
              </w:rPr>
            </w:pPr>
            <w:r>
              <w:rPr>
                <w:rFonts w:asciiTheme="majorHAnsi" w:eastAsia="Arial Unicode MS" w:hAnsiTheme="majorHAnsi" w:cstheme="majorHAnsi"/>
                <w:color w:val="071004" w:themeColor="accent6" w:themeShade="1A"/>
                <w:sz w:val="21"/>
                <w:szCs w:val="21"/>
              </w:rPr>
              <w:t>Krishna</w:t>
            </w:r>
            <w:r w:rsidR="005B5B27">
              <w:rPr>
                <w:rFonts w:asciiTheme="majorHAnsi" w:eastAsia="Arial Unicode MS" w:hAnsiTheme="majorHAnsi" w:cstheme="majorHAnsi"/>
                <w:color w:val="071004" w:themeColor="accent6" w:themeShade="1A"/>
                <w:sz w:val="21"/>
                <w:szCs w:val="21"/>
              </w:rPr>
              <w:t xml:space="preserve"> </w:t>
            </w:r>
            <w:r w:rsidR="005B5B27" w:rsidRPr="005B5B27">
              <w:rPr>
                <w:rFonts w:asciiTheme="majorHAnsi" w:eastAsia="Arial Unicode MS" w:hAnsiTheme="majorHAnsi" w:cstheme="majorHAnsi"/>
                <w:color w:val="071004" w:themeColor="accent6" w:themeShade="1A"/>
                <w:sz w:val="21"/>
                <w:szCs w:val="21"/>
              </w:rPr>
              <w:t>Thiruvengadachari</w:t>
            </w:r>
          </w:p>
        </w:tc>
        <w:tc>
          <w:tcPr>
            <w:tcW w:w="3685" w:type="dxa"/>
          </w:tcPr>
          <w:p w14:paraId="5F7E2CCA" w14:textId="4B1BC783" w:rsidR="00511914" w:rsidRPr="00CB057B" w:rsidRDefault="00CB057B" w:rsidP="00511914">
            <w:pPr>
              <w:ind w:left="18" w:hanging="12"/>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71004" w:themeColor="accent6" w:themeShade="1A"/>
                <w:szCs w:val="20"/>
              </w:rPr>
            </w:pPr>
            <w:hyperlink r:id="rId14" w:history="1">
              <w:r w:rsidRPr="00CB057B">
                <w:rPr>
                  <w:rStyle w:val="Hyperlink"/>
                  <w:rFonts w:asciiTheme="majorHAnsi" w:eastAsia="Arial Unicode MS" w:hAnsiTheme="majorHAnsi" w:cstheme="majorHAnsi"/>
                  <w:szCs w:val="20"/>
                </w:rPr>
                <w:t>krishna.thiruvengadachari@hhchealth.org</w:t>
              </w:r>
            </w:hyperlink>
          </w:p>
          <w:p w14:paraId="7C9B3D28" w14:textId="37A82433" w:rsidR="00CB057B" w:rsidRPr="00CB057B" w:rsidRDefault="00CB057B" w:rsidP="00511914">
            <w:pPr>
              <w:ind w:left="18" w:hanging="12"/>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71004" w:themeColor="accent6" w:themeShade="1A"/>
                <w:szCs w:val="20"/>
              </w:rPr>
            </w:pPr>
          </w:p>
        </w:tc>
        <w:tc>
          <w:tcPr>
            <w:tcW w:w="1465" w:type="dxa"/>
          </w:tcPr>
          <w:p w14:paraId="6A86111A" w14:textId="15B22FEA" w:rsidR="005232F8" w:rsidRPr="007E0859" w:rsidRDefault="00CB057B" w:rsidP="0059164A">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71004" w:themeColor="accent6" w:themeShade="1A"/>
                <w:sz w:val="21"/>
                <w:szCs w:val="21"/>
              </w:rPr>
            </w:pPr>
            <w:r>
              <w:rPr>
                <w:rFonts w:asciiTheme="majorHAnsi" w:eastAsia="Arial Unicode MS" w:hAnsiTheme="majorHAnsi" w:cstheme="majorHAnsi"/>
                <w:color w:val="071004" w:themeColor="accent6" w:themeShade="1A"/>
                <w:sz w:val="21"/>
                <w:szCs w:val="21"/>
              </w:rPr>
              <w:t>Director of Applications</w:t>
            </w:r>
          </w:p>
        </w:tc>
      </w:tr>
    </w:tbl>
    <w:p w14:paraId="377FFAEE" w14:textId="77777777" w:rsidR="005232F8" w:rsidRPr="00A440F6" w:rsidRDefault="005232F8" w:rsidP="00563B19">
      <w:pPr>
        <w:rPr>
          <w:rFonts w:eastAsia="Arial Unicode MS"/>
          <w:color w:val="auto"/>
        </w:rPr>
      </w:pPr>
    </w:p>
    <w:p w14:paraId="2568D995" w14:textId="5603F5B0" w:rsidR="00563B19" w:rsidRPr="00F54B68" w:rsidRDefault="001D5920" w:rsidP="00563B19">
      <w:pPr>
        <w:pStyle w:val="Heading2"/>
        <w:rPr>
          <w:rFonts w:eastAsia="Arial Unicode MS"/>
          <w:color w:val="E97132"/>
        </w:rPr>
      </w:pPr>
      <w:bookmarkStart w:id="19" w:name="_Toc204076696"/>
      <w:r>
        <w:rPr>
          <w:rFonts w:eastAsia="Arial Unicode MS"/>
          <w:color w:val="E97132"/>
        </w:rPr>
        <w:t xml:space="preserve">1.4 </w:t>
      </w:r>
      <w:r w:rsidR="00563B19" w:rsidRPr="00F54B68">
        <w:rPr>
          <w:rFonts w:eastAsia="Arial Unicode MS"/>
          <w:color w:val="E97132"/>
        </w:rPr>
        <w:t>Minimum Pre-</w:t>
      </w:r>
      <w:r w:rsidR="00563B19" w:rsidRPr="00F54B68">
        <w:rPr>
          <w:color w:val="E97132"/>
        </w:rPr>
        <w:t>requisites</w:t>
      </w:r>
      <w:r w:rsidR="00563B19" w:rsidRPr="00F54B68">
        <w:rPr>
          <w:rFonts w:eastAsia="Arial Unicode MS"/>
          <w:color w:val="E97132"/>
        </w:rPr>
        <w:t xml:space="preserve"> for the Automation</w:t>
      </w:r>
      <w:bookmarkEnd w:id="19"/>
    </w:p>
    <w:p w14:paraId="426FDFC0" w14:textId="77777777" w:rsidR="00563B19" w:rsidRPr="00A440F6" w:rsidRDefault="00563B19" w:rsidP="00563B19">
      <w:pPr>
        <w:pStyle w:val="ListParagraph"/>
        <w:numPr>
          <w:ilvl w:val="0"/>
          <w:numId w:val="7"/>
        </w:numPr>
        <w:rPr>
          <w:rFonts w:eastAsia="Arial Unicode MS"/>
          <w:color w:val="auto"/>
        </w:rPr>
      </w:pPr>
      <w:r w:rsidRPr="00A440F6">
        <w:rPr>
          <w:rFonts w:eastAsia="Arial Unicode MS"/>
          <w:color w:val="auto"/>
        </w:rPr>
        <w:t>Filled in Process Definition Document</w:t>
      </w:r>
    </w:p>
    <w:p w14:paraId="58E7B28C" w14:textId="77777777" w:rsidR="00563B19" w:rsidRPr="00A440F6" w:rsidRDefault="00563B19" w:rsidP="00563B19">
      <w:pPr>
        <w:pStyle w:val="ListParagraph"/>
        <w:numPr>
          <w:ilvl w:val="0"/>
          <w:numId w:val="7"/>
        </w:numPr>
        <w:rPr>
          <w:rFonts w:eastAsia="Arial Unicode MS"/>
          <w:color w:val="auto"/>
        </w:rPr>
      </w:pPr>
      <w:r w:rsidRPr="00A440F6">
        <w:rPr>
          <w:rFonts w:eastAsia="Arial Unicode MS"/>
          <w:color w:val="auto"/>
        </w:rPr>
        <w:t>Test Data to support development</w:t>
      </w:r>
    </w:p>
    <w:p w14:paraId="4BB990FB" w14:textId="77777777" w:rsidR="00563B19" w:rsidRPr="00A440F6" w:rsidRDefault="00563B19" w:rsidP="00563B19">
      <w:pPr>
        <w:pStyle w:val="ListParagraph"/>
        <w:numPr>
          <w:ilvl w:val="0"/>
          <w:numId w:val="7"/>
        </w:numPr>
        <w:rPr>
          <w:rFonts w:eastAsia="Arial Unicode MS"/>
          <w:color w:val="auto"/>
        </w:rPr>
      </w:pPr>
      <w:r w:rsidRPr="00A440F6">
        <w:rPr>
          <w:rFonts w:eastAsia="Arial Unicode MS"/>
          <w:color w:val="auto"/>
        </w:rPr>
        <w:t>User access and user accounts creations (licenses, permissions, restrictions to create accounts for robots)</w:t>
      </w:r>
    </w:p>
    <w:p w14:paraId="28FBCB25" w14:textId="65B4EDA9" w:rsidR="00563B19" w:rsidRDefault="00563B19" w:rsidP="00563B19">
      <w:pPr>
        <w:pStyle w:val="ListParagraph"/>
        <w:numPr>
          <w:ilvl w:val="0"/>
          <w:numId w:val="7"/>
        </w:numPr>
        <w:rPr>
          <w:rFonts w:eastAsia="Arial Unicode MS"/>
          <w:color w:val="auto"/>
        </w:rPr>
      </w:pPr>
      <w:r w:rsidRPr="00A440F6">
        <w:rPr>
          <w:rFonts w:eastAsia="Arial Unicode MS"/>
          <w:color w:val="auto"/>
        </w:rPr>
        <w:t xml:space="preserve">Credentials (user ID and password) required to </w:t>
      </w:r>
      <w:r w:rsidR="009B1E28" w:rsidRPr="00A440F6">
        <w:rPr>
          <w:rFonts w:eastAsia="Arial Unicode MS"/>
          <w:color w:val="auto"/>
        </w:rPr>
        <w:t>log on</w:t>
      </w:r>
      <w:r w:rsidRPr="00A440F6">
        <w:rPr>
          <w:rFonts w:eastAsia="Arial Unicode MS"/>
          <w:color w:val="auto"/>
        </w:rPr>
        <w:t xml:space="preserve"> to machines and applications</w:t>
      </w:r>
    </w:p>
    <w:p w14:paraId="1BFD1F11" w14:textId="77777777" w:rsidR="0038767D" w:rsidRPr="0038767D" w:rsidRDefault="00DB1980" w:rsidP="0038767D">
      <w:pPr>
        <w:pStyle w:val="ListParagraph"/>
        <w:numPr>
          <w:ilvl w:val="0"/>
          <w:numId w:val="40"/>
        </w:numPr>
        <w:rPr>
          <w:rFonts w:eastAsia="Arial Unicode MS"/>
          <w:color w:val="auto"/>
        </w:rPr>
      </w:pPr>
      <w:r>
        <w:rPr>
          <w:rFonts w:eastAsia="Arial Unicode MS"/>
          <w:color w:val="auto"/>
        </w:rPr>
        <w:t>No applications</w:t>
      </w:r>
      <w:r w:rsidR="00971249">
        <w:rPr>
          <w:rFonts w:eastAsia="Arial Unicode MS"/>
          <w:color w:val="auto"/>
        </w:rPr>
        <w:t xml:space="preserve">, outside of email and network folders, will be accessed. </w:t>
      </w:r>
      <w:r w:rsidR="0038767D">
        <w:rPr>
          <w:rFonts w:eastAsia="Arial Unicode MS"/>
          <w:color w:val="auto"/>
        </w:rPr>
        <w:br/>
      </w:r>
      <w:r w:rsidR="0038767D" w:rsidRPr="0038767D">
        <w:rPr>
          <w:rFonts w:eastAsia="Arial Unicode MS"/>
          <w:color w:val="auto"/>
        </w:rPr>
        <w:t>Access to Microsoft Outlook, Microsoft Edge, and Microsoft Excel</w:t>
      </w:r>
    </w:p>
    <w:p w14:paraId="589D8FFD" w14:textId="2FDFDD49" w:rsidR="0038767D" w:rsidRPr="0038767D" w:rsidRDefault="0038767D" w:rsidP="0038767D">
      <w:pPr>
        <w:pStyle w:val="ListParagraph"/>
        <w:numPr>
          <w:ilvl w:val="0"/>
          <w:numId w:val="40"/>
        </w:numPr>
        <w:rPr>
          <w:rFonts w:eastAsia="Arial Unicode MS"/>
          <w:color w:val="auto"/>
        </w:rPr>
      </w:pPr>
      <w:r w:rsidRPr="0038767D">
        <w:rPr>
          <w:rFonts w:eastAsia="Arial Unicode MS"/>
          <w:color w:val="auto"/>
        </w:rPr>
        <w:t>Application Point of Contact will communicate OnBase application downtimes or upgrades that will impact the automation to Business and RPA team</w:t>
      </w:r>
    </w:p>
    <w:p w14:paraId="259E2E87" w14:textId="2FA9BB52" w:rsidR="00B821DD" w:rsidRDefault="00B821DD" w:rsidP="00B821DD">
      <w:pPr>
        <w:pStyle w:val="ListParagraph"/>
        <w:rPr>
          <w:rFonts w:eastAsia="Arial Unicode MS"/>
          <w:color w:val="auto"/>
        </w:rPr>
      </w:pPr>
    </w:p>
    <w:p w14:paraId="5EAD1BBD" w14:textId="487D3CBF" w:rsidR="00563B19" w:rsidRPr="001965B1" w:rsidRDefault="001D744E" w:rsidP="001D744E">
      <w:pPr>
        <w:pStyle w:val="Heading1"/>
        <w:pBdr>
          <w:bottom w:val="single" w:sz="24" w:space="6" w:color="0F9ED5" w:themeColor="accent4"/>
        </w:pBdr>
        <w:ind w:left="-720"/>
        <w:rPr>
          <w:rFonts w:eastAsia="Arial Unicode MS"/>
          <w:color w:val="E97132"/>
        </w:rPr>
      </w:pPr>
      <w:bookmarkStart w:id="20" w:name="_Toc204076697"/>
      <w:r>
        <w:rPr>
          <w:rFonts w:eastAsia="Arial Unicode MS"/>
          <w:color w:val="E97132"/>
        </w:rPr>
        <w:t xml:space="preserve">2. </w:t>
      </w:r>
      <w:r w:rsidR="00563B19" w:rsidRPr="001965B1">
        <w:rPr>
          <w:rFonts w:eastAsia="Arial Unicode MS"/>
          <w:color w:val="E97132"/>
        </w:rPr>
        <w:t xml:space="preserve">AS IS Process </w:t>
      </w:r>
      <w:r w:rsidR="00DD66F9">
        <w:rPr>
          <w:rFonts w:eastAsia="Arial Unicode MS"/>
          <w:color w:val="E97132"/>
        </w:rPr>
        <w:t>details</w:t>
      </w:r>
      <w:bookmarkEnd w:id="20"/>
      <w:r w:rsidR="00563B19" w:rsidRPr="001965B1">
        <w:rPr>
          <w:rFonts w:eastAsia="Arial Unicode MS"/>
          <w:color w:val="E97132"/>
        </w:rPr>
        <w:tab/>
      </w:r>
    </w:p>
    <w:p w14:paraId="168ABE8E" w14:textId="7E8DDEF0" w:rsidR="002D2092" w:rsidRPr="002D2092" w:rsidRDefault="002D2092" w:rsidP="002D2092">
      <w:pPr>
        <w:pStyle w:val="Heading2"/>
        <w:rPr>
          <w:color w:val="E97132"/>
        </w:rPr>
      </w:pPr>
      <w:bookmarkStart w:id="21" w:name="_Toc5794691"/>
      <w:bookmarkStart w:id="22" w:name="_Toc5794727"/>
      <w:bookmarkStart w:id="23" w:name="_Toc5794763"/>
      <w:bookmarkStart w:id="24" w:name="_Toc35937768"/>
      <w:bookmarkStart w:id="25" w:name="_Toc35937844"/>
      <w:bookmarkStart w:id="26" w:name="_Toc35944355"/>
      <w:bookmarkStart w:id="27" w:name="_Toc35944594"/>
      <w:bookmarkStart w:id="28" w:name="_Toc35968923"/>
      <w:bookmarkStart w:id="29" w:name="_Toc35968954"/>
      <w:bookmarkStart w:id="30" w:name="_Toc36649512"/>
      <w:bookmarkStart w:id="31" w:name="_Toc36649546"/>
      <w:bookmarkStart w:id="32" w:name="_Toc41925487"/>
      <w:bookmarkStart w:id="33" w:name="_Toc95189256"/>
      <w:bookmarkStart w:id="34" w:name="_Toc96436354"/>
      <w:bookmarkStart w:id="35" w:name="_Toc97211775"/>
      <w:bookmarkStart w:id="36" w:name="_Toc204076698"/>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r>
        <w:rPr>
          <w:color w:val="E97132"/>
        </w:rPr>
        <w:t xml:space="preserve">2.1 </w:t>
      </w:r>
      <w:r w:rsidRPr="00B769D8">
        <w:rPr>
          <w:color w:val="E97132"/>
        </w:rPr>
        <w:t>Process Overview</w:t>
      </w:r>
      <w:bookmarkEnd w:id="36"/>
    </w:p>
    <w:p w14:paraId="1E686CD3" w14:textId="4B9EC9D7" w:rsidR="001831CD" w:rsidRPr="00146E47" w:rsidRDefault="001D4A26" w:rsidP="00563B19">
      <w:pPr>
        <w:rPr>
          <w:rFonts w:eastAsia="Arial Unicode MS"/>
        </w:rPr>
      </w:pPr>
      <w:r w:rsidRPr="002D2092">
        <w:rPr>
          <w:rFonts w:eastAsia="Arial Unicode MS"/>
          <w:color w:val="auto"/>
        </w:rPr>
        <w:t>Invoices are received in a dedicated email box</w:t>
      </w:r>
      <w:r w:rsidR="0032699E" w:rsidRPr="002D2092">
        <w:rPr>
          <w:rFonts w:eastAsia="Arial Unicode MS"/>
          <w:color w:val="auto"/>
        </w:rPr>
        <w:t>.  OnBase s</w:t>
      </w:r>
      <w:r w:rsidR="0091167D" w:rsidRPr="002D2092">
        <w:rPr>
          <w:rFonts w:eastAsia="Arial Unicode MS"/>
          <w:color w:val="auto"/>
        </w:rPr>
        <w:t xml:space="preserve">cans the </w:t>
      </w:r>
      <w:r w:rsidR="000F238E" w:rsidRPr="002D2092">
        <w:rPr>
          <w:rFonts w:eastAsia="Arial Unicode MS"/>
          <w:color w:val="auto"/>
        </w:rPr>
        <w:t>inbox</w:t>
      </w:r>
      <w:r w:rsidR="0091167D" w:rsidRPr="002D2092">
        <w:rPr>
          <w:rFonts w:eastAsia="Arial Unicode MS"/>
          <w:color w:val="auto"/>
        </w:rPr>
        <w:t xml:space="preserve"> and transfers legitimate</w:t>
      </w:r>
      <w:r w:rsidR="000F238E" w:rsidRPr="002D2092">
        <w:rPr>
          <w:rFonts w:eastAsia="Arial Unicode MS"/>
          <w:color w:val="auto"/>
        </w:rPr>
        <w:t xml:space="preserve"> emails to an OnBase queue. </w:t>
      </w:r>
      <w:r w:rsidR="00146E47">
        <w:rPr>
          <w:rFonts w:eastAsia="Arial Unicode MS"/>
          <w:color w:val="auto"/>
        </w:rPr>
        <w:t>HHC Accounts Payable s</w:t>
      </w:r>
      <w:r w:rsidR="000F238E" w:rsidRPr="002D2092">
        <w:rPr>
          <w:rFonts w:eastAsia="Arial Unicode MS"/>
          <w:color w:val="auto"/>
        </w:rPr>
        <w:t xml:space="preserve">taff goes into the </w:t>
      </w:r>
      <w:r w:rsidR="003575D2" w:rsidRPr="002D2092">
        <w:rPr>
          <w:rFonts w:eastAsia="Arial Unicode MS"/>
          <w:color w:val="auto"/>
        </w:rPr>
        <w:t xml:space="preserve">OnBase </w:t>
      </w:r>
      <w:r w:rsidR="000F238E" w:rsidRPr="002D2092">
        <w:rPr>
          <w:rFonts w:eastAsia="Arial Unicode MS"/>
          <w:color w:val="auto"/>
        </w:rPr>
        <w:t xml:space="preserve">queue and reviews </w:t>
      </w:r>
      <w:r w:rsidR="000F238E" w:rsidRPr="002D2092">
        <w:rPr>
          <w:rFonts w:eastAsia="Arial Unicode MS"/>
          <w:color w:val="auto"/>
        </w:rPr>
        <w:lastRenderedPageBreak/>
        <w:t xml:space="preserve">the documents and enters the data points </w:t>
      </w:r>
      <w:r w:rsidR="003575D2" w:rsidRPr="002D2092">
        <w:rPr>
          <w:rFonts w:eastAsia="Arial Unicode MS"/>
          <w:color w:val="auto"/>
        </w:rPr>
        <w:t>to</w:t>
      </w:r>
      <w:r w:rsidR="000F238E" w:rsidRPr="002D2092">
        <w:rPr>
          <w:rFonts w:eastAsia="Arial Unicode MS"/>
          <w:color w:val="auto"/>
        </w:rPr>
        <w:t xml:space="preserve"> index the invoice within OnBase.</w:t>
      </w:r>
      <w:r w:rsidR="003575D2" w:rsidRPr="002D2092">
        <w:rPr>
          <w:rFonts w:eastAsia="Arial Unicode MS"/>
          <w:color w:val="auto"/>
        </w:rPr>
        <w:t xml:space="preserve"> In some instances, research </w:t>
      </w:r>
      <w:r w:rsidR="00C2301D">
        <w:rPr>
          <w:rFonts w:eastAsia="Arial Unicode MS"/>
          <w:color w:val="auto"/>
        </w:rPr>
        <w:t xml:space="preserve">is needed </w:t>
      </w:r>
      <w:r w:rsidR="003575D2" w:rsidRPr="002D2092">
        <w:rPr>
          <w:rFonts w:eastAsia="Arial Unicode MS"/>
          <w:color w:val="auto"/>
        </w:rPr>
        <w:t>to resolve the issue before indexing</w:t>
      </w:r>
      <w:r w:rsidR="00C2301D">
        <w:rPr>
          <w:rFonts w:eastAsia="Arial Unicode MS"/>
          <w:color w:val="auto"/>
        </w:rPr>
        <w:t xml:space="preserve"> by </w:t>
      </w:r>
      <w:r w:rsidR="00847A07">
        <w:rPr>
          <w:rFonts w:eastAsia="Arial Unicode MS"/>
          <w:color w:val="auto"/>
        </w:rPr>
        <w:t>an AP associate.</w:t>
      </w:r>
      <w:r w:rsidR="00B821DD">
        <w:rPr>
          <w:rFonts w:eastAsia="Arial Unicode MS"/>
        </w:rPr>
        <w:br/>
      </w:r>
    </w:p>
    <w:p w14:paraId="2AB6F34F" w14:textId="22A98FD4" w:rsidR="00563B19" w:rsidRPr="00F54B68" w:rsidRDefault="001D5920" w:rsidP="00563B19">
      <w:pPr>
        <w:pStyle w:val="Heading2"/>
        <w:rPr>
          <w:rFonts w:eastAsia="Arial Unicode MS"/>
          <w:color w:val="E97132"/>
        </w:rPr>
      </w:pPr>
      <w:bookmarkStart w:id="37" w:name="_Toc204076699"/>
      <w:r>
        <w:rPr>
          <w:color w:val="E97132"/>
        </w:rPr>
        <w:t xml:space="preserve">2.2 </w:t>
      </w:r>
      <w:r w:rsidR="00563B19" w:rsidRPr="00F54B68">
        <w:rPr>
          <w:color w:val="E97132"/>
        </w:rPr>
        <w:t>Applications Used</w:t>
      </w:r>
      <w:bookmarkEnd w:id="37"/>
    </w:p>
    <w:p w14:paraId="47A0F3DE" w14:textId="77777777" w:rsidR="00563B19" w:rsidRPr="007E31FD" w:rsidRDefault="00563B19" w:rsidP="00563B19">
      <w:pPr>
        <w:rPr>
          <w:rFonts w:eastAsia="Arial Unicode MS"/>
        </w:rPr>
      </w:pPr>
      <w:r w:rsidRPr="00A440F6">
        <w:rPr>
          <w:rFonts w:eastAsia="Arial Unicode MS"/>
          <w:color w:val="auto"/>
        </w:rPr>
        <w:t xml:space="preserve">The table includes a comprehensive list of all the applications that are used as part of the process to be automated to perform the given actions in the flow. </w:t>
      </w:r>
      <w:r>
        <w:rPr>
          <w:rFonts w:eastAsia="Arial Unicode MS"/>
        </w:rPr>
        <w:br/>
      </w:r>
    </w:p>
    <w:tbl>
      <w:tblPr>
        <w:tblStyle w:val="GridTable4-Accent2"/>
        <w:tblW w:w="9000" w:type="dxa"/>
        <w:tblInd w:w="-185" w:type="dxa"/>
        <w:tblLayout w:type="fixed"/>
        <w:tblLook w:val="04A0" w:firstRow="1" w:lastRow="0" w:firstColumn="1" w:lastColumn="0" w:noHBand="0" w:noVBand="1"/>
      </w:tblPr>
      <w:tblGrid>
        <w:gridCol w:w="1170"/>
        <w:gridCol w:w="990"/>
        <w:gridCol w:w="1170"/>
        <w:gridCol w:w="1350"/>
        <w:gridCol w:w="630"/>
        <w:gridCol w:w="540"/>
        <w:gridCol w:w="1170"/>
        <w:gridCol w:w="1080"/>
        <w:gridCol w:w="900"/>
      </w:tblGrid>
      <w:tr w:rsidR="00572AC4" w:rsidRPr="00937521" w14:paraId="6787F87E" w14:textId="77777777" w:rsidTr="00572AC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0" w:type="dxa"/>
          </w:tcPr>
          <w:p w14:paraId="04B86125" w14:textId="334A0EEE" w:rsidR="00572AC4" w:rsidRPr="00572AC4" w:rsidRDefault="00572AC4" w:rsidP="00296BD9">
            <w:pPr>
              <w:rPr>
                <w:rFonts w:asciiTheme="majorHAnsi" w:eastAsia="Arial Unicode MS" w:hAnsiTheme="majorHAnsi" w:cstheme="majorHAnsi"/>
                <w:color w:val="FFFFFF" w:themeColor="background1"/>
                <w:sz w:val="16"/>
                <w:szCs w:val="16"/>
              </w:rPr>
            </w:pPr>
            <w:r w:rsidRPr="00572AC4">
              <w:rPr>
                <w:rFonts w:asciiTheme="majorHAnsi" w:eastAsia="Arial Unicode MS" w:hAnsiTheme="majorHAnsi" w:cstheme="majorHAnsi"/>
                <w:color w:val="FFFFFF" w:themeColor="background1"/>
                <w:sz w:val="16"/>
                <w:szCs w:val="16"/>
              </w:rPr>
              <w:t>Application</w:t>
            </w:r>
            <w:r>
              <w:rPr>
                <w:rFonts w:asciiTheme="majorHAnsi" w:eastAsia="Arial Unicode MS" w:hAnsiTheme="majorHAnsi" w:cstheme="majorHAnsi"/>
                <w:color w:val="FFFFFF" w:themeColor="background1"/>
                <w:sz w:val="16"/>
                <w:szCs w:val="16"/>
              </w:rPr>
              <w:t xml:space="preserve">/System </w:t>
            </w:r>
            <w:r w:rsidRPr="00572AC4">
              <w:rPr>
                <w:rFonts w:asciiTheme="majorHAnsi" w:eastAsia="Arial Unicode MS" w:hAnsiTheme="majorHAnsi" w:cstheme="majorHAnsi"/>
                <w:color w:val="FFFFFF" w:themeColor="background1"/>
                <w:sz w:val="16"/>
                <w:szCs w:val="16"/>
              </w:rPr>
              <w:t>Name</w:t>
            </w:r>
            <w:r>
              <w:rPr>
                <w:rFonts w:asciiTheme="majorHAnsi" w:eastAsia="Arial Unicode MS" w:hAnsiTheme="majorHAnsi" w:cstheme="majorHAnsi"/>
                <w:color w:val="FFFFFF" w:themeColor="background1"/>
                <w:sz w:val="16"/>
                <w:szCs w:val="16"/>
              </w:rPr>
              <w:t>, Version, URL</w:t>
            </w:r>
          </w:p>
        </w:tc>
        <w:tc>
          <w:tcPr>
            <w:tcW w:w="990" w:type="dxa"/>
          </w:tcPr>
          <w:p w14:paraId="68AA8985" w14:textId="77777777" w:rsidR="00572AC4" w:rsidRDefault="00572AC4" w:rsidP="00296BD9">
            <w:pPr>
              <w:pStyle w:val="NormalWeb"/>
              <w:spacing w:before="0" w:beforeAutospacing="0" w:after="0" w:afterAutospacing="0"/>
              <w:ind w:left="12"/>
              <w:textAlignment w:val="baseline"/>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b w:val="0"/>
                <w:bCs w:val="0"/>
                <w:color w:val="FFFFFF" w:themeColor="background1"/>
                <w:sz w:val="16"/>
                <w:szCs w:val="16"/>
              </w:rPr>
            </w:pPr>
            <w:r w:rsidRPr="00572AC4">
              <w:rPr>
                <w:rFonts w:asciiTheme="majorHAnsi" w:eastAsia="Arial Unicode MS" w:hAnsiTheme="majorHAnsi" w:cstheme="majorHAnsi"/>
                <w:color w:val="FFFFFF" w:themeColor="background1"/>
                <w:sz w:val="16"/>
                <w:szCs w:val="16"/>
              </w:rPr>
              <w:t>System Availability</w:t>
            </w:r>
          </w:p>
          <w:p w14:paraId="7ABE9AB8" w14:textId="6193CC3B" w:rsidR="00D2472F" w:rsidRPr="00572AC4" w:rsidRDefault="00D2472F" w:rsidP="00296BD9">
            <w:pPr>
              <w:pStyle w:val="NormalWeb"/>
              <w:spacing w:before="0" w:beforeAutospacing="0" w:after="0" w:afterAutospacing="0"/>
              <w:ind w:left="12"/>
              <w:textAlignment w:val="baseline"/>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6"/>
                <w:szCs w:val="16"/>
              </w:rPr>
            </w:pPr>
            <w:r>
              <w:rPr>
                <w:rFonts w:asciiTheme="majorHAnsi" w:eastAsia="Arial Unicode MS" w:hAnsiTheme="majorHAnsi" w:cstheme="majorHAnsi"/>
                <w:color w:val="FFFFFF" w:themeColor="background1"/>
                <w:sz w:val="16"/>
                <w:szCs w:val="16"/>
              </w:rPr>
              <w:t>(Downtime)</w:t>
            </w:r>
          </w:p>
        </w:tc>
        <w:tc>
          <w:tcPr>
            <w:tcW w:w="1170" w:type="dxa"/>
          </w:tcPr>
          <w:p w14:paraId="5AD8875C" w14:textId="47DA4B46" w:rsidR="00572AC4" w:rsidRPr="00572AC4" w:rsidRDefault="00572AC4" w:rsidP="00296BD9">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6"/>
                <w:szCs w:val="16"/>
              </w:rPr>
            </w:pPr>
            <w:proofErr w:type="gramStart"/>
            <w:r w:rsidRPr="00572AC4">
              <w:rPr>
                <w:rFonts w:asciiTheme="majorHAnsi" w:eastAsia="Arial Unicode MS" w:hAnsiTheme="majorHAnsi" w:cstheme="majorHAnsi"/>
                <w:color w:val="FFFFFF" w:themeColor="background1"/>
                <w:sz w:val="16"/>
                <w:szCs w:val="16"/>
              </w:rPr>
              <w:t>Application Language</w:t>
            </w:r>
            <w:proofErr w:type="gramEnd"/>
            <w:r w:rsidRPr="00572AC4">
              <w:rPr>
                <w:rFonts w:asciiTheme="majorHAnsi" w:eastAsia="Arial Unicode MS" w:hAnsiTheme="majorHAnsi" w:cstheme="majorHAnsi"/>
                <w:color w:val="FFFFFF" w:themeColor="background1"/>
                <w:sz w:val="16"/>
                <w:szCs w:val="16"/>
              </w:rPr>
              <w:t xml:space="preserve"> (Program/UI)</w:t>
            </w:r>
          </w:p>
        </w:tc>
        <w:tc>
          <w:tcPr>
            <w:tcW w:w="1350" w:type="dxa"/>
          </w:tcPr>
          <w:p w14:paraId="03640073" w14:textId="73CA0BF5" w:rsidR="00572AC4" w:rsidRPr="00572AC4" w:rsidRDefault="00572AC4" w:rsidP="00296BD9">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6"/>
                <w:szCs w:val="16"/>
              </w:rPr>
            </w:pPr>
            <w:r w:rsidRPr="00572AC4">
              <w:rPr>
                <w:rFonts w:asciiTheme="majorHAnsi" w:eastAsia="Arial Unicode MS" w:hAnsiTheme="majorHAnsi" w:cstheme="majorHAnsi"/>
                <w:color w:val="FFFFFF" w:themeColor="background1"/>
                <w:sz w:val="16"/>
                <w:szCs w:val="16"/>
              </w:rPr>
              <w:t>Application Type</w:t>
            </w:r>
            <w:r>
              <w:rPr>
                <w:rFonts w:asciiTheme="majorHAnsi" w:eastAsia="Arial Unicode MS" w:hAnsiTheme="majorHAnsi" w:cstheme="majorHAnsi"/>
                <w:color w:val="FFFFFF" w:themeColor="background1"/>
                <w:sz w:val="16"/>
                <w:szCs w:val="16"/>
              </w:rPr>
              <w:t xml:space="preserve"> (Desktop/Web)</w:t>
            </w:r>
          </w:p>
        </w:tc>
        <w:tc>
          <w:tcPr>
            <w:tcW w:w="630" w:type="dxa"/>
          </w:tcPr>
          <w:p w14:paraId="45472257" w14:textId="7B4ADCCD" w:rsidR="00572AC4" w:rsidRPr="00572AC4" w:rsidRDefault="00572AC4" w:rsidP="00296BD9">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6"/>
                <w:szCs w:val="16"/>
              </w:rPr>
            </w:pPr>
            <w:r w:rsidRPr="00572AC4">
              <w:rPr>
                <w:rFonts w:asciiTheme="majorHAnsi" w:eastAsia="Arial Unicode MS" w:hAnsiTheme="majorHAnsi" w:cstheme="majorHAnsi"/>
                <w:color w:val="FFFFFF" w:themeColor="background1"/>
                <w:sz w:val="16"/>
                <w:szCs w:val="16"/>
              </w:rPr>
              <w:t>APIs Available(Y/N)</w:t>
            </w:r>
          </w:p>
        </w:tc>
        <w:tc>
          <w:tcPr>
            <w:tcW w:w="540" w:type="dxa"/>
          </w:tcPr>
          <w:p w14:paraId="47287991" w14:textId="770E3BF6" w:rsidR="00572AC4" w:rsidRPr="00572AC4" w:rsidRDefault="00572AC4" w:rsidP="00296BD9">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6"/>
                <w:szCs w:val="16"/>
              </w:rPr>
            </w:pPr>
            <w:r>
              <w:rPr>
                <w:rFonts w:asciiTheme="majorHAnsi" w:eastAsia="Arial Unicode MS" w:hAnsiTheme="majorHAnsi" w:cstheme="majorHAnsi"/>
                <w:color w:val="FFFFFF" w:themeColor="background1"/>
                <w:sz w:val="16"/>
                <w:szCs w:val="16"/>
              </w:rPr>
              <w:t>MFA (Y/N)</w:t>
            </w:r>
          </w:p>
        </w:tc>
        <w:tc>
          <w:tcPr>
            <w:tcW w:w="1170" w:type="dxa"/>
          </w:tcPr>
          <w:p w14:paraId="5D22D934" w14:textId="5E9B7974" w:rsidR="00572AC4" w:rsidRPr="00572AC4" w:rsidRDefault="00572AC4" w:rsidP="00296BD9">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6"/>
                <w:szCs w:val="16"/>
              </w:rPr>
            </w:pPr>
            <w:r w:rsidRPr="00572AC4">
              <w:rPr>
                <w:rFonts w:asciiTheme="majorHAnsi" w:eastAsia="Arial Unicode MS" w:hAnsiTheme="majorHAnsi" w:cstheme="majorHAnsi"/>
                <w:color w:val="FFFFFF" w:themeColor="background1"/>
                <w:sz w:val="16"/>
                <w:szCs w:val="16"/>
              </w:rPr>
              <w:t>Environment/ Access method</w:t>
            </w:r>
          </w:p>
        </w:tc>
        <w:tc>
          <w:tcPr>
            <w:tcW w:w="1080" w:type="dxa"/>
          </w:tcPr>
          <w:p w14:paraId="5163A959" w14:textId="6773C00C" w:rsidR="00572AC4" w:rsidRPr="00572AC4" w:rsidRDefault="00572AC4" w:rsidP="00296BD9">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6"/>
                <w:szCs w:val="16"/>
              </w:rPr>
            </w:pPr>
            <w:r>
              <w:rPr>
                <w:rFonts w:asciiTheme="majorHAnsi" w:eastAsia="Arial Unicode MS" w:hAnsiTheme="majorHAnsi" w:cstheme="majorHAnsi"/>
                <w:color w:val="FFFFFF" w:themeColor="background1"/>
                <w:sz w:val="16"/>
                <w:szCs w:val="16"/>
              </w:rPr>
              <w:t>Application Owner Contact</w:t>
            </w:r>
          </w:p>
        </w:tc>
        <w:tc>
          <w:tcPr>
            <w:tcW w:w="900" w:type="dxa"/>
          </w:tcPr>
          <w:p w14:paraId="77648D27" w14:textId="77777777" w:rsidR="00572AC4" w:rsidRPr="00572AC4" w:rsidRDefault="00572AC4" w:rsidP="00296BD9">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6"/>
                <w:szCs w:val="16"/>
              </w:rPr>
            </w:pPr>
            <w:r w:rsidRPr="00572AC4">
              <w:rPr>
                <w:rFonts w:asciiTheme="majorHAnsi" w:eastAsia="Arial Unicode MS" w:hAnsiTheme="majorHAnsi" w:cstheme="majorHAnsi"/>
                <w:color w:val="FFFFFF" w:themeColor="background1"/>
                <w:sz w:val="16"/>
                <w:szCs w:val="16"/>
              </w:rPr>
              <w:t>Comments</w:t>
            </w:r>
          </w:p>
        </w:tc>
      </w:tr>
      <w:tr w:rsidR="00572AC4" w:rsidRPr="00937521" w14:paraId="029BF63E" w14:textId="77777777" w:rsidTr="00572A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0" w:type="dxa"/>
          </w:tcPr>
          <w:p w14:paraId="314ADD79" w14:textId="7C83D0AB" w:rsidR="00AD2F5B" w:rsidRDefault="00944522" w:rsidP="00296BD9">
            <w:pPr>
              <w:jc w:val="both"/>
              <w:rPr>
                <w:rFonts w:asciiTheme="majorHAnsi" w:eastAsia="Arial Unicode MS" w:hAnsiTheme="majorHAnsi" w:cstheme="majorHAnsi"/>
                <w:b w:val="0"/>
                <w:bCs w:val="0"/>
                <w:color w:val="000000" w:themeColor="text1"/>
                <w:sz w:val="18"/>
                <w:szCs w:val="20"/>
              </w:rPr>
            </w:pPr>
            <w:r>
              <w:rPr>
                <w:rFonts w:asciiTheme="majorHAnsi" w:eastAsia="Arial Unicode MS" w:hAnsiTheme="majorHAnsi" w:cstheme="majorHAnsi"/>
                <w:color w:val="000000" w:themeColor="text1"/>
                <w:sz w:val="18"/>
                <w:szCs w:val="20"/>
              </w:rPr>
              <w:t>Microsoft Outloo</w:t>
            </w:r>
            <w:r w:rsidR="00E12DE6">
              <w:rPr>
                <w:rFonts w:asciiTheme="majorHAnsi" w:eastAsia="Arial Unicode MS" w:hAnsiTheme="majorHAnsi" w:cstheme="majorHAnsi"/>
                <w:color w:val="000000" w:themeColor="text1"/>
                <w:sz w:val="18"/>
                <w:szCs w:val="20"/>
              </w:rPr>
              <w:t>k</w:t>
            </w:r>
            <w:r w:rsidR="003315A6">
              <w:rPr>
                <w:rFonts w:asciiTheme="majorHAnsi" w:eastAsia="Arial Unicode MS" w:hAnsiTheme="majorHAnsi" w:cstheme="majorHAnsi"/>
                <w:color w:val="000000" w:themeColor="text1"/>
                <w:sz w:val="18"/>
                <w:szCs w:val="20"/>
              </w:rPr>
              <w:br/>
            </w:r>
          </w:p>
          <w:p w14:paraId="1E9FBB79" w14:textId="77A2D568" w:rsidR="00724EF8" w:rsidRDefault="000637E7" w:rsidP="00296BD9">
            <w:pPr>
              <w:jc w:val="both"/>
              <w:rPr>
                <w:rFonts w:asciiTheme="majorHAnsi" w:eastAsia="Arial Unicode MS" w:hAnsiTheme="majorHAnsi" w:cstheme="majorHAnsi"/>
                <w:color w:val="000000" w:themeColor="text1"/>
                <w:sz w:val="18"/>
                <w:szCs w:val="20"/>
              </w:rPr>
            </w:pPr>
            <w:r>
              <w:t>Production:</w:t>
            </w:r>
            <w:r>
              <w:br/>
            </w:r>
            <w:hyperlink r:id="rId15" w:history="1">
              <w:r w:rsidRPr="007961C3">
                <w:rPr>
                  <w:rStyle w:val="Hyperlink"/>
                  <w:rFonts w:asciiTheme="majorHAnsi" w:eastAsia="Arial Unicode MS" w:hAnsiTheme="majorHAnsi" w:cstheme="majorHAnsi"/>
                  <w:sz w:val="18"/>
                  <w:szCs w:val="20"/>
                </w:rPr>
                <w:t>AP@hhchealth.org</w:t>
              </w:r>
            </w:hyperlink>
            <w:r w:rsidR="00724EF8">
              <w:rPr>
                <w:rFonts w:asciiTheme="majorHAnsi" w:eastAsia="Arial Unicode MS" w:hAnsiTheme="majorHAnsi" w:cstheme="majorHAnsi"/>
                <w:color w:val="000000" w:themeColor="text1"/>
                <w:sz w:val="18"/>
                <w:szCs w:val="20"/>
              </w:rPr>
              <w:br/>
            </w:r>
            <w:r w:rsidR="00724EF8" w:rsidRPr="007F15ED">
              <w:rPr>
                <w:rFonts w:asciiTheme="majorHAnsi" w:eastAsia="Arial Unicode MS" w:hAnsiTheme="majorHAnsi" w:cstheme="majorHAnsi"/>
                <w:b w:val="0"/>
                <w:bCs w:val="0"/>
                <w:color w:val="000000" w:themeColor="text1"/>
                <w:sz w:val="18"/>
                <w:szCs w:val="20"/>
              </w:rPr>
              <w:t>subfolders: RPA Working</w:t>
            </w:r>
            <w:r w:rsidR="00724EF8" w:rsidRPr="007F15ED">
              <w:rPr>
                <w:rFonts w:asciiTheme="majorHAnsi" w:eastAsia="Arial Unicode MS" w:hAnsiTheme="majorHAnsi" w:cstheme="majorHAnsi"/>
                <w:b w:val="0"/>
                <w:bCs w:val="0"/>
                <w:color w:val="000000" w:themeColor="text1"/>
                <w:sz w:val="18"/>
                <w:szCs w:val="20"/>
              </w:rPr>
              <w:br/>
              <w:t>RPA Archive</w:t>
            </w:r>
          </w:p>
          <w:p w14:paraId="0667A800" w14:textId="2E83C7A4" w:rsidR="00CD0D1A" w:rsidRDefault="000637E7" w:rsidP="00296BD9">
            <w:pPr>
              <w:jc w:val="both"/>
              <w:rPr>
                <w:rFonts w:asciiTheme="majorHAnsi" w:eastAsia="Arial Unicode MS" w:hAnsiTheme="majorHAnsi" w:cstheme="majorHAnsi"/>
                <w:color w:val="000000" w:themeColor="text1"/>
                <w:sz w:val="18"/>
                <w:szCs w:val="20"/>
              </w:rPr>
            </w:pPr>
            <w:r>
              <w:t>Test:</w:t>
            </w:r>
            <w:r>
              <w:br/>
            </w:r>
            <w:hyperlink r:id="rId16" w:history="1">
              <w:r w:rsidRPr="007961C3">
                <w:rPr>
                  <w:rStyle w:val="Hyperlink"/>
                  <w:rFonts w:asciiTheme="majorHAnsi" w:eastAsia="Arial Unicode MS" w:hAnsiTheme="majorHAnsi" w:cstheme="majorHAnsi"/>
                  <w:sz w:val="18"/>
                  <w:szCs w:val="20"/>
                </w:rPr>
                <w:t>APTestscan@hhchealth.org</w:t>
              </w:r>
            </w:hyperlink>
            <w:r w:rsidR="00CD0D1A">
              <w:br/>
            </w:r>
            <w:r w:rsidR="00CD0D1A" w:rsidRPr="007F15ED">
              <w:rPr>
                <w:rFonts w:asciiTheme="majorHAnsi" w:eastAsia="Arial Unicode MS" w:hAnsiTheme="majorHAnsi" w:cstheme="majorHAnsi"/>
                <w:b w:val="0"/>
                <w:bCs w:val="0"/>
                <w:color w:val="000000" w:themeColor="text1"/>
                <w:sz w:val="18"/>
                <w:szCs w:val="20"/>
              </w:rPr>
              <w:t>subfolders: RPA Working</w:t>
            </w:r>
            <w:r w:rsidR="00CD0D1A" w:rsidRPr="007F15ED">
              <w:rPr>
                <w:rFonts w:asciiTheme="majorHAnsi" w:eastAsia="Arial Unicode MS" w:hAnsiTheme="majorHAnsi" w:cstheme="majorHAnsi"/>
                <w:b w:val="0"/>
                <w:bCs w:val="0"/>
                <w:color w:val="000000" w:themeColor="text1"/>
                <w:sz w:val="18"/>
                <w:szCs w:val="20"/>
              </w:rPr>
              <w:br/>
              <w:t>RPA Archive</w:t>
            </w:r>
          </w:p>
          <w:p w14:paraId="6654E631" w14:textId="4F6ACF3C" w:rsidR="00CD0D1A" w:rsidRPr="00C821CD" w:rsidRDefault="00CD0D1A" w:rsidP="00296BD9">
            <w:pPr>
              <w:jc w:val="both"/>
              <w:rPr>
                <w:rFonts w:asciiTheme="majorHAnsi" w:eastAsia="Arial Unicode MS" w:hAnsiTheme="majorHAnsi" w:cstheme="majorHAnsi"/>
                <w:b w:val="0"/>
                <w:bCs w:val="0"/>
                <w:color w:val="000000" w:themeColor="text1"/>
                <w:sz w:val="18"/>
                <w:szCs w:val="20"/>
              </w:rPr>
            </w:pPr>
          </w:p>
        </w:tc>
        <w:tc>
          <w:tcPr>
            <w:tcW w:w="990" w:type="dxa"/>
          </w:tcPr>
          <w:p w14:paraId="42859BDF" w14:textId="6143E8BE" w:rsidR="00572AC4" w:rsidRPr="00850431" w:rsidRDefault="0040661F" w:rsidP="00850431">
            <w:pPr>
              <w:jc w:val="both"/>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20"/>
              </w:rPr>
            </w:pPr>
            <w:r>
              <w:rPr>
                <w:rFonts w:asciiTheme="majorHAnsi" w:eastAsia="Arial Unicode MS" w:hAnsiTheme="majorHAnsi" w:cstheme="majorHAnsi"/>
                <w:color w:val="000000" w:themeColor="text1"/>
                <w:sz w:val="18"/>
                <w:szCs w:val="20"/>
              </w:rPr>
              <w:t>Unknown</w:t>
            </w:r>
          </w:p>
        </w:tc>
        <w:tc>
          <w:tcPr>
            <w:tcW w:w="1170" w:type="dxa"/>
          </w:tcPr>
          <w:p w14:paraId="3A11FA26" w14:textId="355A51EC" w:rsidR="00572AC4" w:rsidRPr="00850431" w:rsidRDefault="0040661F" w:rsidP="00850431">
            <w:pPr>
              <w:jc w:val="both"/>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20"/>
              </w:rPr>
            </w:pPr>
            <w:r>
              <w:rPr>
                <w:rFonts w:asciiTheme="majorHAnsi" w:eastAsia="Arial Unicode MS" w:hAnsiTheme="majorHAnsi" w:cstheme="majorHAnsi"/>
                <w:color w:val="000000" w:themeColor="text1"/>
                <w:sz w:val="18"/>
                <w:szCs w:val="20"/>
              </w:rPr>
              <w:t>UI</w:t>
            </w:r>
          </w:p>
        </w:tc>
        <w:tc>
          <w:tcPr>
            <w:tcW w:w="1350" w:type="dxa"/>
          </w:tcPr>
          <w:p w14:paraId="406F4B72" w14:textId="5F442C1E" w:rsidR="00572AC4" w:rsidRPr="00850431" w:rsidRDefault="00844FEE" w:rsidP="00850431">
            <w:pPr>
              <w:jc w:val="both"/>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20"/>
              </w:rPr>
            </w:pPr>
            <w:r>
              <w:rPr>
                <w:rFonts w:asciiTheme="majorHAnsi" w:eastAsia="Arial Unicode MS" w:hAnsiTheme="majorHAnsi" w:cstheme="majorHAnsi"/>
                <w:color w:val="000000" w:themeColor="text1"/>
                <w:sz w:val="18"/>
                <w:szCs w:val="20"/>
              </w:rPr>
              <w:t>Web</w:t>
            </w:r>
          </w:p>
        </w:tc>
        <w:tc>
          <w:tcPr>
            <w:tcW w:w="630" w:type="dxa"/>
          </w:tcPr>
          <w:p w14:paraId="5CBAFF9E" w14:textId="5D473589" w:rsidR="00572AC4" w:rsidRPr="00850431" w:rsidRDefault="0040661F" w:rsidP="00850431">
            <w:pPr>
              <w:jc w:val="both"/>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20"/>
              </w:rPr>
            </w:pPr>
            <w:r>
              <w:rPr>
                <w:rFonts w:asciiTheme="majorHAnsi" w:eastAsia="Arial Unicode MS" w:hAnsiTheme="majorHAnsi" w:cstheme="majorHAnsi"/>
                <w:color w:val="000000" w:themeColor="text1"/>
                <w:sz w:val="18"/>
                <w:szCs w:val="20"/>
              </w:rPr>
              <w:t>N</w:t>
            </w:r>
          </w:p>
        </w:tc>
        <w:tc>
          <w:tcPr>
            <w:tcW w:w="540" w:type="dxa"/>
          </w:tcPr>
          <w:p w14:paraId="211D05C3" w14:textId="0FDDB33F" w:rsidR="00572AC4" w:rsidRPr="00850431" w:rsidRDefault="0040661F" w:rsidP="00850431">
            <w:pPr>
              <w:jc w:val="both"/>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20"/>
              </w:rPr>
            </w:pPr>
            <w:r>
              <w:rPr>
                <w:rFonts w:asciiTheme="majorHAnsi" w:eastAsia="Arial Unicode MS" w:hAnsiTheme="majorHAnsi" w:cstheme="majorHAnsi"/>
                <w:color w:val="000000" w:themeColor="text1"/>
                <w:sz w:val="18"/>
                <w:szCs w:val="20"/>
              </w:rPr>
              <w:t>N</w:t>
            </w:r>
          </w:p>
        </w:tc>
        <w:tc>
          <w:tcPr>
            <w:tcW w:w="1170" w:type="dxa"/>
          </w:tcPr>
          <w:p w14:paraId="1F1CD99A" w14:textId="06FAEE99" w:rsidR="00572AC4" w:rsidRPr="00850431" w:rsidRDefault="0040661F" w:rsidP="00850431">
            <w:pPr>
              <w:jc w:val="both"/>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20"/>
              </w:rPr>
            </w:pPr>
            <w:r>
              <w:rPr>
                <w:rFonts w:asciiTheme="majorHAnsi" w:eastAsia="Arial Unicode MS" w:hAnsiTheme="majorHAnsi" w:cstheme="majorHAnsi"/>
                <w:color w:val="000000" w:themeColor="text1"/>
                <w:sz w:val="18"/>
                <w:szCs w:val="20"/>
              </w:rPr>
              <w:t>AD Group</w:t>
            </w:r>
          </w:p>
        </w:tc>
        <w:tc>
          <w:tcPr>
            <w:tcW w:w="1080" w:type="dxa"/>
          </w:tcPr>
          <w:p w14:paraId="16E28138" w14:textId="353B4655" w:rsidR="00BD5283" w:rsidRPr="00850431" w:rsidRDefault="0040661F" w:rsidP="00850431">
            <w:pPr>
              <w:jc w:val="both"/>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20"/>
              </w:rPr>
            </w:pPr>
            <w:r>
              <w:rPr>
                <w:rFonts w:asciiTheme="majorHAnsi" w:eastAsia="Arial Unicode MS" w:hAnsiTheme="majorHAnsi" w:cstheme="majorHAnsi"/>
                <w:color w:val="000000" w:themeColor="text1"/>
                <w:sz w:val="18"/>
                <w:szCs w:val="20"/>
              </w:rPr>
              <w:t>HHC</w:t>
            </w:r>
          </w:p>
        </w:tc>
        <w:tc>
          <w:tcPr>
            <w:tcW w:w="900" w:type="dxa"/>
          </w:tcPr>
          <w:p w14:paraId="0A83F007" w14:textId="733DF481" w:rsidR="00572AC4" w:rsidRPr="00850431" w:rsidRDefault="0005560F" w:rsidP="003B4062">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20"/>
              </w:rPr>
            </w:pPr>
            <w:r>
              <w:rPr>
                <w:rFonts w:asciiTheme="majorHAnsi" w:eastAsia="Arial Unicode MS" w:hAnsiTheme="majorHAnsi" w:cstheme="majorHAnsi"/>
                <w:color w:val="000000" w:themeColor="text1"/>
                <w:sz w:val="18"/>
                <w:szCs w:val="20"/>
              </w:rPr>
              <w:t>Outlook is used to receive incoming invoices</w:t>
            </w:r>
            <w:r w:rsidR="00EE7670">
              <w:rPr>
                <w:rFonts w:asciiTheme="majorHAnsi" w:eastAsia="Arial Unicode MS" w:hAnsiTheme="majorHAnsi" w:cstheme="majorHAnsi"/>
                <w:color w:val="000000" w:themeColor="text1"/>
                <w:sz w:val="18"/>
                <w:szCs w:val="20"/>
              </w:rPr>
              <w:t>.  It will also be used to communicate certain errors</w:t>
            </w:r>
            <w:r w:rsidR="005D28B3">
              <w:rPr>
                <w:rFonts w:asciiTheme="majorHAnsi" w:eastAsia="Arial Unicode MS" w:hAnsiTheme="majorHAnsi" w:cstheme="majorHAnsi"/>
                <w:color w:val="000000" w:themeColor="text1"/>
                <w:sz w:val="18"/>
                <w:szCs w:val="20"/>
              </w:rPr>
              <w:t xml:space="preserve"> to </w:t>
            </w:r>
            <w:r w:rsidR="00434588">
              <w:rPr>
                <w:rFonts w:asciiTheme="majorHAnsi" w:eastAsia="Arial Unicode MS" w:hAnsiTheme="majorHAnsi" w:cstheme="majorHAnsi"/>
                <w:color w:val="000000" w:themeColor="text1"/>
                <w:sz w:val="18"/>
                <w:szCs w:val="20"/>
              </w:rPr>
              <w:t>teams</w:t>
            </w:r>
            <w:r w:rsidR="000637E7">
              <w:rPr>
                <w:rFonts w:asciiTheme="majorHAnsi" w:eastAsia="Arial Unicode MS" w:hAnsiTheme="majorHAnsi" w:cstheme="majorHAnsi"/>
                <w:color w:val="000000" w:themeColor="text1"/>
                <w:sz w:val="18"/>
                <w:szCs w:val="20"/>
              </w:rPr>
              <w:t>.</w:t>
            </w:r>
          </w:p>
        </w:tc>
      </w:tr>
      <w:tr w:rsidR="00996051" w:rsidRPr="00937521" w14:paraId="58D23265" w14:textId="77777777" w:rsidTr="00572AC4">
        <w:tc>
          <w:tcPr>
            <w:cnfStyle w:val="001000000000" w:firstRow="0" w:lastRow="0" w:firstColumn="1" w:lastColumn="0" w:oddVBand="0" w:evenVBand="0" w:oddHBand="0" w:evenHBand="0" w:firstRowFirstColumn="0" w:firstRowLastColumn="0" w:lastRowFirstColumn="0" w:lastRowLastColumn="0"/>
            <w:tcW w:w="1170" w:type="dxa"/>
          </w:tcPr>
          <w:p w14:paraId="5A3EB613" w14:textId="220E9BEE" w:rsidR="00996051" w:rsidRDefault="0051241C" w:rsidP="00296BD9">
            <w:pPr>
              <w:jc w:val="both"/>
              <w:rPr>
                <w:rFonts w:asciiTheme="majorHAnsi" w:eastAsia="Arial Unicode MS" w:hAnsiTheme="majorHAnsi" w:cstheme="majorHAnsi"/>
                <w:b w:val="0"/>
                <w:bCs w:val="0"/>
                <w:color w:val="000000" w:themeColor="text1"/>
                <w:sz w:val="18"/>
                <w:szCs w:val="20"/>
              </w:rPr>
            </w:pPr>
            <w:r>
              <w:rPr>
                <w:rFonts w:asciiTheme="majorHAnsi" w:eastAsia="Arial Unicode MS" w:hAnsiTheme="majorHAnsi" w:cstheme="majorHAnsi"/>
                <w:color w:val="000000" w:themeColor="text1"/>
                <w:sz w:val="18"/>
                <w:szCs w:val="20"/>
              </w:rPr>
              <w:t xml:space="preserve">Network Drive </w:t>
            </w:r>
          </w:p>
          <w:p w14:paraId="0D6BEECF" w14:textId="45150E29" w:rsidR="00EC30C7" w:rsidRPr="003B3F37" w:rsidRDefault="00142D5F" w:rsidP="00EC30C7">
            <w:pPr>
              <w:jc w:val="both"/>
              <w:rPr>
                <w:rFonts w:asciiTheme="majorHAnsi" w:eastAsia="Arial Unicode MS" w:hAnsiTheme="majorHAnsi" w:cstheme="majorHAnsi"/>
                <w:b w:val="0"/>
                <w:bCs w:val="0"/>
                <w:color w:val="000000" w:themeColor="text1"/>
                <w:sz w:val="18"/>
                <w:szCs w:val="20"/>
              </w:rPr>
            </w:pPr>
            <w:hyperlink r:id="rId17" w:history="1">
              <w:r w:rsidRPr="00842F43">
                <w:rPr>
                  <w:rStyle w:val="Hyperlink"/>
                  <w:rFonts w:asciiTheme="majorHAnsi" w:eastAsia="Arial Unicode MS" w:hAnsiTheme="majorHAnsi" w:cstheme="majorHAnsi"/>
                  <w:b w:val="0"/>
                  <w:bCs w:val="0"/>
                  <w:sz w:val="18"/>
                  <w:szCs w:val="20"/>
                </w:rPr>
                <w:t>\\hhcsystem.org\AppSrvShares\RPA_SupplyChain\AP_Onbase_Indexing</w:t>
              </w:r>
              <w:r w:rsidR="003B3F37" w:rsidRPr="00842F43">
                <w:rPr>
                  <w:rStyle w:val="Hyperlink"/>
                  <w:rFonts w:asciiTheme="majorHAnsi" w:eastAsia="Arial Unicode MS" w:hAnsiTheme="majorHAnsi" w:cstheme="majorHAnsi"/>
                  <w:b w:val="0"/>
                  <w:bCs w:val="0"/>
                  <w:sz w:val="18"/>
                  <w:szCs w:val="20"/>
                </w:rPr>
                <w:t>\Non_production</w:t>
              </w:r>
            </w:hyperlink>
          </w:p>
        </w:tc>
        <w:tc>
          <w:tcPr>
            <w:tcW w:w="990" w:type="dxa"/>
          </w:tcPr>
          <w:p w14:paraId="00B53F50" w14:textId="253215D4" w:rsidR="00996051" w:rsidRPr="00BD5283" w:rsidRDefault="00310AD0" w:rsidP="00296BD9">
            <w:pPr>
              <w:jc w:val="both"/>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20"/>
              </w:rPr>
            </w:pPr>
            <w:r>
              <w:rPr>
                <w:rFonts w:asciiTheme="majorHAnsi" w:eastAsia="Arial Unicode MS" w:hAnsiTheme="majorHAnsi" w:cstheme="majorHAnsi"/>
                <w:color w:val="000000" w:themeColor="text1"/>
                <w:sz w:val="18"/>
                <w:szCs w:val="20"/>
              </w:rPr>
              <w:t>Unknown</w:t>
            </w:r>
          </w:p>
        </w:tc>
        <w:tc>
          <w:tcPr>
            <w:tcW w:w="1170" w:type="dxa"/>
          </w:tcPr>
          <w:p w14:paraId="444A97CF" w14:textId="437C0F84" w:rsidR="00996051" w:rsidRPr="00BD5283" w:rsidRDefault="00310AD0" w:rsidP="00296BD9">
            <w:pPr>
              <w:jc w:val="both"/>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20"/>
              </w:rPr>
            </w:pPr>
            <w:r>
              <w:rPr>
                <w:rFonts w:asciiTheme="majorHAnsi" w:eastAsia="Arial Unicode MS" w:hAnsiTheme="majorHAnsi" w:cstheme="majorHAnsi"/>
                <w:color w:val="000000" w:themeColor="text1"/>
                <w:sz w:val="18"/>
                <w:szCs w:val="20"/>
              </w:rPr>
              <w:t>UI</w:t>
            </w:r>
          </w:p>
        </w:tc>
        <w:tc>
          <w:tcPr>
            <w:tcW w:w="1350" w:type="dxa"/>
          </w:tcPr>
          <w:p w14:paraId="7CAEBF6E" w14:textId="4B2B3E06" w:rsidR="00996051" w:rsidRPr="00BD5283" w:rsidRDefault="00310AD0" w:rsidP="00296BD9">
            <w:pPr>
              <w:jc w:val="both"/>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20"/>
              </w:rPr>
            </w:pPr>
            <w:r>
              <w:rPr>
                <w:rFonts w:asciiTheme="majorHAnsi" w:eastAsia="Arial Unicode MS" w:hAnsiTheme="majorHAnsi" w:cstheme="majorHAnsi"/>
                <w:color w:val="000000" w:themeColor="text1"/>
                <w:sz w:val="18"/>
                <w:szCs w:val="20"/>
              </w:rPr>
              <w:t>Desktop</w:t>
            </w:r>
          </w:p>
        </w:tc>
        <w:tc>
          <w:tcPr>
            <w:tcW w:w="630" w:type="dxa"/>
          </w:tcPr>
          <w:p w14:paraId="56F2E575" w14:textId="40AE2CCA" w:rsidR="00996051" w:rsidRPr="00BD5283" w:rsidRDefault="006F3C19" w:rsidP="00296BD9">
            <w:pPr>
              <w:jc w:val="both"/>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20"/>
              </w:rPr>
            </w:pPr>
            <w:r>
              <w:rPr>
                <w:rFonts w:asciiTheme="majorHAnsi" w:eastAsia="Arial Unicode MS" w:hAnsiTheme="majorHAnsi" w:cstheme="majorHAnsi"/>
                <w:color w:val="000000" w:themeColor="text1"/>
                <w:sz w:val="18"/>
                <w:szCs w:val="20"/>
              </w:rPr>
              <w:t>N</w:t>
            </w:r>
          </w:p>
        </w:tc>
        <w:tc>
          <w:tcPr>
            <w:tcW w:w="540" w:type="dxa"/>
          </w:tcPr>
          <w:p w14:paraId="3F599524" w14:textId="74F91261" w:rsidR="00996051" w:rsidRPr="00BD5283" w:rsidRDefault="006F3C19" w:rsidP="00296BD9">
            <w:pPr>
              <w:jc w:val="both"/>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20"/>
              </w:rPr>
            </w:pPr>
            <w:r>
              <w:rPr>
                <w:rFonts w:asciiTheme="majorHAnsi" w:eastAsia="Arial Unicode MS" w:hAnsiTheme="majorHAnsi" w:cstheme="majorHAnsi"/>
                <w:color w:val="000000" w:themeColor="text1"/>
                <w:sz w:val="18"/>
                <w:szCs w:val="20"/>
              </w:rPr>
              <w:t>N</w:t>
            </w:r>
          </w:p>
        </w:tc>
        <w:tc>
          <w:tcPr>
            <w:tcW w:w="1170" w:type="dxa"/>
          </w:tcPr>
          <w:p w14:paraId="6ABB6589" w14:textId="22D6695D" w:rsidR="00996051" w:rsidRPr="00BD5283" w:rsidRDefault="006F3C19" w:rsidP="00296BD9">
            <w:pPr>
              <w:jc w:val="both"/>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20"/>
              </w:rPr>
            </w:pPr>
            <w:r>
              <w:rPr>
                <w:rFonts w:asciiTheme="majorHAnsi" w:eastAsia="Arial Unicode MS" w:hAnsiTheme="majorHAnsi" w:cstheme="majorHAnsi"/>
                <w:color w:val="000000" w:themeColor="text1"/>
                <w:sz w:val="18"/>
                <w:szCs w:val="20"/>
              </w:rPr>
              <w:t>AD Group</w:t>
            </w:r>
          </w:p>
        </w:tc>
        <w:tc>
          <w:tcPr>
            <w:tcW w:w="1080" w:type="dxa"/>
          </w:tcPr>
          <w:p w14:paraId="32332258" w14:textId="5A19739D" w:rsidR="00996051" w:rsidRPr="00BD5283" w:rsidRDefault="006F3C19" w:rsidP="00296BD9">
            <w:pPr>
              <w:jc w:val="both"/>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20"/>
              </w:rPr>
            </w:pPr>
            <w:r>
              <w:rPr>
                <w:rFonts w:asciiTheme="majorHAnsi" w:eastAsia="Arial Unicode MS" w:hAnsiTheme="majorHAnsi" w:cstheme="majorHAnsi"/>
                <w:color w:val="000000" w:themeColor="text1"/>
                <w:sz w:val="18"/>
                <w:szCs w:val="20"/>
              </w:rPr>
              <w:t>HHC</w:t>
            </w:r>
          </w:p>
        </w:tc>
        <w:tc>
          <w:tcPr>
            <w:tcW w:w="900" w:type="dxa"/>
          </w:tcPr>
          <w:p w14:paraId="6EB9612F" w14:textId="2F67519B" w:rsidR="00996051" w:rsidRPr="00BD5283" w:rsidRDefault="00517B9C" w:rsidP="00AE7563">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20"/>
              </w:rPr>
            </w:pPr>
            <w:r>
              <w:rPr>
                <w:rFonts w:asciiTheme="majorHAnsi" w:eastAsia="Arial Unicode MS" w:hAnsiTheme="majorHAnsi" w:cstheme="majorHAnsi"/>
                <w:color w:val="000000" w:themeColor="text1"/>
                <w:sz w:val="18"/>
                <w:szCs w:val="20"/>
              </w:rPr>
              <w:t>Used to store and read the document</w:t>
            </w:r>
            <w:r w:rsidR="00D20C67">
              <w:rPr>
                <w:rFonts w:asciiTheme="majorHAnsi" w:eastAsia="Arial Unicode MS" w:hAnsiTheme="majorHAnsi" w:cstheme="majorHAnsi"/>
                <w:color w:val="000000" w:themeColor="text1"/>
                <w:sz w:val="18"/>
                <w:szCs w:val="20"/>
              </w:rPr>
              <w:t>s</w:t>
            </w:r>
            <w:r>
              <w:rPr>
                <w:rFonts w:asciiTheme="majorHAnsi" w:eastAsia="Arial Unicode MS" w:hAnsiTheme="majorHAnsi" w:cstheme="majorHAnsi"/>
                <w:color w:val="000000" w:themeColor="text1"/>
                <w:sz w:val="18"/>
                <w:szCs w:val="20"/>
              </w:rPr>
              <w:t xml:space="preserve"> to </w:t>
            </w:r>
            <w:r w:rsidR="00D20C67">
              <w:rPr>
                <w:rFonts w:asciiTheme="majorHAnsi" w:eastAsia="Arial Unicode MS" w:hAnsiTheme="majorHAnsi" w:cstheme="majorHAnsi"/>
                <w:color w:val="000000" w:themeColor="text1"/>
                <w:sz w:val="18"/>
                <w:szCs w:val="20"/>
              </w:rPr>
              <w:t>prepare file</w:t>
            </w:r>
            <w:r w:rsidR="00310AD0">
              <w:rPr>
                <w:rFonts w:asciiTheme="majorHAnsi" w:eastAsia="Arial Unicode MS" w:hAnsiTheme="majorHAnsi" w:cstheme="majorHAnsi"/>
                <w:color w:val="000000" w:themeColor="text1"/>
                <w:sz w:val="18"/>
                <w:szCs w:val="20"/>
              </w:rPr>
              <w:t xml:space="preserve"> for testing</w:t>
            </w:r>
            <w:r w:rsidR="00F77DBB">
              <w:rPr>
                <w:rFonts w:asciiTheme="majorHAnsi" w:eastAsia="Arial Unicode MS" w:hAnsiTheme="majorHAnsi" w:cstheme="majorHAnsi"/>
                <w:color w:val="000000" w:themeColor="text1"/>
                <w:sz w:val="18"/>
                <w:szCs w:val="20"/>
              </w:rPr>
              <w:t>.</w:t>
            </w:r>
          </w:p>
        </w:tc>
      </w:tr>
      <w:tr w:rsidR="00572AC4" w:rsidRPr="00937521" w14:paraId="4EDC6032" w14:textId="77777777" w:rsidTr="00572A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0" w:type="dxa"/>
          </w:tcPr>
          <w:p w14:paraId="126FC558" w14:textId="77777777" w:rsidR="00572AC4" w:rsidRDefault="00944522" w:rsidP="00296BD9">
            <w:pPr>
              <w:jc w:val="both"/>
              <w:rPr>
                <w:rFonts w:asciiTheme="majorHAnsi" w:eastAsia="Arial Unicode MS" w:hAnsiTheme="majorHAnsi" w:cstheme="majorHAnsi"/>
                <w:b w:val="0"/>
                <w:bCs w:val="0"/>
                <w:color w:val="000000" w:themeColor="text1"/>
                <w:sz w:val="18"/>
                <w:szCs w:val="20"/>
              </w:rPr>
            </w:pPr>
            <w:r>
              <w:rPr>
                <w:rFonts w:asciiTheme="majorHAnsi" w:eastAsia="Arial Unicode MS" w:hAnsiTheme="majorHAnsi" w:cstheme="majorHAnsi"/>
                <w:color w:val="000000" w:themeColor="text1"/>
                <w:sz w:val="18"/>
                <w:szCs w:val="20"/>
              </w:rPr>
              <w:t>Network</w:t>
            </w:r>
            <w:r w:rsidR="0051241C">
              <w:rPr>
                <w:rFonts w:asciiTheme="majorHAnsi" w:eastAsia="Arial Unicode MS" w:hAnsiTheme="majorHAnsi" w:cstheme="majorHAnsi"/>
                <w:color w:val="000000" w:themeColor="text1"/>
                <w:sz w:val="18"/>
                <w:szCs w:val="20"/>
              </w:rPr>
              <w:t xml:space="preserve"> Drive </w:t>
            </w:r>
          </w:p>
          <w:p w14:paraId="344256C1" w14:textId="58146596" w:rsidR="00E74583" w:rsidRPr="003B3F37" w:rsidRDefault="003B3F37" w:rsidP="00E74583">
            <w:pPr>
              <w:jc w:val="both"/>
              <w:rPr>
                <w:rFonts w:asciiTheme="majorHAnsi" w:eastAsia="Arial Unicode MS" w:hAnsiTheme="majorHAnsi" w:cstheme="majorHAnsi"/>
                <w:b w:val="0"/>
                <w:bCs w:val="0"/>
                <w:color w:val="000000" w:themeColor="text1"/>
                <w:sz w:val="18"/>
                <w:szCs w:val="20"/>
              </w:rPr>
            </w:pPr>
            <w:hyperlink r:id="rId18" w:history="1">
              <w:r w:rsidRPr="00842F43">
                <w:rPr>
                  <w:rStyle w:val="Hyperlink"/>
                  <w:rFonts w:asciiTheme="majorHAnsi" w:eastAsia="Arial Unicode MS" w:hAnsiTheme="majorHAnsi" w:cstheme="majorHAnsi"/>
                  <w:b w:val="0"/>
                  <w:bCs w:val="0"/>
                  <w:sz w:val="18"/>
                  <w:szCs w:val="20"/>
                </w:rPr>
                <w:t>\\hhcsystem.org\AppSrvShares\RPA_</w:t>
              </w:r>
              <w:r w:rsidRPr="00842F43">
                <w:rPr>
                  <w:rStyle w:val="Hyperlink"/>
                  <w:rFonts w:asciiTheme="majorHAnsi" w:eastAsia="Arial Unicode MS" w:hAnsiTheme="majorHAnsi" w:cstheme="majorHAnsi"/>
                  <w:b w:val="0"/>
                  <w:bCs w:val="0"/>
                  <w:sz w:val="18"/>
                  <w:szCs w:val="20"/>
                </w:rPr>
                <w:lastRenderedPageBreak/>
                <w:t>SupplyChain\AP_Onbase_Indexing\Production</w:t>
              </w:r>
            </w:hyperlink>
          </w:p>
        </w:tc>
        <w:tc>
          <w:tcPr>
            <w:tcW w:w="990" w:type="dxa"/>
          </w:tcPr>
          <w:p w14:paraId="1C60EAC0" w14:textId="2CD1D33F" w:rsidR="00572AC4" w:rsidRPr="00BD5283" w:rsidRDefault="00310AD0" w:rsidP="00296BD9">
            <w:pPr>
              <w:jc w:val="both"/>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20"/>
              </w:rPr>
            </w:pPr>
            <w:r>
              <w:rPr>
                <w:rFonts w:asciiTheme="majorHAnsi" w:eastAsia="Arial Unicode MS" w:hAnsiTheme="majorHAnsi" w:cstheme="majorHAnsi"/>
                <w:color w:val="000000" w:themeColor="text1"/>
                <w:sz w:val="18"/>
                <w:szCs w:val="20"/>
              </w:rPr>
              <w:lastRenderedPageBreak/>
              <w:t>Unknown</w:t>
            </w:r>
          </w:p>
        </w:tc>
        <w:tc>
          <w:tcPr>
            <w:tcW w:w="1170" w:type="dxa"/>
          </w:tcPr>
          <w:p w14:paraId="5899EB87" w14:textId="11EAE6FB" w:rsidR="00572AC4" w:rsidRPr="00BD5283" w:rsidRDefault="00310AD0" w:rsidP="00296BD9">
            <w:pPr>
              <w:jc w:val="both"/>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20"/>
              </w:rPr>
            </w:pPr>
            <w:r>
              <w:rPr>
                <w:rFonts w:asciiTheme="majorHAnsi" w:eastAsia="Arial Unicode MS" w:hAnsiTheme="majorHAnsi" w:cstheme="majorHAnsi"/>
                <w:color w:val="000000" w:themeColor="text1"/>
                <w:sz w:val="18"/>
                <w:szCs w:val="20"/>
              </w:rPr>
              <w:t>UI</w:t>
            </w:r>
          </w:p>
        </w:tc>
        <w:tc>
          <w:tcPr>
            <w:tcW w:w="1350" w:type="dxa"/>
          </w:tcPr>
          <w:p w14:paraId="3BF1BA48" w14:textId="1713941E" w:rsidR="00572AC4" w:rsidRPr="00BD5283" w:rsidRDefault="00310AD0" w:rsidP="00296BD9">
            <w:pPr>
              <w:jc w:val="both"/>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20"/>
              </w:rPr>
            </w:pPr>
            <w:r>
              <w:rPr>
                <w:rFonts w:asciiTheme="majorHAnsi" w:eastAsia="Arial Unicode MS" w:hAnsiTheme="majorHAnsi" w:cstheme="majorHAnsi"/>
                <w:color w:val="000000" w:themeColor="text1"/>
                <w:sz w:val="18"/>
                <w:szCs w:val="20"/>
              </w:rPr>
              <w:t>Desktop</w:t>
            </w:r>
          </w:p>
        </w:tc>
        <w:tc>
          <w:tcPr>
            <w:tcW w:w="630" w:type="dxa"/>
          </w:tcPr>
          <w:p w14:paraId="7614BC86" w14:textId="1242FAA4" w:rsidR="00572AC4" w:rsidRPr="00BD5283" w:rsidRDefault="006F3C19" w:rsidP="00296BD9">
            <w:pPr>
              <w:jc w:val="both"/>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20"/>
              </w:rPr>
            </w:pPr>
            <w:r>
              <w:rPr>
                <w:rFonts w:asciiTheme="majorHAnsi" w:eastAsia="Arial Unicode MS" w:hAnsiTheme="majorHAnsi" w:cstheme="majorHAnsi"/>
                <w:color w:val="000000" w:themeColor="text1"/>
                <w:sz w:val="18"/>
                <w:szCs w:val="20"/>
              </w:rPr>
              <w:t>N</w:t>
            </w:r>
          </w:p>
        </w:tc>
        <w:tc>
          <w:tcPr>
            <w:tcW w:w="540" w:type="dxa"/>
          </w:tcPr>
          <w:p w14:paraId="1C2546F5" w14:textId="2E963288" w:rsidR="00572AC4" w:rsidRPr="00BD5283" w:rsidRDefault="006F3C19" w:rsidP="00296BD9">
            <w:pPr>
              <w:jc w:val="both"/>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20"/>
              </w:rPr>
            </w:pPr>
            <w:r>
              <w:rPr>
                <w:rFonts w:asciiTheme="majorHAnsi" w:eastAsia="Arial Unicode MS" w:hAnsiTheme="majorHAnsi" w:cstheme="majorHAnsi"/>
                <w:color w:val="000000" w:themeColor="text1"/>
                <w:sz w:val="18"/>
                <w:szCs w:val="20"/>
              </w:rPr>
              <w:t>N</w:t>
            </w:r>
          </w:p>
        </w:tc>
        <w:tc>
          <w:tcPr>
            <w:tcW w:w="1170" w:type="dxa"/>
          </w:tcPr>
          <w:p w14:paraId="73EAE272" w14:textId="137CD0F1" w:rsidR="00572AC4" w:rsidRPr="00BD5283" w:rsidRDefault="006F3C19" w:rsidP="00296BD9">
            <w:pPr>
              <w:jc w:val="both"/>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20"/>
              </w:rPr>
            </w:pPr>
            <w:r>
              <w:rPr>
                <w:rFonts w:asciiTheme="majorHAnsi" w:eastAsia="Arial Unicode MS" w:hAnsiTheme="majorHAnsi" w:cstheme="majorHAnsi"/>
                <w:color w:val="000000" w:themeColor="text1"/>
                <w:sz w:val="18"/>
                <w:szCs w:val="20"/>
              </w:rPr>
              <w:t>AD Group</w:t>
            </w:r>
          </w:p>
        </w:tc>
        <w:tc>
          <w:tcPr>
            <w:tcW w:w="1080" w:type="dxa"/>
          </w:tcPr>
          <w:p w14:paraId="6C01430A" w14:textId="0AD24B95" w:rsidR="00572AC4" w:rsidRPr="00BD5283" w:rsidRDefault="006F3C19" w:rsidP="00296BD9">
            <w:pPr>
              <w:jc w:val="both"/>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20"/>
              </w:rPr>
            </w:pPr>
            <w:r>
              <w:rPr>
                <w:rFonts w:asciiTheme="majorHAnsi" w:eastAsia="Arial Unicode MS" w:hAnsiTheme="majorHAnsi" w:cstheme="majorHAnsi"/>
                <w:color w:val="000000" w:themeColor="text1"/>
                <w:sz w:val="18"/>
                <w:szCs w:val="20"/>
              </w:rPr>
              <w:t>HHC</w:t>
            </w:r>
          </w:p>
        </w:tc>
        <w:tc>
          <w:tcPr>
            <w:tcW w:w="900" w:type="dxa"/>
          </w:tcPr>
          <w:p w14:paraId="0775D797" w14:textId="379377CA" w:rsidR="00572AC4" w:rsidRPr="00BD5283" w:rsidRDefault="00310AD0" w:rsidP="00AE7563">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20"/>
              </w:rPr>
            </w:pPr>
            <w:r>
              <w:rPr>
                <w:rFonts w:asciiTheme="majorHAnsi" w:eastAsia="Arial Unicode MS" w:hAnsiTheme="majorHAnsi" w:cstheme="majorHAnsi"/>
                <w:color w:val="000000" w:themeColor="text1"/>
                <w:sz w:val="18"/>
                <w:szCs w:val="20"/>
              </w:rPr>
              <w:t xml:space="preserve">Used to store and read the documents to prepare </w:t>
            </w:r>
            <w:r>
              <w:rPr>
                <w:rFonts w:asciiTheme="majorHAnsi" w:eastAsia="Arial Unicode MS" w:hAnsiTheme="majorHAnsi" w:cstheme="majorHAnsi"/>
                <w:color w:val="000000" w:themeColor="text1"/>
                <w:sz w:val="18"/>
                <w:szCs w:val="20"/>
              </w:rPr>
              <w:lastRenderedPageBreak/>
              <w:t>file for production</w:t>
            </w:r>
            <w:r w:rsidR="00F77DBB">
              <w:rPr>
                <w:rFonts w:asciiTheme="majorHAnsi" w:eastAsia="Arial Unicode MS" w:hAnsiTheme="majorHAnsi" w:cstheme="majorHAnsi"/>
                <w:color w:val="000000" w:themeColor="text1"/>
                <w:sz w:val="18"/>
                <w:szCs w:val="20"/>
              </w:rPr>
              <w:t>.</w:t>
            </w:r>
          </w:p>
        </w:tc>
      </w:tr>
      <w:tr w:rsidR="0051241C" w:rsidRPr="00937521" w14:paraId="22436664" w14:textId="77777777" w:rsidTr="00572AC4">
        <w:tc>
          <w:tcPr>
            <w:cnfStyle w:val="001000000000" w:firstRow="0" w:lastRow="0" w:firstColumn="1" w:lastColumn="0" w:oddVBand="0" w:evenVBand="0" w:oddHBand="0" w:evenHBand="0" w:firstRowFirstColumn="0" w:firstRowLastColumn="0" w:lastRowFirstColumn="0" w:lastRowLastColumn="0"/>
            <w:tcW w:w="1170" w:type="dxa"/>
          </w:tcPr>
          <w:p w14:paraId="520AFAF5" w14:textId="77777777" w:rsidR="0051241C" w:rsidRDefault="0040661F" w:rsidP="00296BD9">
            <w:pPr>
              <w:jc w:val="both"/>
              <w:rPr>
                <w:rFonts w:asciiTheme="majorHAnsi" w:eastAsia="Arial Unicode MS" w:hAnsiTheme="majorHAnsi" w:cstheme="majorHAnsi"/>
                <w:b w:val="0"/>
                <w:bCs w:val="0"/>
                <w:color w:val="000000" w:themeColor="text1"/>
                <w:sz w:val="18"/>
                <w:szCs w:val="20"/>
              </w:rPr>
            </w:pPr>
            <w:r>
              <w:rPr>
                <w:rFonts w:asciiTheme="majorHAnsi" w:eastAsia="Arial Unicode MS" w:hAnsiTheme="majorHAnsi" w:cstheme="majorHAnsi"/>
                <w:color w:val="000000" w:themeColor="text1"/>
                <w:sz w:val="18"/>
                <w:szCs w:val="20"/>
              </w:rPr>
              <w:lastRenderedPageBreak/>
              <w:t xml:space="preserve">Network Drive </w:t>
            </w:r>
          </w:p>
          <w:p w14:paraId="17F464F2" w14:textId="47A72CC4" w:rsidR="00AC172E" w:rsidRDefault="00AC172E" w:rsidP="00296BD9">
            <w:pPr>
              <w:jc w:val="both"/>
              <w:rPr>
                <w:rFonts w:asciiTheme="majorHAnsi" w:eastAsia="Arial Unicode MS" w:hAnsiTheme="majorHAnsi" w:cstheme="majorHAnsi"/>
                <w:b w:val="0"/>
                <w:bCs w:val="0"/>
                <w:color w:val="000000" w:themeColor="text1"/>
                <w:sz w:val="18"/>
                <w:szCs w:val="20"/>
              </w:rPr>
            </w:pPr>
            <w:r>
              <w:rPr>
                <w:rFonts w:asciiTheme="majorHAnsi" w:eastAsia="Arial Unicode MS" w:hAnsiTheme="majorHAnsi" w:cstheme="majorHAnsi"/>
                <w:color w:val="000000" w:themeColor="text1"/>
                <w:sz w:val="18"/>
                <w:szCs w:val="20"/>
              </w:rPr>
              <w:t>Non-Production:</w:t>
            </w:r>
          </w:p>
          <w:p w14:paraId="3C721B34" w14:textId="0E40ADE5" w:rsidR="00DD1164" w:rsidRPr="008A5324" w:rsidRDefault="008A5324" w:rsidP="00296BD9">
            <w:pPr>
              <w:jc w:val="both"/>
              <w:rPr>
                <w:rFonts w:asciiTheme="majorHAnsi" w:eastAsia="Arial Unicode MS" w:hAnsiTheme="majorHAnsi" w:cstheme="majorHAnsi"/>
                <w:color w:val="000000" w:themeColor="text1"/>
                <w:sz w:val="18"/>
                <w:szCs w:val="18"/>
              </w:rPr>
            </w:pPr>
            <w:r w:rsidRPr="00FD366F">
              <w:rPr>
                <w:rStyle w:val="Hyperlink"/>
                <w:rFonts w:asciiTheme="majorHAnsi" w:eastAsia="Arial Unicode MS" w:hAnsiTheme="majorHAnsi" w:cstheme="majorHAnsi"/>
                <w:b w:val="0"/>
                <w:bCs w:val="0"/>
                <w:szCs w:val="20"/>
              </w:rPr>
              <w:t>\\hhcsystem\AppSrvShares\OnBaseFinancial\TstFiles\AP\RPAInvoices</w:t>
            </w:r>
          </w:p>
        </w:tc>
        <w:tc>
          <w:tcPr>
            <w:tcW w:w="990" w:type="dxa"/>
          </w:tcPr>
          <w:p w14:paraId="008A7D1A" w14:textId="1BB350B8" w:rsidR="0051241C" w:rsidRPr="00BD5283" w:rsidRDefault="006F3C19" w:rsidP="00296BD9">
            <w:pPr>
              <w:jc w:val="both"/>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20"/>
              </w:rPr>
            </w:pPr>
            <w:r>
              <w:rPr>
                <w:rFonts w:asciiTheme="majorHAnsi" w:eastAsia="Arial Unicode MS" w:hAnsiTheme="majorHAnsi" w:cstheme="majorHAnsi"/>
                <w:color w:val="000000" w:themeColor="text1"/>
                <w:sz w:val="18"/>
                <w:szCs w:val="20"/>
              </w:rPr>
              <w:t>Unknown</w:t>
            </w:r>
          </w:p>
        </w:tc>
        <w:tc>
          <w:tcPr>
            <w:tcW w:w="1170" w:type="dxa"/>
          </w:tcPr>
          <w:p w14:paraId="5BEDEE70" w14:textId="47D8385A" w:rsidR="0051241C" w:rsidRPr="00BD5283" w:rsidRDefault="006F3C19" w:rsidP="00296BD9">
            <w:pPr>
              <w:jc w:val="both"/>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20"/>
              </w:rPr>
            </w:pPr>
            <w:r>
              <w:rPr>
                <w:rFonts w:asciiTheme="majorHAnsi" w:eastAsia="Arial Unicode MS" w:hAnsiTheme="majorHAnsi" w:cstheme="majorHAnsi"/>
                <w:color w:val="000000" w:themeColor="text1"/>
                <w:sz w:val="18"/>
                <w:szCs w:val="20"/>
              </w:rPr>
              <w:t>UI</w:t>
            </w:r>
          </w:p>
        </w:tc>
        <w:tc>
          <w:tcPr>
            <w:tcW w:w="1350" w:type="dxa"/>
          </w:tcPr>
          <w:p w14:paraId="51E12E08" w14:textId="05B6DE06" w:rsidR="0051241C" w:rsidRPr="00BD5283" w:rsidRDefault="006F3C19" w:rsidP="00296BD9">
            <w:pPr>
              <w:jc w:val="both"/>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20"/>
              </w:rPr>
            </w:pPr>
            <w:r>
              <w:rPr>
                <w:rFonts w:asciiTheme="majorHAnsi" w:eastAsia="Arial Unicode MS" w:hAnsiTheme="majorHAnsi" w:cstheme="majorHAnsi"/>
                <w:color w:val="000000" w:themeColor="text1"/>
                <w:sz w:val="18"/>
                <w:szCs w:val="20"/>
              </w:rPr>
              <w:t>Desktop</w:t>
            </w:r>
          </w:p>
        </w:tc>
        <w:tc>
          <w:tcPr>
            <w:tcW w:w="630" w:type="dxa"/>
          </w:tcPr>
          <w:p w14:paraId="46AFCB10" w14:textId="537044D3" w:rsidR="0051241C" w:rsidRPr="00BD5283" w:rsidRDefault="006F3C19" w:rsidP="00296BD9">
            <w:pPr>
              <w:jc w:val="both"/>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20"/>
              </w:rPr>
            </w:pPr>
            <w:r>
              <w:rPr>
                <w:rFonts w:asciiTheme="majorHAnsi" w:eastAsia="Arial Unicode MS" w:hAnsiTheme="majorHAnsi" w:cstheme="majorHAnsi"/>
                <w:color w:val="000000" w:themeColor="text1"/>
                <w:sz w:val="18"/>
                <w:szCs w:val="20"/>
              </w:rPr>
              <w:t>N</w:t>
            </w:r>
          </w:p>
        </w:tc>
        <w:tc>
          <w:tcPr>
            <w:tcW w:w="540" w:type="dxa"/>
          </w:tcPr>
          <w:p w14:paraId="610DFCB4" w14:textId="150D38C8" w:rsidR="0051241C" w:rsidRPr="00BD5283" w:rsidRDefault="006F3C19" w:rsidP="00296BD9">
            <w:pPr>
              <w:jc w:val="both"/>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20"/>
              </w:rPr>
            </w:pPr>
            <w:r>
              <w:rPr>
                <w:rFonts w:asciiTheme="majorHAnsi" w:eastAsia="Arial Unicode MS" w:hAnsiTheme="majorHAnsi" w:cstheme="majorHAnsi"/>
                <w:color w:val="000000" w:themeColor="text1"/>
                <w:sz w:val="18"/>
                <w:szCs w:val="20"/>
              </w:rPr>
              <w:t>N</w:t>
            </w:r>
          </w:p>
        </w:tc>
        <w:tc>
          <w:tcPr>
            <w:tcW w:w="1170" w:type="dxa"/>
          </w:tcPr>
          <w:p w14:paraId="70A461B3" w14:textId="7ABC1A4A" w:rsidR="0051241C" w:rsidRPr="00BD5283" w:rsidRDefault="006F3C19" w:rsidP="00296BD9">
            <w:pPr>
              <w:jc w:val="both"/>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20"/>
              </w:rPr>
            </w:pPr>
            <w:r>
              <w:rPr>
                <w:rFonts w:asciiTheme="majorHAnsi" w:eastAsia="Arial Unicode MS" w:hAnsiTheme="majorHAnsi" w:cstheme="majorHAnsi"/>
                <w:color w:val="000000" w:themeColor="text1"/>
                <w:sz w:val="18"/>
                <w:szCs w:val="20"/>
              </w:rPr>
              <w:t>AD Group</w:t>
            </w:r>
          </w:p>
        </w:tc>
        <w:tc>
          <w:tcPr>
            <w:tcW w:w="1080" w:type="dxa"/>
          </w:tcPr>
          <w:p w14:paraId="6D4507D6" w14:textId="7F3D1899" w:rsidR="0051241C" w:rsidRPr="00BD5283" w:rsidRDefault="00300338" w:rsidP="00296BD9">
            <w:pPr>
              <w:jc w:val="both"/>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20"/>
              </w:rPr>
            </w:pPr>
            <w:r>
              <w:rPr>
                <w:rFonts w:asciiTheme="majorHAnsi" w:eastAsia="Arial Unicode MS" w:hAnsiTheme="majorHAnsi" w:cstheme="majorHAnsi"/>
                <w:color w:val="000000" w:themeColor="text1"/>
                <w:sz w:val="18"/>
                <w:szCs w:val="20"/>
              </w:rPr>
              <w:t>Scott</w:t>
            </w:r>
            <w:r w:rsidR="000C7985">
              <w:rPr>
                <w:rFonts w:asciiTheme="majorHAnsi" w:eastAsia="Arial Unicode MS" w:hAnsiTheme="majorHAnsi" w:cstheme="majorHAnsi"/>
                <w:color w:val="000000" w:themeColor="text1"/>
                <w:sz w:val="18"/>
                <w:szCs w:val="20"/>
              </w:rPr>
              <w:t xml:space="preserve"> </w:t>
            </w:r>
            <w:r>
              <w:rPr>
                <w:rFonts w:asciiTheme="majorHAnsi" w:eastAsia="Arial Unicode MS" w:hAnsiTheme="majorHAnsi" w:cstheme="majorHAnsi"/>
                <w:color w:val="000000" w:themeColor="text1"/>
                <w:sz w:val="18"/>
                <w:szCs w:val="20"/>
              </w:rPr>
              <w:t>Sopp</w:t>
            </w:r>
            <w:r w:rsidR="000C7985">
              <w:rPr>
                <w:rFonts w:asciiTheme="majorHAnsi" w:eastAsia="Arial Unicode MS" w:hAnsiTheme="majorHAnsi" w:cstheme="majorHAnsi"/>
                <w:color w:val="000000" w:themeColor="text1"/>
                <w:sz w:val="18"/>
                <w:szCs w:val="20"/>
              </w:rPr>
              <w:br/>
            </w:r>
            <w:r>
              <w:rPr>
                <w:rFonts w:asciiTheme="majorHAnsi" w:eastAsia="Arial Unicode MS" w:hAnsiTheme="majorHAnsi" w:cstheme="majorHAnsi"/>
                <w:color w:val="000000" w:themeColor="text1"/>
                <w:sz w:val="18"/>
                <w:szCs w:val="20"/>
              </w:rPr>
              <w:t xml:space="preserve"> scott.sopp@hhchealth.org</w:t>
            </w:r>
          </w:p>
        </w:tc>
        <w:tc>
          <w:tcPr>
            <w:tcW w:w="900" w:type="dxa"/>
          </w:tcPr>
          <w:p w14:paraId="0C4A87AB" w14:textId="4BC74AF5" w:rsidR="0051241C" w:rsidRPr="00BD5283" w:rsidRDefault="006F3C19" w:rsidP="00AE7563">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20"/>
              </w:rPr>
            </w:pPr>
            <w:r>
              <w:rPr>
                <w:rFonts w:asciiTheme="majorHAnsi" w:eastAsia="Arial Unicode MS" w:hAnsiTheme="majorHAnsi" w:cstheme="majorHAnsi"/>
                <w:color w:val="000000" w:themeColor="text1"/>
                <w:sz w:val="18"/>
                <w:szCs w:val="20"/>
              </w:rPr>
              <w:t>Used to place file for ingestion into OnBase for testing</w:t>
            </w:r>
            <w:r w:rsidR="00F77DBB">
              <w:rPr>
                <w:rFonts w:asciiTheme="majorHAnsi" w:eastAsia="Arial Unicode MS" w:hAnsiTheme="majorHAnsi" w:cstheme="majorHAnsi"/>
                <w:color w:val="000000" w:themeColor="text1"/>
                <w:sz w:val="18"/>
                <w:szCs w:val="20"/>
              </w:rPr>
              <w:t>.</w:t>
            </w:r>
          </w:p>
        </w:tc>
      </w:tr>
      <w:tr w:rsidR="00275F6B" w:rsidRPr="00937521" w14:paraId="50CB23A6" w14:textId="77777777" w:rsidTr="00572A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0" w:type="dxa"/>
          </w:tcPr>
          <w:p w14:paraId="7C9AD795" w14:textId="68B7099B" w:rsidR="00275F6B" w:rsidRDefault="00275F6B" w:rsidP="00296BD9">
            <w:pPr>
              <w:jc w:val="both"/>
              <w:rPr>
                <w:rFonts w:asciiTheme="majorHAnsi" w:eastAsia="Arial Unicode MS" w:hAnsiTheme="majorHAnsi" w:cstheme="majorHAnsi"/>
                <w:b w:val="0"/>
                <w:bCs w:val="0"/>
                <w:color w:val="000000" w:themeColor="text1"/>
                <w:sz w:val="18"/>
                <w:szCs w:val="20"/>
              </w:rPr>
            </w:pPr>
            <w:r>
              <w:rPr>
                <w:rFonts w:asciiTheme="majorHAnsi" w:eastAsia="Arial Unicode MS" w:hAnsiTheme="majorHAnsi" w:cstheme="majorHAnsi"/>
                <w:color w:val="000000" w:themeColor="text1"/>
                <w:sz w:val="18"/>
                <w:szCs w:val="20"/>
              </w:rPr>
              <w:t xml:space="preserve">Network </w:t>
            </w:r>
            <w:r w:rsidR="0051241C">
              <w:rPr>
                <w:rFonts w:asciiTheme="majorHAnsi" w:eastAsia="Arial Unicode MS" w:hAnsiTheme="majorHAnsi" w:cstheme="majorHAnsi"/>
                <w:color w:val="000000" w:themeColor="text1"/>
                <w:sz w:val="18"/>
                <w:szCs w:val="20"/>
              </w:rPr>
              <w:t xml:space="preserve">Drive </w:t>
            </w:r>
          </w:p>
          <w:p w14:paraId="52F0637C" w14:textId="0970C259" w:rsidR="00AC172E" w:rsidRDefault="00AC172E" w:rsidP="00296BD9">
            <w:pPr>
              <w:jc w:val="both"/>
              <w:rPr>
                <w:rFonts w:asciiTheme="majorHAnsi" w:eastAsia="Arial Unicode MS" w:hAnsiTheme="majorHAnsi" w:cstheme="majorHAnsi"/>
                <w:b w:val="0"/>
                <w:bCs w:val="0"/>
                <w:color w:val="000000" w:themeColor="text1"/>
                <w:sz w:val="18"/>
                <w:szCs w:val="20"/>
              </w:rPr>
            </w:pPr>
            <w:r>
              <w:rPr>
                <w:rFonts w:asciiTheme="majorHAnsi" w:eastAsia="Arial Unicode MS" w:hAnsiTheme="majorHAnsi" w:cstheme="majorHAnsi"/>
                <w:color w:val="000000" w:themeColor="text1"/>
                <w:sz w:val="18"/>
                <w:szCs w:val="20"/>
              </w:rPr>
              <w:t>Production:</w:t>
            </w:r>
          </w:p>
          <w:p w14:paraId="03385F3B" w14:textId="625BD92B" w:rsidR="00737E3E" w:rsidRPr="008A5324" w:rsidRDefault="008A5324" w:rsidP="00296BD9">
            <w:pPr>
              <w:jc w:val="both"/>
              <w:rPr>
                <w:rFonts w:asciiTheme="majorHAnsi" w:eastAsia="Arial Unicode MS" w:hAnsiTheme="majorHAnsi" w:cstheme="majorHAnsi"/>
                <w:color w:val="000000" w:themeColor="text1"/>
                <w:sz w:val="18"/>
                <w:szCs w:val="18"/>
              </w:rPr>
            </w:pPr>
            <w:r w:rsidRPr="00FD366F">
              <w:rPr>
                <w:rStyle w:val="Hyperlink"/>
                <w:rFonts w:asciiTheme="majorHAnsi" w:eastAsia="Arial Unicode MS" w:hAnsiTheme="majorHAnsi" w:cstheme="majorHAnsi"/>
                <w:b w:val="0"/>
                <w:bCs w:val="0"/>
                <w:szCs w:val="20"/>
              </w:rPr>
              <w:t>\\hhcsystem\AppSrvShares\OnBaseFinancial\PrdFiles\AP\RPAInvoices</w:t>
            </w:r>
          </w:p>
        </w:tc>
        <w:tc>
          <w:tcPr>
            <w:tcW w:w="990" w:type="dxa"/>
          </w:tcPr>
          <w:p w14:paraId="24AA0E83" w14:textId="38B54B12" w:rsidR="00275F6B" w:rsidRPr="00BD5283" w:rsidRDefault="006F3C19" w:rsidP="00296BD9">
            <w:pPr>
              <w:jc w:val="both"/>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20"/>
              </w:rPr>
            </w:pPr>
            <w:r>
              <w:rPr>
                <w:rFonts w:asciiTheme="majorHAnsi" w:eastAsia="Arial Unicode MS" w:hAnsiTheme="majorHAnsi" w:cstheme="majorHAnsi"/>
                <w:color w:val="000000" w:themeColor="text1"/>
                <w:sz w:val="18"/>
                <w:szCs w:val="20"/>
              </w:rPr>
              <w:t>Unknown</w:t>
            </w:r>
          </w:p>
        </w:tc>
        <w:tc>
          <w:tcPr>
            <w:tcW w:w="1170" w:type="dxa"/>
          </w:tcPr>
          <w:p w14:paraId="2AFB7449" w14:textId="13C70853" w:rsidR="00275F6B" w:rsidRPr="00BD5283" w:rsidRDefault="006F3C19" w:rsidP="00296BD9">
            <w:pPr>
              <w:jc w:val="both"/>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20"/>
              </w:rPr>
            </w:pPr>
            <w:r>
              <w:rPr>
                <w:rFonts w:asciiTheme="majorHAnsi" w:eastAsia="Arial Unicode MS" w:hAnsiTheme="majorHAnsi" w:cstheme="majorHAnsi"/>
                <w:color w:val="000000" w:themeColor="text1"/>
                <w:sz w:val="18"/>
                <w:szCs w:val="20"/>
              </w:rPr>
              <w:t>UI</w:t>
            </w:r>
          </w:p>
        </w:tc>
        <w:tc>
          <w:tcPr>
            <w:tcW w:w="1350" w:type="dxa"/>
          </w:tcPr>
          <w:p w14:paraId="0BA8E3F2" w14:textId="39F16CB7" w:rsidR="00275F6B" w:rsidRPr="00BD5283" w:rsidRDefault="006F3C19" w:rsidP="00296BD9">
            <w:pPr>
              <w:jc w:val="both"/>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20"/>
              </w:rPr>
            </w:pPr>
            <w:r>
              <w:rPr>
                <w:rFonts w:asciiTheme="majorHAnsi" w:eastAsia="Arial Unicode MS" w:hAnsiTheme="majorHAnsi" w:cstheme="majorHAnsi"/>
                <w:color w:val="000000" w:themeColor="text1"/>
                <w:sz w:val="18"/>
                <w:szCs w:val="20"/>
              </w:rPr>
              <w:t>Desktop</w:t>
            </w:r>
          </w:p>
        </w:tc>
        <w:tc>
          <w:tcPr>
            <w:tcW w:w="630" w:type="dxa"/>
          </w:tcPr>
          <w:p w14:paraId="693D8311" w14:textId="7DE47C19" w:rsidR="00275F6B" w:rsidRPr="00BD5283" w:rsidRDefault="006F3C19" w:rsidP="00296BD9">
            <w:pPr>
              <w:jc w:val="both"/>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20"/>
              </w:rPr>
            </w:pPr>
            <w:r>
              <w:rPr>
                <w:rFonts w:asciiTheme="majorHAnsi" w:eastAsia="Arial Unicode MS" w:hAnsiTheme="majorHAnsi" w:cstheme="majorHAnsi"/>
                <w:color w:val="000000" w:themeColor="text1"/>
                <w:sz w:val="18"/>
                <w:szCs w:val="20"/>
              </w:rPr>
              <w:t>N</w:t>
            </w:r>
          </w:p>
        </w:tc>
        <w:tc>
          <w:tcPr>
            <w:tcW w:w="540" w:type="dxa"/>
          </w:tcPr>
          <w:p w14:paraId="77DA204E" w14:textId="4179C032" w:rsidR="00275F6B" w:rsidRPr="00BD5283" w:rsidRDefault="006F3C19" w:rsidP="00296BD9">
            <w:pPr>
              <w:jc w:val="both"/>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20"/>
              </w:rPr>
            </w:pPr>
            <w:r>
              <w:rPr>
                <w:rFonts w:asciiTheme="majorHAnsi" w:eastAsia="Arial Unicode MS" w:hAnsiTheme="majorHAnsi" w:cstheme="majorHAnsi"/>
                <w:color w:val="000000" w:themeColor="text1"/>
                <w:sz w:val="18"/>
                <w:szCs w:val="20"/>
              </w:rPr>
              <w:t>N</w:t>
            </w:r>
          </w:p>
        </w:tc>
        <w:tc>
          <w:tcPr>
            <w:tcW w:w="1170" w:type="dxa"/>
          </w:tcPr>
          <w:p w14:paraId="06163737" w14:textId="11D3DAA5" w:rsidR="00275F6B" w:rsidRPr="00BD5283" w:rsidRDefault="006F3C19" w:rsidP="00296BD9">
            <w:pPr>
              <w:jc w:val="both"/>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20"/>
              </w:rPr>
            </w:pPr>
            <w:r>
              <w:rPr>
                <w:rFonts w:asciiTheme="majorHAnsi" w:eastAsia="Arial Unicode MS" w:hAnsiTheme="majorHAnsi" w:cstheme="majorHAnsi"/>
                <w:color w:val="000000" w:themeColor="text1"/>
                <w:sz w:val="18"/>
                <w:szCs w:val="20"/>
              </w:rPr>
              <w:t>AD Group</w:t>
            </w:r>
          </w:p>
        </w:tc>
        <w:tc>
          <w:tcPr>
            <w:tcW w:w="1080" w:type="dxa"/>
          </w:tcPr>
          <w:p w14:paraId="1D50FB98" w14:textId="64D26C30" w:rsidR="00275F6B" w:rsidRPr="00BD5283" w:rsidRDefault="00300338" w:rsidP="00296BD9">
            <w:pPr>
              <w:jc w:val="both"/>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20"/>
              </w:rPr>
            </w:pPr>
            <w:r>
              <w:rPr>
                <w:rFonts w:asciiTheme="majorHAnsi" w:eastAsia="Arial Unicode MS" w:hAnsiTheme="majorHAnsi" w:cstheme="majorHAnsi"/>
                <w:color w:val="000000" w:themeColor="text1"/>
                <w:sz w:val="18"/>
                <w:szCs w:val="20"/>
              </w:rPr>
              <w:t>Scott Sopp scott.sopp@hhchealth.org</w:t>
            </w:r>
          </w:p>
        </w:tc>
        <w:tc>
          <w:tcPr>
            <w:tcW w:w="900" w:type="dxa"/>
          </w:tcPr>
          <w:p w14:paraId="46D0BC0D" w14:textId="451EDB13" w:rsidR="00275F6B" w:rsidRPr="00BD5283" w:rsidRDefault="006F3C19" w:rsidP="00AE7563">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20"/>
              </w:rPr>
            </w:pPr>
            <w:r>
              <w:rPr>
                <w:rFonts w:asciiTheme="majorHAnsi" w:eastAsia="Arial Unicode MS" w:hAnsiTheme="majorHAnsi" w:cstheme="majorHAnsi"/>
                <w:color w:val="000000" w:themeColor="text1"/>
                <w:sz w:val="18"/>
                <w:szCs w:val="20"/>
              </w:rPr>
              <w:t>Used to place file for ingestion into OnBase for production</w:t>
            </w:r>
            <w:r w:rsidR="00F77DBB">
              <w:rPr>
                <w:rFonts w:asciiTheme="majorHAnsi" w:eastAsia="Arial Unicode MS" w:hAnsiTheme="majorHAnsi" w:cstheme="majorHAnsi"/>
                <w:color w:val="000000" w:themeColor="text1"/>
                <w:sz w:val="18"/>
                <w:szCs w:val="20"/>
              </w:rPr>
              <w:t>.</w:t>
            </w:r>
          </w:p>
        </w:tc>
      </w:tr>
      <w:tr w:rsidR="000E6210" w:rsidRPr="00937521" w14:paraId="1393DC41" w14:textId="77777777" w:rsidTr="00572AC4">
        <w:tc>
          <w:tcPr>
            <w:cnfStyle w:val="001000000000" w:firstRow="0" w:lastRow="0" w:firstColumn="1" w:lastColumn="0" w:oddVBand="0" w:evenVBand="0" w:oddHBand="0" w:evenHBand="0" w:firstRowFirstColumn="0" w:firstRowLastColumn="0" w:lastRowFirstColumn="0" w:lastRowLastColumn="0"/>
            <w:tcW w:w="1170" w:type="dxa"/>
          </w:tcPr>
          <w:p w14:paraId="2381A54B" w14:textId="5252CF49" w:rsidR="000E6210" w:rsidRDefault="00517B9C" w:rsidP="000E6210">
            <w:pPr>
              <w:jc w:val="both"/>
              <w:rPr>
                <w:rFonts w:asciiTheme="majorHAnsi" w:eastAsia="Arial Unicode MS" w:hAnsiTheme="majorHAnsi" w:cstheme="majorHAnsi"/>
                <w:color w:val="000000" w:themeColor="text1"/>
                <w:sz w:val="18"/>
                <w:szCs w:val="20"/>
              </w:rPr>
            </w:pPr>
            <w:r>
              <w:rPr>
                <w:rFonts w:asciiTheme="majorHAnsi" w:eastAsia="Arial Unicode MS" w:hAnsiTheme="majorHAnsi" w:cstheme="majorHAnsi"/>
                <w:color w:val="000000" w:themeColor="text1"/>
                <w:sz w:val="18"/>
                <w:szCs w:val="20"/>
              </w:rPr>
              <w:t xml:space="preserve">Microsoft </w:t>
            </w:r>
            <w:r w:rsidR="000E6210">
              <w:rPr>
                <w:rFonts w:asciiTheme="majorHAnsi" w:eastAsia="Arial Unicode MS" w:hAnsiTheme="majorHAnsi" w:cstheme="majorHAnsi"/>
                <w:color w:val="000000" w:themeColor="text1"/>
                <w:sz w:val="18"/>
                <w:szCs w:val="20"/>
              </w:rPr>
              <w:t>Excel</w:t>
            </w:r>
          </w:p>
        </w:tc>
        <w:tc>
          <w:tcPr>
            <w:tcW w:w="990" w:type="dxa"/>
          </w:tcPr>
          <w:p w14:paraId="3FAEE565" w14:textId="6FC381E7" w:rsidR="000E6210" w:rsidRPr="00BD5283" w:rsidRDefault="00517B9C" w:rsidP="000E6210">
            <w:pPr>
              <w:jc w:val="both"/>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20"/>
              </w:rPr>
            </w:pPr>
            <w:r>
              <w:rPr>
                <w:rFonts w:asciiTheme="majorHAnsi" w:eastAsia="Arial Unicode MS" w:hAnsiTheme="majorHAnsi" w:cstheme="majorHAnsi"/>
                <w:color w:val="000000" w:themeColor="text1"/>
                <w:sz w:val="18"/>
                <w:szCs w:val="20"/>
              </w:rPr>
              <w:t>Unknown</w:t>
            </w:r>
          </w:p>
        </w:tc>
        <w:tc>
          <w:tcPr>
            <w:tcW w:w="1170" w:type="dxa"/>
          </w:tcPr>
          <w:p w14:paraId="33A3218B" w14:textId="60E898F1" w:rsidR="000E6210" w:rsidRPr="00BD5283" w:rsidRDefault="00517B9C" w:rsidP="000E6210">
            <w:pPr>
              <w:jc w:val="both"/>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20"/>
              </w:rPr>
            </w:pPr>
            <w:r>
              <w:rPr>
                <w:rFonts w:asciiTheme="majorHAnsi" w:eastAsia="Arial Unicode MS" w:hAnsiTheme="majorHAnsi" w:cstheme="majorHAnsi"/>
                <w:color w:val="000000" w:themeColor="text1"/>
                <w:sz w:val="18"/>
                <w:szCs w:val="20"/>
              </w:rPr>
              <w:t>UI</w:t>
            </w:r>
          </w:p>
        </w:tc>
        <w:tc>
          <w:tcPr>
            <w:tcW w:w="1350" w:type="dxa"/>
          </w:tcPr>
          <w:p w14:paraId="144AA0C6" w14:textId="62F31BA6" w:rsidR="000E6210" w:rsidRPr="00BD5283" w:rsidRDefault="00517B9C" w:rsidP="000E6210">
            <w:pPr>
              <w:jc w:val="both"/>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20"/>
              </w:rPr>
            </w:pPr>
            <w:r>
              <w:rPr>
                <w:rFonts w:asciiTheme="majorHAnsi" w:eastAsia="Arial Unicode MS" w:hAnsiTheme="majorHAnsi" w:cstheme="majorHAnsi"/>
                <w:color w:val="000000" w:themeColor="text1"/>
                <w:sz w:val="18"/>
                <w:szCs w:val="20"/>
              </w:rPr>
              <w:t>Desktop</w:t>
            </w:r>
          </w:p>
        </w:tc>
        <w:tc>
          <w:tcPr>
            <w:tcW w:w="630" w:type="dxa"/>
          </w:tcPr>
          <w:p w14:paraId="0E068627" w14:textId="23788A58" w:rsidR="000E6210" w:rsidRPr="00BD5283" w:rsidRDefault="00517B9C" w:rsidP="000E6210">
            <w:pPr>
              <w:jc w:val="both"/>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20"/>
              </w:rPr>
            </w:pPr>
            <w:r>
              <w:rPr>
                <w:rFonts w:asciiTheme="majorHAnsi" w:eastAsia="Arial Unicode MS" w:hAnsiTheme="majorHAnsi" w:cstheme="majorHAnsi"/>
                <w:color w:val="000000" w:themeColor="text1"/>
                <w:sz w:val="18"/>
                <w:szCs w:val="20"/>
              </w:rPr>
              <w:t>N</w:t>
            </w:r>
          </w:p>
        </w:tc>
        <w:tc>
          <w:tcPr>
            <w:tcW w:w="540" w:type="dxa"/>
          </w:tcPr>
          <w:p w14:paraId="2B553ED1" w14:textId="6260200B" w:rsidR="000E6210" w:rsidRPr="00BD5283" w:rsidRDefault="00517B9C" w:rsidP="000E6210">
            <w:pPr>
              <w:jc w:val="both"/>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20"/>
              </w:rPr>
            </w:pPr>
            <w:r>
              <w:rPr>
                <w:rFonts w:asciiTheme="majorHAnsi" w:eastAsia="Arial Unicode MS" w:hAnsiTheme="majorHAnsi" w:cstheme="majorHAnsi"/>
                <w:color w:val="000000" w:themeColor="text1"/>
                <w:sz w:val="18"/>
                <w:szCs w:val="20"/>
              </w:rPr>
              <w:t>N</w:t>
            </w:r>
          </w:p>
        </w:tc>
        <w:tc>
          <w:tcPr>
            <w:tcW w:w="1170" w:type="dxa"/>
          </w:tcPr>
          <w:p w14:paraId="005797B2" w14:textId="711529C6" w:rsidR="000E6210" w:rsidRPr="00BD5283" w:rsidRDefault="00517B9C" w:rsidP="000E6210">
            <w:pPr>
              <w:jc w:val="both"/>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20"/>
              </w:rPr>
            </w:pPr>
            <w:r>
              <w:rPr>
                <w:rFonts w:asciiTheme="majorHAnsi" w:eastAsia="Arial Unicode MS" w:hAnsiTheme="majorHAnsi" w:cstheme="majorHAnsi"/>
                <w:color w:val="000000" w:themeColor="text1"/>
                <w:sz w:val="18"/>
                <w:szCs w:val="20"/>
              </w:rPr>
              <w:t>AD Group</w:t>
            </w:r>
          </w:p>
        </w:tc>
        <w:tc>
          <w:tcPr>
            <w:tcW w:w="1080" w:type="dxa"/>
          </w:tcPr>
          <w:p w14:paraId="3B632AE2" w14:textId="7152395C" w:rsidR="000E6210" w:rsidRPr="00BD5283" w:rsidRDefault="00517B9C" w:rsidP="000E6210">
            <w:pPr>
              <w:jc w:val="both"/>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20"/>
              </w:rPr>
            </w:pPr>
            <w:r>
              <w:rPr>
                <w:rFonts w:asciiTheme="majorHAnsi" w:eastAsia="Arial Unicode MS" w:hAnsiTheme="majorHAnsi" w:cstheme="majorHAnsi"/>
                <w:color w:val="000000" w:themeColor="text1"/>
                <w:sz w:val="18"/>
                <w:szCs w:val="20"/>
              </w:rPr>
              <w:t>HHC</w:t>
            </w:r>
          </w:p>
        </w:tc>
        <w:tc>
          <w:tcPr>
            <w:tcW w:w="900" w:type="dxa"/>
          </w:tcPr>
          <w:p w14:paraId="6670E1D0" w14:textId="360A52FF" w:rsidR="000E6210" w:rsidRPr="00BD5283" w:rsidRDefault="000E6210" w:rsidP="000E6210">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20"/>
              </w:rPr>
            </w:pPr>
            <w:r>
              <w:rPr>
                <w:rFonts w:asciiTheme="majorHAnsi" w:eastAsia="Arial Unicode MS" w:hAnsiTheme="majorHAnsi" w:cstheme="majorHAnsi"/>
                <w:color w:val="000000" w:themeColor="text1"/>
                <w:sz w:val="18"/>
                <w:szCs w:val="20"/>
              </w:rPr>
              <w:t>Contains crosswalk for entity names</w:t>
            </w:r>
            <w:r w:rsidR="006C6F68">
              <w:rPr>
                <w:rFonts w:asciiTheme="majorHAnsi" w:eastAsia="Arial Unicode MS" w:hAnsiTheme="majorHAnsi" w:cstheme="majorHAnsi"/>
                <w:color w:val="000000" w:themeColor="text1"/>
                <w:sz w:val="18"/>
                <w:szCs w:val="20"/>
              </w:rPr>
              <w:t xml:space="preserve">, </w:t>
            </w:r>
            <w:r>
              <w:rPr>
                <w:rFonts w:asciiTheme="majorHAnsi" w:eastAsia="Arial Unicode MS" w:hAnsiTheme="majorHAnsi" w:cstheme="majorHAnsi"/>
                <w:color w:val="000000" w:themeColor="text1"/>
                <w:sz w:val="18"/>
                <w:szCs w:val="20"/>
              </w:rPr>
              <w:t>taxable B</w:t>
            </w:r>
            <w:r w:rsidR="00F77DBB">
              <w:rPr>
                <w:rFonts w:asciiTheme="majorHAnsi" w:eastAsia="Arial Unicode MS" w:hAnsiTheme="majorHAnsi" w:cstheme="majorHAnsi"/>
                <w:color w:val="000000" w:themeColor="text1"/>
                <w:sz w:val="18"/>
                <w:szCs w:val="20"/>
              </w:rPr>
              <w:t>U</w:t>
            </w:r>
            <w:r>
              <w:rPr>
                <w:rFonts w:asciiTheme="majorHAnsi" w:eastAsia="Arial Unicode MS" w:hAnsiTheme="majorHAnsi" w:cstheme="majorHAnsi"/>
                <w:color w:val="000000" w:themeColor="text1"/>
                <w:sz w:val="18"/>
                <w:szCs w:val="20"/>
              </w:rPr>
              <w:t>s</w:t>
            </w:r>
            <w:r w:rsidR="006C6F68">
              <w:rPr>
                <w:rFonts w:asciiTheme="majorHAnsi" w:eastAsia="Arial Unicode MS" w:hAnsiTheme="majorHAnsi" w:cstheme="majorHAnsi"/>
                <w:color w:val="000000" w:themeColor="text1"/>
                <w:sz w:val="18"/>
                <w:szCs w:val="20"/>
              </w:rPr>
              <w:t xml:space="preserve">, </w:t>
            </w:r>
            <w:r w:rsidR="00F77DBB">
              <w:rPr>
                <w:rFonts w:asciiTheme="majorHAnsi" w:eastAsia="Arial Unicode MS" w:hAnsiTheme="majorHAnsi" w:cstheme="majorHAnsi"/>
                <w:color w:val="000000" w:themeColor="text1"/>
                <w:sz w:val="18"/>
                <w:szCs w:val="20"/>
              </w:rPr>
              <w:t xml:space="preserve">and </w:t>
            </w:r>
            <w:r w:rsidR="006C6F68">
              <w:rPr>
                <w:rFonts w:asciiTheme="majorHAnsi" w:eastAsia="Arial Unicode MS" w:hAnsiTheme="majorHAnsi" w:cstheme="majorHAnsi"/>
                <w:color w:val="000000" w:themeColor="text1"/>
                <w:sz w:val="18"/>
                <w:szCs w:val="20"/>
              </w:rPr>
              <w:t>exception report</w:t>
            </w:r>
            <w:r w:rsidR="00F77DBB">
              <w:rPr>
                <w:rFonts w:asciiTheme="majorHAnsi" w:eastAsia="Arial Unicode MS" w:hAnsiTheme="majorHAnsi" w:cstheme="majorHAnsi"/>
                <w:color w:val="000000" w:themeColor="text1"/>
                <w:sz w:val="18"/>
                <w:szCs w:val="20"/>
              </w:rPr>
              <w:t>.</w:t>
            </w:r>
          </w:p>
        </w:tc>
      </w:tr>
      <w:tr w:rsidR="00AE1283" w:rsidRPr="00937521" w14:paraId="175398FC" w14:textId="77777777" w:rsidTr="00572A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0" w:type="dxa"/>
          </w:tcPr>
          <w:p w14:paraId="0F66FD5B" w14:textId="361A65F1" w:rsidR="00AE1283" w:rsidRDefault="00984667" w:rsidP="000E6210">
            <w:pPr>
              <w:jc w:val="both"/>
              <w:rPr>
                <w:rFonts w:asciiTheme="majorHAnsi" w:eastAsia="Arial Unicode MS" w:hAnsiTheme="majorHAnsi" w:cstheme="majorHAnsi"/>
                <w:color w:val="000000" w:themeColor="text1"/>
                <w:sz w:val="18"/>
                <w:szCs w:val="20"/>
              </w:rPr>
            </w:pPr>
            <w:r>
              <w:rPr>
                <w:rFonts w:asciiTheme="majorHAnsi" w:eastAsia="Arial Unicode MS" w:hAnsiTheme="majorHAnsi" w:cstheme="majorHAnsi"/>
                <w:color w:val="000000" w:themeColor="text1"/>
                <w:sz w:val="18"/>
                <w:szCs w:val="20"/>
              </w:rPr>
              <w:t>PDF</w:t>
            </w:r>
            <w:r w:rsidR="00426109">
              <w:rPr>
                <w:rFonts w:asciiTheme="majorHAnsi" w:eastAsia="Arial Unicode MS" w:hAnsiTheme="majorHAnsi" w:cstheme="majorHAnsi"/>
                <w:color w:val="000000" w:themeColor="text1"/>
                <w:sz w:val="18"/>
                <w:szCs w:val="20"/>
              </w:rPr>
              <w:t xml:space="preserve"> (portable document format)</w:t>
            </w:r>
          </w:p>
        </w:tc>
        <w:tc>
          <w:tcPr>
            <w:tcW w:w="990" w:type="dxa"/>
          </w:tcPr>
          <w:p w14:paraId="7D124500" w14:textId="64B954BB" w:rsidR="00AE1283" w:rsidRDefault="00426109" w:rsidP="000E6210">
            <w:pPr>
              <w:jc w:val="both"/>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20"/>
              </w:rPr>
            </w:pPr>
            <w:r>
              <w:rPr>
                <w:rFonts w:asciiTheme="majorHAnsi" w:eastAsia="Arial Unicode MS" w:hAnsiTheme="majorHAnsi" w:cstheme="majorHAnsi"/>
                <w:color w:val="000000" w:themeColor="text1"/>
                <w:sz w:val="18"/>
                <w:szCs w:val="20"/>
              </w:rPr>
              <w:t>Unknown</w:t>
            </w:r>
          </w:p>
        </w:tc>
        <w:tc>
          <w:tcPr>
            <w:tcW w:w="1170" w:type="dxa"/>
          </w:tcPr>
          <w:p w14:paraId="40EE1300" w14:textId="22C64503" w:rsidR="00AE1283" w:rsidRDefault="00426109" w:rsidP="000E6210">
            <w:pPr>
              <w:jc w:val="both"/>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20"/>
              </w:rPr>
            </w:pPr>
            <w:r>
              <w:rPr>
                <w:rFonts w:asciiTheme="majorHAnsi" w:eastAsia="Arial Unicode MS" w:hAnsiTheme="majorHAnsi" w:cstheme="majorHAnsi"/>
                <w:color w:val="000000" w:themeColor="text1"/>
                <w:sz w:val="18"/>
                <w:szCs w:val="20"/>
              </w:rPr>
              <w:t>UI</w:t>
            </w:r>
          </w:p>
        </w:tc>
        <w:tc>
          <w:tcPr>
            <w:tcW w:w="1350" w:type="dxa"/>
          </w:tcPr>
          <w:p w14:paraId="085BC68A" w14:textId="1F4CE98D" w:rsidR="00AE1283" w:rsidRDefault="00426109" w:rsidP="000E6210">
            <w:pPr>
              <w:jc w:val="both"/>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20"/>
              </w:rPr>
            </w:pPr>
            <w:r>
              <w:rPr>
                <w:rFonts w:asciiTheme="majorHAnsi" w:eastAsia="Arial Unicode MS" w:hAnsiTheme="majorHAnsi" w:cstheme="majorHAnsi"/>
                <w:color w:val="000000" w:themeColor="text1"/>
                <w:sz w:val="18"/>
                <w:szCs w:val="20"/>
              </w:rPr>
              <w:t>Desktop</w:t>
            </w:r>
          </w:p>
        </w:tc>
        <w:tc>
          <w:tcPr>
            <w:tcW w:w="630" w:type="dxa"/>
          </w:tcPr>
          <w:p w14:paraId="43DC3FF3" w14:textId="64A88B4E" w:rsidR="00AE1283" w:rsidRDefault="00426109" w:rsidP="000E6210">
            <w:pPr>
              <w:jc w:val="both"/>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20"/>
              </w:rPr>
            </w:pPr>
            <w:r>
              <w:rPr>
                <w:rFonts w:asciiTheme="majorHAnsi" w:eastAsia="Arial Unicode MS" w:hAnsiTheme="majorHAnsi" w:cstheme="majorHAnsi"/>
                <w:color w:val="000000" w:themeColor="text1"/>
                <w:sz w:val="18"/>
                <w:szCs w:val="20"/>
              </w:rPr>
              <w:t>N</w:t>
            </w:r>
          </w:p>
        </w:tc>
        <w:tc>
          <w:tcPr>
            <w:tcW w:w="540" w:type="dxa"/>
          </w:tcPr>
          <w:p w14:paraId="738E205F" w14:textId="30F51B4F" w:rsidR="00AE1283" w:rsidRDefault="00426109" w:rsidP="000E6210">
            <w:pPr>
              <w:jc w:val="both"/>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20"/>
              </w:rPr>
            </w:pPr>
            <w:r>
              <w:rPr>
                <w:rFonts w:asciiTheme="majorHAnsi" w:eastAsia="Arial Unicode MS" w:hAnsiTheme="majorHAnsi" w:cstheme="majorHAnsi"/>
                <w:color w:val="000000" w:themeColor="text1"/>
                <w:sz w:val="18"/>
                <w:szCs w:val="20"/>
              </w:rPr>
              <w:t>N</w:t>
            </w:r>
          </w:p>
        </w:tc>
        <w:tc>
          <w:tcPr>
            <w:tcW w:w="1170" w:type="dxa"/>
          </w:tcPr>
          <w:p w14:paraId="2E7CC736" w14:textId="2359BCCD" w:rsidR="00AE1283" w:rsidRDefault="00426109" w:rsidP="000E6210">
            <w:pPr>
              <w:jc w:val="both"/>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20"/>
              </w:rPr>
            </w:pPr>
            <w:r>
              <w:rPr>
                <w:rFonts w:asciiTheme="majorHAnsi" w:eastAsia="Arial Unicode MS" w:hAnsiTheme="majorHAnsi" w:cstheme="majorHAnsi"/>
                <w:color w:val="000000" w:themeColor="text1"/>
                <w:sz w:val="18"/>
                <w:szCs w:val="20"/>
              </w:rPr>
              <w:t>AD Group</w:t>
            </w:r>
          </w:p>
        </w:tc>
        <w:tc>
          <w:tcPr>
            <w:tcW w:w="1080" w:type="dxa"/>
          </w:tcPr>
          <w:p w14:paraId="03F32F46" w14:textId="0ABE0CA3" w:rsidR="00AE1283" w:rsidRDefault="00426109" w:rsidP="000E6210">
            <w:pPr>
              <w:jc w:val="both"/>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20"/>
              </w:rPr>
            </w:pPr>
            <w:r>
              <w:rPr>
                <w:rFonts w:asciiTheme="majorHAnsi" w:eastAsia="Arial Unicode MS" w:hAnsiTheme="majorHAnsi" w:cstheme="majorHAnsi"/>
                <w:color w:val="000000" w:themeColor="text1"/>
                <w:sz w:val="18"/>
                <w:szCs w:val="20"/>
              </w:rPr>
              <w:t>HHC</w:t>
            </w:r>
          </w:p>
        </w:tc>
        <w:tc>
          <w:tcPr>
            <w:tcW w:w="900" w:type="dxa"/>
          </w:tcPr>
          <w:p w14:paraId="23693CF0" w14:textId="4E61848B" w:rsidR="00AE1283" w:rsidRDefault="00555FDC" w:rsidP="000E6210">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20"/>
              </w:rPr>
            </w:pPr>
            <w:r>
              <w:rPr>
                <w:rFonts w:asciiTheme="majorHAnsi" w:eastAsia="Arial Unicode MS" w:hAnsiTheme="majorHAnsi" w:cstheme="majorHAnsi"/>
                <w:color w:val="000000" w:themeColor="text1"/>
                <w:sz w:val="18"/>
                <w:szCs w:val="20"/>
              </w:rPr>
              <w:t>Emails and attachments will need to be converted to a .pdf file</w:t>
            </w:r>
            <w:r w:rsidR="006C6F68">
              <w:rPr>
                <w:rFonts w:asciiTheme="majorHAnsi" w:eastAsia="Arial Unicode MS" w:hAnsiTheme="majorHAnsi" w:cstheme="majorHAnsi"/>
                <w:color w:val="000000" w:themeColor="text1"/>
                <w:sz w:val="18"/>
                <w:szCs w:val="20"/>
              </w:rPr>
              <w:t xml:space="preserve"> for </w:t>
            </w:r>
            <w:r w:rsidR="00F77DBB">
              <w:rPr>
                <w:rFonts w:asciiTheme="majorHAnsi" w:eastAsia="Arial Unicode MS" w:hAnsiTheme="majorHAnsi" w:cstheme="majorHAnsi"/>
                <w:color w:val="000000" w:themeColor="text1"/>
                <w:sz w:val="18"/>
                <w:szCs w:val="20"/>
              </w:rPr>
              <w:t xml:space="preserve">UiPath </w:t>
            </w:r>
            <w:r w:rsidR="006C6F68">
              <w:rPr>
                <w:rFonts w:asciiTheme="majorHAnsi" w:eastAsia="Arial Unicode MS" w:hAnsiTheme="majorHAnsi" w:cstheme="majorHAnsi"/>
                <w:color w:val="000000" w:themeColor="text1"/>
                <w:sz w:val="18"/>
                <w:szCs w:val="20"/>
              </w:rPr>
              <w:lastRenderedPageBreak/>
              <w:t>document understand</w:t>
            </w:r>
            <w:r w:rsidR="00F77DBB">
              <w:rPr>
                <w:rFonts w:asciiTheme="majorHAnsi" w:eastAsia="Arial Unicode MS" w:hAnsiTheme="majorHAnsi" w:cstheme="majorHAnsi"/>
                <w:color w:val="000000" w:themeColor="text1"/>
                <w:sz w:val="18"/>
                <w:szCs w:val="20"/>
              </w:rPr>
              <w:t>ing</w:t>
            </w:r>
            <w:r w:rsidR="006C6F68">
              <w:rPr>
                <w:rFonts w:asciiTheme="majorHAnsi" w:eastAsia="Arial Unicode MS" w:hAnsiTheme="majorHAnsi" w:cstheme="majorHAnsi"/>
                <w:color w:val="000000" w:themeColor="text1"/>
                <w:sz w:val="18"/>
                <w:szCs w:val="20"/>
              </w:rPr>
              <w:t>/IXP</w:t>
            </w:r>
            <w:r w:rsidR="00F77DBB">
              <w:rPr>
                <w:rFonts w:asciiTheme="majorHAnsi" w:eastAsia="Arial Unicode MS" w:hAnsiTheme="majorHAnsi" w:cstheme="majorHAnsi"/>
                <w:color w:val="000000" w:themeColor="text1"/>
                <w:sz w:val="18"/>
                <w:szCs w:val="20"/>
              </w:rPr>
              <w:t>.</w:t>
            </w:r>
          </w:p>
        </w:tc>
      </w:tr>
      <w:tr w:rsidR="00AE1283" w:rsidRPr="00937521" w14:paraId="337E114E" w14:textId="77777777" w:rsidTr="00572AC4">
        <w:tc>
          <w:tcPr>
            <w:cnfStyle w:val="001000000000" w:firstRow="0" w:lastRow="0" w:firstColumn="1" w:lastColumn="0" w:oddVBand="0" w:evenVBand="0" w:oddHBand="0" w:evenHBand="0" w:firstRowFirstColumn="0" w:firstRowLastColumn="0" w:lastRowFirstColumn="0" w:lastRowLastColumn="0"/>
            <w:tcW w:w="1170" w:type="dxa"/>
          </w:tcPr>
          <w:p w14:paraId="0F5F3E4D" w14:textId="268EEC3D" w:rsidR="00AE1283" w:rsidRDefault="001D01CA" w:rsidP="000E6210">
            <w:pPr>
              <w:jc w:val="both"/>
              <w:rPr>
                <w:rFonts w:asciiTheme="majorHAnsi" w:eastAsia="Arial Unicode MS" w:hAnsiTheme="majorHAnsi" w:cstheme="majorHAnsi"/>
                <w:color w:val="000000" w:themeColor="text1"/>
                <w:sz w:val="18"/>
                <w:szCs w:val="20"/>
              </w:rPr>
            </w:pPr>
            <w:r>
              <w:rPr>
                <w:rFonts w:asciiTheme="majorHAnsi" w:eastAsia="Arial Unicode MS" w:hAnsiTheme="majorHAnsi" w:cstheme="majorHAnsi"/>
                <w:color w:val="000000" w:themeColor="text1"/>
                <w:sz w:val="18"/>
                <w:szCs w:val="20"/>
              </w:rPr>
              <w:lastRenderedPageBreak/>
              <w:t>TIF</w:t>
            </w:r>
            <w:r w:rsidR="00B1611E">
              <w:rPr>
                <w:rFonts w:asciiTheme="majorHAnsi" w:eastAsia="Arial Unicode MS" w:hAnsiTheme="majorHAnsi" w:cstheme="majorHAnsi"/>
                <w:color w:val="000000" w:themeColor="text1"/>
                <w:sz w:val="18"/>
                <w:szCs w:val="20"/>
              </w:rPr>
              <w:t>F</w:t>
            </w:r>
            <w:r>
              <w:rPr>
                <w:rFonts w:asciiTheme="majorHAnsi" w:eastAsia="Arial Unicode MS" w:hAnsiTheme="majorHAnsi" w:cstheme="majorHAnsi"/>
                <w:color w:val="000000" w:themeColor="text1"/>
                <w:sz w:val="18"/>
                <w:szCs w:val="20"/>
              </w:rPr>
              <w:t xml:space="preserve"> (tagged image file</w:t>
            </w:r>
            <w:r w:rsidR="00B1611E">
              <w:rPr>
                <w:rFonts w:asciiTheme="majorHAnsi" w:eastAsia="Arial Unicode MS" w:hAnsiTheme="majorHAnsi" w:cstheme="majorHAnsi"/>
                <w:color w:val="000000" w:themeColor="text1"/>
                <w:sz w:val="18"/>
                <w:szCs w:val="20"/>
              </w:rPr>
              <w:t xml:space="preserve"> format</w:t>
            </w:r>
            <w:r>
              <w:rPr>
                <w:rFonts w:asciiTheme="majorHAnsi" w:eastAsia="Arial Unicode MS" w:hAnsiTheme="majorHAnsi" w:cstheme="majorHAnsi"/>
                <w:color w:val="000000" w:themeColor="text1"/>
                <w:sz w:val="18"/>
                <w:szCs w:val="20"/>
              </w:rPr>
              <w:t>)</w:t>
            </w:r>
          </w:p>
        </w:tc>
        <w:tc>
          <w:tcPr>
            <w:tcW w:w="990" w:type="dxa"/>
          </w:tcPr>
          <w:p w14:paraId="53E5D907" w14:textId="41E9FB42" w:rsidR="00AE1283" w:rsidRDefault="00B1611E" w:rsidP="000E6210">
            <w:pPr>
              <w:jc w:val="both"/>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20"/>
              </w:rPr>
            </w:pPr>
            <w:r>
              <w:rPr>
                <w:rFonts w:asciiTheme="majorHAnsi" w:eastAsia="Arial Unicode MS" w:hAnsiTheme="majorHAnsi" w:cstheme="majorHAnsi"/>
                <w:color w:val="000000" w:themeColor="text1"/>
                <w:sz w:val="18"/>
                <w:szCs w:val="20"/>
              </w:rPr>
              <w:t>Unknown</w:t>
            </w:r>
          </w:p>
        </w:tc>
        <w:tc>
          <w:tcPr>
            <w:tcW w:w="1170" w:type="dxa"/>
          </w:tcPr>
          <w:p w14:paraId="33C3BF34" w14:textId="14B0348D" w:rsidR="00AE1283" w:rsidRDefault="00B1611E" w:rsidP="000E6210">
            <w:pPr>
              <w:jc w:val="both"/>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20"/>
              </w:rPr>
            </w:pPr>
            <w:r>
              <w:rPr>
                <w:rFonts w:asciiTheme="majorHAnsi" w:eastAsia="Arial Unicode MS" w:hAnsiTheme="majorHAnsi" w:cstheme="majorHAnsi"/>
                <w:color w:val="000000" w:themeColor="text1"/>
                <w:sz w:val="18"/>
                <w:szCs w:val="20"/>
              </w:rPr>
              <w:t>UI</w:t>
            </w:r>
          </w:p>
        </w:tc>
        <w:tc>
          <w:tcPr>
            <w:tcW w:w="1350" w:type="dxa"/>
          </w:tcPr>
          <w:p w14:paraId="778B09AD" w14:textId="2EA7A09E" w:rsidR="00AE1283" w:rsidRDefault="00B1611E" w:rsidP="000E6210">
            <w:pPr>
              <w:jc w:val="both"/>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20"/>
              </w:rPr>
            </w:pPr>
            <w:r>
              <w:rPr>
                <w:rFonts w:asciiTheme="majorHAnsi" w:eastAsia="Arial Unicode MS" w:hAnsiTheme="majorHAnsi" w:cstheme="majorHAnsi"/>
                <w:color w:val="000000" w:themeColor="text1"/>
                <w:sz w:val="18"/>
                <w:szCs w:val="20"/>
              </w:rPr>
              <w:t>Desktop</w:t>
            </w:r>
          </w:p>
        </w:tc>
        <w:tc>
          <w:tcPr>
            <w:tcW w:w="630" w:type="dxa"/>
          </w:tcPr>
          <w:p w14:paraId="2BFF1F3F" w14:textId="6FC9A9B5" w:rsidR="00AE1283" w:rsidRDefault="00B1611E" w:rsidP="000E6210">
            <w:pPr>
              <w:jc w:val="both"/>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20"/>
              </w:rPr>
            </w:pPr>
            <w:r>
              <w:rPr>
                <w:rFonts w:asciiTheme="majorHAnsi" w:eastAsia="Arial Unicode MS" w:hAnsiTheme="majorHAnsi" w:cstheme="majorHAnsi"/>
                <w:color w:val="000000" w:themeColor="text1"/>
                <w:sz w:val="18"/>
                <w:szCs w:val="20"/>
              </w:rPr>
              <w:t>N</w:t>
            </w:r>
          </w:p>
        </w:tc>
        <w:tc>
          <w:tcPr>
            <w:tcW w:w="540" w:type="dxa"/>
          </w:tcPr>
          <w:p w14:paraId="755E6EDA" w14:textId="26807C91" w:rsidR="00AE1283" w:rsidRDefault="00B1611E" w:rsidP="000E6210">
            <w:pPr>
              <w:jc w:val="both"/>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20"/>
              </w:rPr>
            </w:pPr>
            <w:r>
              <w:rPr>
                <w:rFonts w:asciiTheme="majorHAnsi" w:eastAsia="Arial Unicode MS" w:hAnsiTheme="majorHAnsi" w:cstheme="majorHAnsi"/>
                <w:color w:val="000000" w:themeColor="text1"/>
                <w:sz w:val="18"/>
                <w:szCs w:val="20"/>
              </w:rPr>
              <w:t>N</w:t>
            </w:r>
          </w:p>
        </w:tc>
        <w:tc>
          <w:tcPr>
            <w:tcW w:w="1170" w:type="dxa"/>
          </w:tcPr>
          <w:p w14:paraId="42CF9F86" w14:textId="28074A12" w:rsidR="00AE1283" w:rsidRDefault="00B1611E" w:rsidP="000E6210">
            <w:pPr>
              <w:jc w:val="both"/>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20"/>
              </w:rPr>
            </w:pPr>
            <w:r>
              <w:rPr>
                <w:rFonts w:asciiTheme="majorHAnsi" w:eastAsia="Arial Unicode MS" w:hAnsiTheme="majorHAnsi" w:cstheme="majorHAnsi"/>
                <w:color w:val="000000" w:themeColor="text1"/>
                <w:sz w:val="18"/>
                <w:szCs w:val="20"/>
              </w:rPr>
              <w:t>AD Group</w:t>
            </w:r>
          </w:p>
        </w:tc>
        <w:tc>
          <w:tcPr>
            <w:tcW w:w="1080" w:type="dxa"/>
          </w:tcPr>
          <w:p w14:paraId="3227BB1C" w14:textId="70064993" w:rsidR="00AE1283" w:rsidRDefault="00B1611E" w:rsidP="000E6210">
            <w:pPr>
              <w:jc w:val="both"/>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20"/>
              </w:rPr>
            </w:pPr>
            <w:r>
              <w:rPr>
                <w:rFonts w:asciiTheme="majorHAnsi" w:eastAsia="Arial Unicode MS" w:hAnsiTheme="majorHAnsi" w:cstheme="majorHAnsi"/>
                <w:color w:val="000000" w:themeColor="text1"/>
                <w:sz w:val="18"/>
                <w:szCs w:val="20"/>
              </w:rPr>
              <w:t>HHC</w:t>
            </w:r>
          </w:p>
        </w:tc>
        <w:tc>
          <w:tcPr>
            <w:tcW w:w="900" w:type="dxa"/>
          </w:tcPr>
          <w:p w14:paraId="3941FC6F" w14:textId="2FD44234" w:rsidR="00AE1283" w:rsidRDefault="008D2639" w:rsidP="000E6210">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20"/>
              </w:rPr>
            </w:pPr>
            <w:r>
              <w:rPr>
                <w:rFonts w:asciiTheme="majorHAnsi" w:eastAsia="Arial Unicode MS" w:hAnsiTheme="majorHAnsi" w:cstheme="majorHAnsi"/>
                <w:color w:val="000000" w:themeColor="text1"/>
                <w:sz w:val="18"/>
                <w:szCs w:val="20"/>
              </w:rPr>
              <w:t xml:space="preserve">The </w:t>
            </w:r>
            <w:r w:rsidR="006C6F68">
              <w:rPr>
                <w:rFonts w:asciiTheme="majorHAnsi" w:eastAsia="Arial Unicode MS" w:hAnsiTheme="majorHAnsi" w:cstheme="majorHAnsi"/>
                <w:color w:val="000000" w:themeColor="text1"/>
                <w:sz w:val="18"/>
                <w:szCs w:val="20"/>
              </w:rPr>
              <w:t xml:space="preserve">OnBase </w:t>
            </w:r>
            <w:r>
              <w:rPr>
                <w:rFonts w:asciiTheme="majorHAnsi" w:eastAsia="Arial Unicode MS" w:hAnsiTheme="majorHAnsi" w:cstheme="majorHAnsi"/>
                <w:color w:val="000000" w:themeColor="text1"/>
                <w:sz w:val="18"/>
                <w:szCs w:val="20"/>
              </w:rPr>
              <w:t xml:space="preserve">ingested documents need to be in a </w:t>
            </w:r>
            <w:r w:rsidR="00F77DBB">
              <w:rPr>
                <w:rFonts w:asciiTheme="majorHAnsi" w:eastAsia="Arial Unicode MS" w:hAnsiTheme="majorHAnsi" w:cstheme="majorHAnsi"/>
                <w:color w:val="000000" w:themeColor="text1"/>
                <w:sz w:val="18"/>
                <w:szCs w:val="20"/>
              </w:rPr>
              <w:t xml:space="preserve">TIFF </w:t>
            </w:r>
            <w:r>
              <w:rPr>
                <w:rFonts w:asciiTheme="majorHAnsi" w:eastAsia="Arial Unicode MS" w:hAnsiTheme="majorHAnsi" w:cstheme="majorHAnsi"/>
                <w:color w:val="000000" w:themeColor="text1"/>
                <w:sz w:val="18"/>
                <w:szCs w:val="20"/>
              </w:rPr>
              <w:t>format</w:t>
            </w:r>
            <w:r w:rsidR="00F77DBB">
              <w:rPr>
                <w:rFonts w:asciiTheme="majorHAnsi" w:eastAsia="Arial Unicode MS" w:hAnsiTheme="majorHAnsi" w:cstheme="majorHAnsi"/>
                <w:color w:val="000000" w:themeColor="text1"/>
                <w:sz w:val="18"/>
                <w:szCs w:val="20"/>
              </w:rPr>
              <w:t>.</w:t>
            </w:r>
          </w:p>
        </w:tc>
      </w:tr>
      <w:tr w:rsidR="00423DD6" w:rsidRPr="00937521" w14:paraId="74434A97" w14:textId="77777777" w:rsidTr="00572A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0" w:type="dxa"/>
          </w:tcPr>
          <w:p w14:paraId="11FB413B" w14:textId="27CF5690" w:rsidR="00423DD6" w:rsidRDefault="00423DD6" w:rsidP="000E6210">
            <w:pPr>
              <w:jc w:val="both"/>
              <w:rPr>
                <w:rFonts w:asciiTheme="majorHAnsi" w:eastAsia="Arial Unicode MS" w:hAnsiTheme="majorHAnsi" w:cstheme="majorHAnsi"/>
                <w:color w:val="000000" w:themeColor="text1"/>
                <w:sz w:val="18"/>
                <w:szCs w:val="20"/>
              </w:rPr>
            </w:pPr>
            <w:r>
              <w:rPr>
                <w:rFonts w:asciiTheme="majorHAnsi" w:eastAsia="Arial Unicode MS" w:hAnsiTheme="majorHAnsi" w:cstheme="majorHAnsi"/>
                <w:color w:val="000000" w:themeColor="text1"/>
                <w:sz w:val="18"/>
                <w:szCs w:val="20"/>
              </w:rPr>
              <w:t>Text File</w:t>
            </w:r>
          </w:p>
        </w:tc>
        <w:tc>
          <w:tcPr>
            <w:tcW w:w="990" w:type="dxa"/>
          </w:tcPr>
          <w:p w14:paraId="6F0234CB" w14:textId="2C536522" w:rsidR="00423DD6" w:rsidRDefault="00423DD6" w:rsidP="000E6210">
            <w:pPr>
              <w:jc w:val="both"/>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20"/>
              </w:rPr>
            </w:pPr>
            <w:r>
              <w:rPr>
                <w:rFonts w:asciiTheme="majorHAnsi" w:eastAsia="Arial Unicode MS" w:hAnsiTheme="majorHAnsi" w:cstheme="majorHAnsi"/>
                <w:color w:val="000000" w:themeColor="text1"/>
                <w:sz w:val="18"/>
                <w:szCs w:val="20"/>
              </w:rPr>
              <w:t>Unknown</w:t>
            </w:r>
          </w:p>
        </w:tc>
        <w:tc>
          <w:tcPr>
            <w:tcW w:w="1170" w:type="dxa"/>
          </w:tcPr>
          <w:p w14:paraId="42B05113" w14:textId="1126E65E" w:rsidR="00423DD6" w:rsidRDefault="00E43D00" w:rsidP="000E6210">
            <w:pPr>
              <w:jc w:val="both"/>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20"/>
              </w:rPr>
            </w:pPr>
            <w:r>
              <w:rPr>
                <w:rFonts w:asciiTheme="majorHAnsi" w:eastAsia="Arial Unicode MS" w:hAnsiTheme="majorHAnsi" w:cstheme="majorHAnsi"/>
                <w:color w:val="000000" w:themeColor="text1"/>
                <w:sz w:val="18"/>
                <w:szCs w:val="20"/>
              </w:rPr>
              <w:t>UI</w:t>
            </w:r>
          </w:p>
        </w:tc>
        <w:tc>
          <w:tcPr>
            <w:tcW w:w="1350" w:type="dxa"/>
          </w:tcPr>
          <w:p w14:paraId="01230D2A" w14:textId="2B3B812C" w:rsidR="00423DD6" w:rsidRDefault="00E43D00" w:rsidP="000E6210">
            <w:pPr>
              <w:jc w:val="both"/>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20"/>
              </w:rPr>
            </w:pPr>
            <w:r>
              <w:rPr>
                <w:rFonts w:asciiTheme="majorHAnsi" w:eastAsia="Arial Unicode MS" w:hAnsiTheme="majorHAnsi" w:cstheme="majorHAnsi"/>
                <w:color w:val="000000" w:themeColor="text1"/>
                <w:sz w:val="18"/>
                <w:szCs w:val="20"/>
              </w:rPr>
              <w:t>Desktop</w:t>
            </w:r>
          </w:p>
        </w:tc>
        <w:tc>
          <w:tcPr>
            <w:tcW w:w="630" w:type="dxa"/>
          </w:tcPr>
          <w:p w14:paraId="38BCADC5" w14:textId="24D72FA8" w:rsidR="00423DD6" w:rsidRDefault="00E43D00" w:rsidP="000E6210">
            <w:pPr>
              <w:jc w:val="both"/>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20"/>
              </w:rPr>
            </w:pPr>
            <w:r>
              <w:rPr>
                <w:rFonts w:asciiTheme="majorHAnsi" w:eastAsia="Arial Unicode MS" w:hAnsiTheme="majorHAnsi" w:cstheme="majorHAnsi"/>
                <w:color w:val="000000" w:themeColor="text1"/>
                <w:sz w:val="18"/>
                <w:szCs w:val="20"/>
              </w:rPr>
              <w:t>N</w:t>
            </w:r>
          </w:p>
        </w:tc>
        <w:tc>
          <w:tcPr>
            <w:tcW w:w="540" w:type="dxa"/>
          </w:tcPr>
          <w:p w14:paraId="39632A2C" w14:textId="43DD4972" w:rsidR="00423DD6" w:rsidRDefault="00E43D00" w:rsidP="000E6210">
            <w:pPr>
              <w:jc w:val="both"/>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20"/>
              </w:rPr>
            </w:pPr>
            <w:r>
              <w:rPr>
                <w:rFonts w:asciiTheme="majorHAnsi" w:eastAsia="Arial Unicode MS" w:hAnsiTheme="majorHAnsi" w:cstheme="majorHAnsi"/>
                <w:color w:val="000000" w:themeColor="text1"/>
                <w:sz w:val="18"/>
                <w:szCs w:val="20"/>
              </w:rPr>
              <w:t>N</w:t>
            </w:r>
          </w:p>
        </w:tc>
        <w:tc>
          <w:tcPr>
            <w:tcW w:w="1170" w:type="dxa"/>
          </w:tcPr>
          <w:p w14:paraId="2C55A37E" w14:textId="349C1FA9" w:rsidR="00423DD6" w:rsidRDefault="00E43D00" w:rsidP="000E6210">
            <w:pPr>
              <w:jc w:val="both"/>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20"/>
              </w:rPr>
            </w:pPr>
            <w:r>
              <w:rPr>
                <w:rFonts w:asciiTheme="majorHAnsi" w:eastAsia="Arial Unicode MS" w:hAnsiTheme="majorHAnsi" w:cstheme="majorHAnsi"/>
                <w:color w:val="000000" w:themeColor="text1"/>
                <w:sz w:val="18"/>
                <w:szCs w:val="20"/>
              </w:rPr>
              <w:t>AD Group</w:t>
            </w:r>
          </w:p>
        </w:tc>
        <w:tc>
          <w:tcPr>
            <w:tcW w:w="1080" w:type="dxa"/>
          </w:tcPr>
          <w:p w14:paraId="6C6DD384" w14:textId="6626AEB6" w:rsidR="00423DD6" w:rsidRDefault="00E43D00" w:rsidP="000E6210">
            <w:pPr>
              <w:jc w:val="both"/>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20"/>
              </w:rPr>
            </w:pPr>
            <w:r>
              <w:rPr>
                <w:rFonts w:asciiTheme="majorHAnsi" w:eastAsia="Arial Unicode MS" w:hAnsiTheme="majorHAnsi" w:cstheme="majorHAnsi"/>
                <w:color w:val="000000" w:themeColor="text1"/>
                <w:sz w:val="18"/>
                <w:szCs w:val="20"/>
              </w:rPr>
              <w:t>HHC</w:t>
            </w:r>
          </w:p>
        </w:tc>
        <w:tc>
          <w:tcPr>
            <w:tcW w:w="900" w:type="dxa"/>
          </w:tcPr>
          <w:p w14:paraId="4C585860" w14:textId="4F21EBB2" w:rsidR="00423DD6" w:rsidRDefault="00E43D00" w:rsidP="000E6210">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20"/>
              </w:rPr>
            </w:pPr>
            <w:r>
              <w:rPr>
                <w:rFonts w:asciiTheme="majorHAnsi" w:eastAsia="Arial Unicode MS" w:hAnsiTheme="majorHAnsi" w:cstheme="majorHAnsi"/>
                <w:color w:val="000000" w:themeColor="text1"/>
                <w:sz w:val="18"/>
                <w:szCs w:val="20"/>
              </w:rPr>
              <w:t>The data will be placed in a text file for ingestion into OnBase application.</w:t>
            </w:r>
          </w:p>
        </w:tc>
      </w:tr>
      <w:tr w:rsidR="00957728" w:rsidRPr="00937521" w14:paraId="11C8B791" w14:textId="77777777" w:rsidTr="00572AC4">
        <w:tc>
          <w:tcPr>
            <w:cnfStyle w:val="001000000000" w:firstRow="0" w:lastRow="0" w:firstColumn="1" w:lastColumn="0" w:oddVBand="0" w:evenVBand="0" w:oddHBand="0" w:evenHBand="0" w:firstRowFirstColumn="0" w:firstRowLastColumn="0" w:lastRowFirstColumn="0" w:lastRowLastColumn="0"/>
            <w:tcW w:w="1170" w:type="dxa"/>
          </w:tcPr>
          <w:p w14:paraId="108B4CEA" w14:textId="75423963" w:rsidR="00957728" w:rsidRDefault="00957728" w:rsidP="000E6210">
            <w:pPr>
              <w:jc w:val="both"/>
              <w:rPr>
                <w:rFonts w:asciiTheme="majorHAnsi" w:eastAsia="Arial Unicode MS" w:hAnsiTheme="majorHAnsi" w:cstheme="majorHAnsi"/>
                <w:color w:val="000000" w:themeColor="text1"/>
                <w:sz w:val="18"/>
                <w:szCs w:val="20"/>
              </w:rPr>
            </w:pPr>
            <w:r>
              <w:rPr>
                <w:rFonts w:asciiTheme="majorHAnsi" w:eastAsia="Arial Unicode MS" w:hAnsiTheme="majorHAnsi" w:cstheme="majorHAnsi"/>
                <w:color w:val="000000" w:themeColor="text1"/>
                <w:sz w:val="18"/>
                <w:szCs w:val="20"/>
              </w:rPr>
              <w:t>Microsoft Edge</w:t>
            </w:r>
          </w:p>
        </w:tc>
        <w:tc>
          <w:tcPr>
            <w:tcW w:w="990" w:type="dxa"/>
          </w:tcPr>
          <w:p w14:paraId="4B126906" w14:textId="4EBEE27D" w:rsidR="00957728" w:rsidRDefault="00957728" w:rsidP="000E6210">
            <w:pPr>
              <w:jc w:val="both"/>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20"/>
              </w:rPr>
            </w:pPr>
            <w:r>
              <w:rPr>
                <w:rFonts w:asciiTheme="majorHAnsi" w:eastAsia="Arial Unicode MS" w:hAnsiTheme="majorHAnsi" w:cstheme="majorHAnsi"/>
                <w:color w:val="000000" w:themeColor="text1"/>
                <w:sz w:val="18"/>
                <w:szCs w:val="20"/>
              </w:rPr>
              <w:t>Unknown</w:t>
            </w:r>
          </w:p>
        </w:tc>
        <w:tc>
          <w:tcPr>
            <w:tcW w:w="1170" w:type="dxa"/>
          </w:tcPr>
          <w:p w14:paraId="1C53F7FA" w14:textId="726CC7C6" w:rsidR="00957728" w:rsidRDefault="00CC542B" w:rsidP="000E6210">
            <w:pPr>
              <w:jc w:val="both"/>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20"/>
              </w:rPr>
            </w:pPr>
            <w:r>
              <w:rPr>
                <w:rFonts w:asciiTheme="majorHAnsi" w:eastAsia="Arial Unicode MS" w:hAnsiTheme="majorHAnsi" w:cstheme="majorHAnsi"/>
                <w:color w:val="000000" w:themeColor="text1"/>
                <w:sz w:val="18"/>
                <w:szCs w:val="20"/>
              </w:rPr>
              <w:t>UI</w:t>
            </w:r>
          </w:p>
        </w:tc>
        <w:tc>
          <w:tcPr>
            <w:tcW w:w="1350" w:type="dxa"/>
          </w:tcPr>
          <w:p w14:paraId="5C5D01C4" w14:textId="0D6E7B88" w:rsidR="00957728" w:rsidRDefault="00CC542B" w:rsidP="000E6210">
            <w:pPr>
              <w:jc w:val="both"/>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20"/>
              </w:rPr>
            </w:pPr>
            <w:r>
              <w:rPr>
                <w:rFonts w:asciiTheme="majorHAnsi" w:eastAsia="Arial Unicode MS" w:hAnsiTheme="majorHAnsi" w:cstheme="majorHAnsi"/>
                <w:color w:val="000000" w:themeColor="text1"/>
                <w:sz w:val="18"/>
                <w:szCs w:val="20"/>
              </w:rPr>
              <w:t>Web</w:t>
            </w:r>
          </w:p>
        </w:tc>
        <w:tc>
          <w:tcPr>
            <w:tcW w:w="630" w:type="dxa"/>
          </w:tcPr>
          <w:p w14:paraId="7719B522" w14:textId="6285CD2C" w:rsidR="00957728" w:rsidRDefault="00CC542B" w:rsidP="000E6210">
            <w:pPr>
              <w:jc w:val="both"/>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20"/>
              </w:rPr>
            </w:pPr>
            <w:r>
              <w:rPr>
                <w:rFonts w:asciiTheme="majorHAnsi" w:eastAsia="Arial Unicode MS" w:hAnsiTheme="majorHAnsi" w:cstheme="majorHAnsi"/>
                <w:color w:val="000000" w:themeColor="text1"/>
                <w:sz w:val="18"/>
                <w:szCs w:val="20"/>
              </w:rPr>
              <w:t>N</w:t>
            </w:r>
          </w:p>
        </w:tc>
        <w:tc>
          <w:tcPr>
            <w:tcW w:w="540" w:type="dxa"/>
          </w:tcPr>
          <w:p w14:paraId="3046E000" w14:textId="421CF6BD" w:rsidR="00957728" w:rsidRDefault="00CC542B" w:rsidP="000E6210">
            <w:pPr>
              <w:jc w:val="both"/>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20"/>
              </w:rPr>
            </w:pPr>
            <w:r>
              <w:rPr>
                <w:rFonts w:asciiTheme="majorHAnsi" w:eastAsia="Arial Unicode MS" w:hAnsiTheme="majorHAnsi" w:cstheme="majorHAnsi"/>
                <w:color w:val="000000" w:themeColor="text1"/>
                <w:sz w:val="18"/>
                <w:szCs w:val="20"/>
              </w:rPr>
              <w:t>N</w:t>
            </w:r>
          </w:p>
        </w:tc>
        <w:tc>
          <w:tcPr>
            <w:tcW w:w="1170" w:type="dxa"/>
          </w:tcPr>
          <w:p w14:paraId="2A0C2336" w14:textId="3A6A34FB" w:rsidR="00957728" w:rsidRDefault="00CC542B" w:rsidP="000E6210">
            <w:pPr>
              <w:jc w:val="both"/>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20"/>
              </w:rPr>
            </w:pPr>
            <w:r>
              <w:rPr>
                <w:rFonts w:asciiTheme="majorHAnsi" w:eastAsia="Arial Unicode MS" w:hAnsiTheme="majorHAnsi" w:cstheme="majorHAnsi"/>
                <w:color w:val="000000" w:themeColor="text1"/>
                <w:sz w:val="18"/>
                <w:szCs w:val="20"/>
              </w:rPr>
              <w:t>AD Group</w:t>
            </w:r>
          </w:p>
        </w:tc>
        <w:tc>
          <w:tcPr>
            <w:tcW w:w="1080" w:type="dxa"/>
          </w:tcPr>
          <w:p w14:paraId="2EAFA5D6" w14:textId="6ABC7E4A" w:rsidR="00957728" w:rsidRDefault="00CC542B" w:rsidP="000E6210">
            <w:pPr>
              <w:jc w:val="both"/>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20"/>
              </w:rPr>
            </w:pPr>
            <w:r>
              <w:rPr>
                <w:rFonts w:asciiTheme="majorHAnsi" w:eastAsia="Arial Unicode MS" w:hAnsiTheme="majorHAnsi" w:cstheme="majorHAnsi"/>
                <w:color w:val="000000" w:themeColor="text1"/>
                <w:sz w:val="18"/>
                <w:szCs w:val="20"/>
              </w:rPr>
              <w:t>HHC</w:t>
            </w:r>
          </w:p>
        </w:tc>
        <w:tc>
          <w:tcPr>
            <w:tcW w:w="900" w:type="dxa"/>
          </w:tcPr>
          <w:p w14:paraId="2379C6B4" w14:textId="60F7D98D" w:rsidR="00957728" w:rsidRDefault="00CC542B" w:rsidP="000E6210">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20"/>
              </w:rPr>
            </w:pPr>
            <w:r>
              <w:rPr>
                <w:rFonts w:asciiTheme="majorHAnsi" w:eastAsia="Arial Unicode MS" w:hAnsiTheme="majorHAnsi" w:cstheme="majorHAnsi"/>
                <w:color w:val="000000" w:themeColor="text1"/>
                <w:sz w:val="18"/>
                <w:szCs w:val="20"/>
              </w:rPr>
              <w:t>Edge will be used to access the test and production email</w:t>
            </w:r>
            <w:r w:rsidR="006C6F68">
              <w:rPr>
                <w:rFonts w:asciiTheme="majorHAnsi" w:eastAsia="Arial Unicode MS" w:hAnsiTheme="majorHAnsi" w:cstheme="majorHAnsi"/>
                <w:color w:val="000000" w:themeColor="text1"/>
                <w:sz w:val="18"/>
                <w:szCs w:val="20"/>
              </w:rPr>
              <w:t xml:space="preserve"> </w:t>
            </w:r>
            <w:r w:rsidR="006B6041">
              <w:rPr>
                <w:rFonts w:asciiTheme="majorHAnsi" w:eastAsia="Arial Unicode MS" w:hAnsiTheme="majorHAnsi" w:cstheme="majorHAnsi"/>
                <w:color w:val="000000" w:themeColor="text1"/>
                <w:sz w:val="18"/>
                <w:szCs w:val="20"/>
              </w:rPr>
              <w:t>boxes.</w:t>
            </w:r>
          </w:p>
        </w:tc>
      </w:tr>
    </w:tbl>
    <w:p w14:paraId="2ECE52AD" w14:textId="72B048B6" w:rsidR="00563B19" w:rsidRDefault="00563B19" w:rsidP="00563B19">
      <w:pPr>
        <w:rPr>
          <w:rStyle w:val="SubtleEmphasis"/>
          <w:color w:val="ADADAD" w:themeColor="background2" w:themeShade="BF"/>
          <w:sz w:val="14"/>
          <w:szCs w:val="18"/>
          <w:vertAlign w:val="subscript"/>
        </w:rPr>
      </w:pPr>
      <w:r>
        <w:rPr>
          <w:rStyle w:val="SubtleEmphasis"/>
          <w:color w:val="ADADAD" w:themeColor="background2" w:themeShade="BF"/>
          <w:sz w:val="14"/>
          <w:szCs w:val="18"/>
        </w:rPr>
        <w:br/>
      </w:r>
    </w:p>
    <w:p w14:paraId="4803FC2B" w14:textId="77777777" w:rsidR="008A0E12" w:rsidRDefault="008A0E12" w:rsidP="00563B19">
      <w:pPr>
        <w:rPr>
          <w:rStyle w:val="SubtleEmphasis"/>
          <w:color w:val="ADADAD" w:themeColor="background2" w:themeShade="BF"/>
          <w:sz w:val="14"/>
          <w:szCs w:val="18"/>
          <w:vertAlign w:val="subscript"/>
        </w:rPr>
      </w:pPr>
    </w:p>
    <w:p w14:paraId="714E1F28" w14:textId="77777777" w:rsidR="008A0E12" w:rsidRDefault="008A0E12" w:rsidP="00563B19">
      <w:pPr>
        <w:rPr>
          <w:rStyle w:val="SubtleEmphasis"/>
          <w:color w:val="ADADAD" w:themeColor="background2" w:themeShade="BF"/>
          <w:sz w:val="14"/>
          <w:szCs w:val="18"/>
          <w:vertAlign w:val="subscript"/>
        </w:rPr>
      </w:pPr>
    </w:p>
    <w:p w14:paraId="3F7BE734" w14:textId="77777777" w:rsidR="00F77DBB" w:rsidRDefault="00F77DBB" w:rsidP="00563B19">
      <w:pPr>
        <w:rPr>
          <w:rStyle w:val="SubtleEmphasis"/>
          <w:color w:val="ADADAD" w:themeColor="background2" w:themeShade="BF"/>
          <w:sz w:val="14"/>
          <w:szCs w:val="18"/>
          <w:vertAlign w:val="subscript"/>
        </w:rPr>
      </w:pPr>
    </w:p>
    <w:p w14:paraId="2A6126CD" w14:textId="77777777" w:rsidR="00F77DBB" w:rsidRDefault="00F77DBB" w:rsidP="00563B19">
      <w:pPr>
        <w:rPr>
          <w:rStyle w:val="SubtleEmphasis"/>
          <w:color w:val="ADADAD" w:themeColor="background2" w:themeShade="BF"/>
          <w:sz w:val="14"/>
          <w:szCs w:val="18"/>
          <w:vertAlign w:val="subscript"/>
        </w:rPr>
      </w:pPr>
    </w:p>
    <w:p w14:paraId="4201F128" w14:textId="77777777" w:rsidR="00F77DBB" w:rsidRDefault="00F77DBB" w:rsidP="00563B19">
      <w:pPr>
        <w:rPr>
          <w:rStyle w:val="SubtleEmphasis"/>
          <w:color w:val="ADADAD" w:themeColor="background2" w:themeShade="BF"/>
          <w:sz w:val="14"/>
          <w:szCs w:val="18"/>
          <w:vertAlign w:val="subscript"/>
        </w:rPr>
      </w:pPr>
    </w:p>
    <w:p w14:paraId="73B041AA" w14:textId="77777777" w:rsidR="00F77DBB" w:rsidRDefault="00F77DBB" w:rsidP="00563B19">
      <w:pPr>
        <w:rPr>
          <w:rStyle w:val="SubtleEmphasis"/>
          <w:color w:val="ADADAD" w:themeColor="background2" w:themeShade="BF"/>
          <w:sz w:val="14"/>
          <w:szCs w:val="18"/>
          <w:vertAlign w:val="subscript"/>
        </w:rPr>
      </w:pPr>
    </w:p>
    <w:p w14:paraId="58753342" w14:textId="77777777" w:rsidR="00F77DBB" w:rsidRDefault="00F77DBB" w:rsidP="00563B19">
      <w:pPr>
        <w:rPr>
          <w:rStyle w:val="SubtleEmphasis"/>
          <w:color w:val="ADADAD" w:themeColor="background2" w:themeShade="BF"/>
          <w:sz w:val="14"/>
          <w:szCs w:val="18"/>
          <w:vertAlign w:val="subscript"/>
        </w:rPr>
      </w:pPr>
    </w:p>
    <w:p w14:paraId="2D5B367C" w14:textId="77777777" w:rsidR="00F77DBB" w:rsidRPr="00901440" w:rsidRDefault="00F77DBB" w:rsidP="00563B19">
      <w:pPr>
        <w:rPr>
          <w:rStyle w:val="SubtleEmphasis"/>
          <w:color w:val="ADADAD" w:themeColor="background2" w:themeShade="BF"/>
          <w:sz w:val="14"/>
          <w:szCs w:val="18"/>
          <w:vertAlign w:val="subscript"/>
        </w:rPr>
      </w:pPr>
    </w:p>
    <w:p w14:paraId="291D546B" w14:textId="1AF981EA" w:rsidR="00563B19" w:rsidRPr="00F54B68" w:rsidRDefault="001D5920" w:rsidP="00563B19">
      <w:pPr>
        <w:pStyle w:val="Heading2"/>
        <w:rPr>
          <w:rFonts w:eastAsia="Arial Unicode MS"/>
          <w:color w:val="E97132"/>
        </w:rPr>
      </w:pPr>
      <w:bookmarkStart w:id="38" w:name="_Toc204076700"/>
      <w:r>
        <w:rPr>
          <w:rFonts w:eastAsia="Arial Unicode MS"/>
          <w:color w:val="E97132"/>
        </w:rPr>
        <w:lastRenderedPageBreak/>
        <w:t xml:space="preserve">2.3 </w:t>
      </w:r>
      <w:r w:rsidR="00563B19" w:rsidRPr="00F54B68">
        <w:rPr>
          <w:rFonts w:eastAsia="Arial Unicode MS"/>
          <w:color w:val="E97132"/>
        </w:rPr>
        <w:t xml:space="preserve">AS IS </w:t>
      </w:r>
      <w:r w:rsidR="00563B19" w:rsidRPr="00F54B68">
        <w:rPr>
          <w:color w:val="E97132"/>
        </w:rPr>
        <w:t>Process</w:t>
      </w:r>
      <w:r w:rsidR="00563B19" w:rsidRPr="00F54B68">
        <w:rPr>
          <w:rFonts w:eastAsia="Arial Unicode MS"/>
          <w:color w:val="E97132"/>
        </w:rPr>
        <w:t xml:space="preserve"> Map</w:t>
      </w:r>
      <w:bookmarkEnd w:id="38"/>
    </w:p>
    <w:p w14:paraId="595424C1" w14:textId="63BBFC6B" w:rsidR="00563B19" w:rsidRDefault="001D5920" w:rsidP="00034BB5">
      <w:pPr>
        <w:pStyle w:val="Heading3"/>
        <w:ind w:left="993"/>
        <w:rPr>
          <w:color w:val="E97132"/>
        </w:rPr>
      </w:pPr>
      <w:bookmarkStart w:id="39" w:name="_Toc204076701"/>
      <w:r w:rsidRPr="00034BB5">
        <w:rPr>
          <w:color w:val="E97132"/>
        </w:rPr>
        <w:t xml:space="preserve">2.3.1 </w:t>
      </w:r>
      <w:r w:rsidR="00563B19" w:rsidRPr="00034BB5">
        <w:rPr>
          <w:color w:val="E97132"/>
        </w:rPr>
        <w:t>High Level Process Map</w:t>
      </w:r>
      <w:bookmarkEnd w:id="39"/>
    </w:p>
    <w:p w14:paraId="10173B09" w14:textId="7B79A35A" w:rsidR="001F5DB2" w:rsidRDefault="001F5DB2" w:rsidP="00563B19">
      <w:pPr>
        <w:rPr>
          <w:rFonts w:eastAsia="Arial Unicode MS"/>
        </w:rPr>
      </w:pPr>
    </w:p>
    <w:p w14:paraId="4AFDEEC7" w14:textId="1CC2FD23" w:rsidR="00563B19" w:rsidRPr="00901440" w:rsidRDefault="00375C8F" w:rsidP="00563B19">
      <w:pPr>
        <w:rPr>
          <w:rFonts w:eastAsia="Arial Unicode MS"/>
          <w:color w:val="auto"/>
        </w:rPr>
      </w:pPr>
      <w:r w:rsidRPr="00375C8F">
        <w:rPr>
          <w:noProof/>
          <w:color w:val="auto"/>
        </w:rPr>
        <w:drawing>
          <wp:inline distT="0" distB="0" distL="0" distR="0" wp14:anchorId="7F75F9D5" wp14:editId="65BCA5E6">
            <wp:extent cx="5921783" cy="3331596"/>
            <wp:effectExtent l="0" t="0" r="3175" b="2540"/>
            <wp:docPr id="7001990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199021" name=""/>
                    <pic:cNvPicPr/>
                  </pic:nvPicPr>
                  <pic:blipFill>
                    <a:blip r:embed="rId19"/>
                    <a:stretch>
                      <a:fillRect/>
                    </a:stretch>
                  </pic:blipFill>
                  <pic:spPr>
                    <a:xfrm>
                      <a:off x="0" y="0"/>
                      <a:ext cx="5926579" cy="3334294"/>
                    </a:xfrm>
                    <a:prstGeom prst="rect">
                      <a:avLst/>
                    </a:prstGeom>
                  </pic:spPr>
                </pic:pic>
              </a:graphicData>
            </a:graphic>
          </wp:inline>
        </w:drawing>
      </w:r>
      <w:r w:rsidR="00901440" w:rsidRPr="00901440">
        <w:rPr>
          <w:color w:val="auto"/>
        </w:rPr>
        <w:br/>
      </w:r>
      <w:r w:rsidR="00563B19" w:rsidRPr="00901440">
        <w:rPr>
          <w:color w:val="auto"/>
        </w:rPr>
        <w:br/>
      </w:r>
    </w:p>
    <w:p w14:paraId="0ABE1E3D" w14:textId="5B7EF319" w:rsidR="00563B19" w:rsidRDefault="001D5920" w:rsidP="00034BB5">
      <w:pPr>
        <w:pStyle w:val="Heading3"/>
        <w:ind w:left="993"/>
        <w:rPr>
          <w:color w:val="E97132"/>
        </w:rPr>
      </w:pPr>
      <w:bookmarkStart w:id="40" w:name="_Toc204076702"/>
      <w:r w:rsidRPr="00034BB5">
        <w:rPr>
          <w:color w:val="E97132"/>
        </w:rPr>
        <w:t xml:space="preserve">2.3.2 </w:t>
      </w:r>
      <w:r w:rsidR="00563B19" w:rsidRPr="00034BB5">
        <w:rPr>
          <w:color w:val="E97132"/>
        </w:rPr>
        <w:t>Detailed Level Process Map</w:t>
      </w:r>
      <w:bookmarkEnd w:id="40"/>
    </w:p>
    <w:p w14:paraId="3040E431" w14:textId="447F0B09" w:rsidR="00901440" w:rsidRDefault="00901440" w:rsidP="00901440"/>
    <w:p w14:paraId="6B097827" w14:textId="739EC6A2" w:rsidR="00901440" w:rsidRPr="00A96A90" w:rsidRDefault="00446755" w:rsidP="00901440">
      <w:pPr>
        <w:rPr>
          <w:rFonts w:ascii="Arial Unicode MS" w:eastAsia="Arial Unicode MS" w:hAnsi="Arial Unicode MS" w:cs="Arial Unicode MS"/>
          <w:color w:val="auto"/>
          <w:sz w:val="21"/>
          <w:szCs w:val="21"/>
        </w:rPr>
      </w:pPr>
      <w:hyperlink r:id="rId20" w:history="1">
        <w:r w:rsidRPr="00446755">
          <w:rPr>
            <w:rStyle w:val="Hyperlink"/>
            <w:rFonts w:ascii="Arial Unicode MS" w:eastAsia="Arial Unicode MS" w:hAnsi="Arial Unicode MS" w:cs="Arial Unicode MS"/>
            <w:sz w:val="21"/>
            <w:szCs w:val="21"/>
          </w:rPr>
          <w:t>HHC SC OnBase Indexing AS IS.pdf</w:t>
        </w:r>
      </w:hyperlink>
    </w:p>
    <w:p w14:paraId="58D72CF0" w14:textId="77777777" w:rsidR="00901440" w:rsidRPr="00901440" w:rsidRDefault="00901440" w:rsidP="00901440"/>
    <w:p w14:paraId="65C0DAAC" w14:textId="1D93F057" w:rsidR="00563B19" w:rsidRPr="00F54B68" w:rsidRDefault="001D5920" w:rsidP="00563B19">
      <w:pPr>
        <w:pStyle w:val="Heading2"/>
        <w:rPr>
          <w:rFonts w:eastAsia="Arial Unicode MS"/>
          <w:color w:val="E97132"/>
        </w:rPr>
      </w:pPr>
      <w:bookmarkStart w:id="41" w:name="_Toc204076703"/>
      <w:r>
        <w:rPr>
          <w:rFonts w:eastAsia="Arial Unicode MS"/>
          <w:color w:val="E97132"/>
        </w:rPr>
        <w:t>2.</w:t>
      </w:r>
      <w:r w:rsidR="0014420B">
        <w:rPr>
          <w:rFonts w:eastAsia="Arial Unicode MS"/>
          <w:color w:val="E97132"/>
        </w:rPr>
        <w:t>4</w:t>
      </w:r>
      <w:r>
        <w:rPr>
          <w:rFonts w:eastAsia="Arial Unicode MS"/>
          <w:color w:val="E97132"/>
        </w:rPr>
        <w:t xml:space="preserve"> </w:t>
      </w:r>
      <w:r w:rsidR="00563B19" w:rsidRPr="00F54B68">
        <w:rPr>
          <w:rFonts w:eastAsia="Arial Unicode MS"/>
          <w:color w:val="E97132"/>
        </w:rPr>
        <w:t>Exceptions Handling</w:t>
      </w:r>
      <w:bookmarkEnd w:id="41"/>
    </w:p>
    <w:p w14:paraId="20E7F8B0" w14:textId="4797F6A2" w:rsidR="00563B19" w:rsidRPr="00B2779F" w:rsidRDefault="00563B19" w:rsidP="00563B19">
      <w:pPr>
        <w:spacing w:after="0" w:line="240" w:lineRule="auto"/>
        <w:rPr>
          <w:rFonts w:asciiTheme="majorHAnsi" w:eastAsia="Arial Unicode MS" w:hAnsiTheme="majorHAnsi" w:cstheme="majorHAnsi"/>
          <w:color w:val="071004" w:themeColor="accent6" w:themeShade="1A"/>
          <w:sz w:val="18"/>
          <w:szCs w:val="18"/>
        </w:rPr>
      </w:pPr>
    </w:p>
    <w:tbl>
      <w:tblPr>
        <w:tblStyle w:val="GridTable4-Accent2"/>
        <w:tblW w:w="8715" w:type="dxa"/>
        <w:tblLook w:val="04A0" w:firstRow="1" w:lastRow="0" w:firstColumn="1" w:lastColumn="0" w:noHBand="0" w:noVBand="1"/>
      </w:tblPr>
      <w:tblGrid>
        <w:gridCol w:w="1605"/>
        <w:gridCol w:w="1662"/>
        <w:gridCol w:w="1651"/>
        <w:gridCol w:w="3797"/>
      </w:tblGrid>
      <w:tr w:rsidR="00F41594" w14:paraId="60BC19FD" w14:textId="77777777" w:rsidTr="003C3DBD">
        <w:trPr>
          <w:cnfStyle w:val="100000000000" w:firstRow="1" w:lastRow="0" w:firstColumn="0" w:lastColumn="0" w:oddVBand="0" w:evenVBand="0" w:oddHBand="0"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605" w:type="dxa"/>
          </w:tcPr>
          <w:p w14:paraId="0DB8CAFB" w14:textId="5BFD9FD5" w:rsidR="00DB03F3" w:rsidRPr="006926A1" w:rsidRDefault="00DB03F3" w:rsidP="0059164A">
            <w:pPr>
              <w:rPr>
                <w:rFonts w:asciiTheme="majorHAnsi" w:eastAsia="Arial Unicode MS" w:hAnsiTheme="majorHAnsi" w:cstheme="majorHAnsi"/>
                <w:color w:val="FFFFFF" w:themeColor="background1"/>
                <w:sz w:val="18"/>
              </w:rPr>
            </w:pPr>
            <w:r>
              <w:rPr>
                <w:rFonts w:asciiTheme="majorHAnsi" w:eastAsia="Arial Unicode MS" w:hAnsiTheme="majorHAnsi" w:cstheme="majorHAnsi"/>
                <w:color w:val="FFFFFF" w:themeColor="background1"/>
                <w:sz w:val="18"/>
              </w:rPr>
              <w:t>Exception Type</w:t>
            </w:r>
          </w:p>
        </w:tc>
        <w:tc>
          <w:tcPr>
            <w:tcW w:w="1662" w:type="dxa"/>
          </w:tcPr>
          <w:p w14:paraId="054FBD74" w14:textId="45310D76" w:rsidR="00DB03F3" w:rsidRPr="006926A1" w:rsidRDefault="00DB03F3" w:rsidP="0059164A">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Pr>
                <w:rFonts w:asciiTheme="majorHAnsi" w:eastAsia="Arial Unicode MS" w:hAnsiTheme="majorHAnsi" w:cstheme="majorHAnsi"/>
                <w:color w:val="FFFFFF" w:themeColor="background1"/>
                <w:sz w:val="18"/>
              </w:rPr>
              <w:t>Application Involved</w:t>
            </w:r>
          </w:p>
        </w:tc>
        <w:tc>
          <w:tcPr>
            <w:tcW w:w="1651" w:type="dxa"/>
          </w:tcPr>
          <w:p w14:paraId="5F23BC71" w14:textId="61A84608" w:rsidR="00DB03F3" w:rsidRPr="006926A1" w:rsidRDefault="00DB03F3" w:rsidP="0059164A">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Pr>
                <w:rFonts w:asciiTheme="majorHAnsi" w:eastAsia="Arial Unicode MS" w:hAnsiTheme="majorHAnsi" w:cstheme="majorHAnsi"/>
                <w:color w:val="FFFFFF" w:themeColor="background1"/>
                <w:sz w:val="18"/>
              </w:rPr>
              <w:t>Exception Details</w:t>
            </w:r>
          </w:p>
        </w:tc>
        <w:tc>
          <w:tcPr>
            <w:tcW w:w="3797" w:type="dxa"/>
          </w:tcPr>
          <w:p w14:paraId="790128D1" w14:textId="34994841" w:rsidR="00DB03F3" w:rsidRPr="006926A1" w:rsidRDefault="00DB03F3" w:rsidP="0059164A">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Pr>
                <w:rFonts w:asciiTheme="majorHAnsi" w:eastAsia="Arial Unicode MS" w:hAnsiTheme="majorHAnsi" w:cstheme="majorHAnsi"/>
                <w:color w:val="FFFFFF" w:themeColor="background1"/>
                <w:sz w:val="18"/>
              </w:rPr>
              <w:t xml:space="preserve">Action(s) </w:t>
            </w:r>
            <w:r w:rsidR="00912179">
              <w:rPr>
                <w:rFonts w:asciiTheme="majorHAnsi" w:eastAsia="Arial Unicode MS" w:hAnsiTheme="majorHAnsi" w:cstheme="majorHAnsi"/>
                <w:color w:val="FFFFFF" w:themeColor="background1"/>
                <w:sz w:val="18"/>
              </w:rPr>
              <w:t>To be t</w:t>
            </w:r>
            <w:r>
              <w:rPr>
                <w:rFonts w:asciiTheme="majorHAnsi" w:eastAsia="Arial Unicode MS" w:hAnsiTheme="majorHAnsi" w:cstheme="majorHAnsi"/>
                <w:color w:val="FFFFFF" w:themeColor="background1"/>
                <w:sz w:val="18"/>
              </w:rPr>
              <w:t xml:space="preserve">aken by </w:t>
            </w:r>
            <w:r w:rsidR="00912179">
              <w:rPr>
                <w:rFonts w:asciiTheme="majorHAnsi" w:eastAsia="Arial Unicode MS" w:hAnsiTheme="majorHAnsi" w:cstheme="majorHAnsi"/>
                <w:color w:val="FFFFFF" w:themeColor="background1"/>
                <w:sz w:val="18"/>
              </w:rPr>
              <w:t xml:space="preserve">the </w:t>
            </w:r>
            <w:r>
              <w:rPr>
                <w:rFonts w:asciiTheme="majorHAnsi" w:eastAsia="Arial Unicode MS" w:hAnsiTheme="majorHAnsi" w:cstheme="majorHAnsi"/>
                <w:color w:val="FFFFFF" w:themeColor="background1"/>
                <w:sz w:val="18"/>
              </w:rPr>
              <w:t>Bot</w:t>
            </w:r>
            <w:r w:rsidR="00912179">
              <w:rPr>
                <w:rFonts w:asciiTheme="majorHAnsi" w:eastAsia="Arial Unicode MS" w:hAnsiTheme="majorHAnsi" w:cstheme="majorHAnsi"/>
                <w:color w:val="FFFFFF" w:themeColor="background1"/>
                <w:sz w:val="18"/>
              </w:rPr>
              <w:t>(s)</w:t>
            </w:r>
            <w:r>
              <w:rPr>
                <w:rFonts w:asciiTheme="majorHAnsi" w:eastAsia="Arial Unicode MS" w:hAnsiTheme="majorHAnsi" w:cstheme="majorHAnsi"/>
                <w:color w:val="FFFFFF" w:themeColor="background1"/>
                <w:sz w:val="18"/>
              </w:rPr>
              <w:t>:</w:t>
            </w:r>
          </w:p>
        </w:tc>
      </w:tr>
      <w:tr w:rsidR="00DB282B" w14:paraId="26F01431" w14:textId="77777777" w:rsidTr="003C3DBD">
        <w:trPr>
          <w:cnfStyle w:val="000000100000" w:firstRow="0" w:lastRow="0" w:firstColumn="0" w:lastColumn="0" w:oddVBand="0" w:evenVBand="0" w:oddHBand="1" w:evenHBand="0" w:firstRowFirstColumn="0" w:firstRowLastColumn="0" w:lastRowFirstColumn="0" w:lastRowLastColumn="0"/>
          <w:trHeight w:val="456"/>
        </w:trPr>
        <w:tc>
          <w:tcPr>
            <w:cnfStyle w:val="001000000000" w:firstRow="0" w:lastRow="0" w:firstColumn="1" w:lastColumn="0" w:oddVBand="0" w:evenVBand="0" w:oddHBand="0" w:evenHBand="0" w:firstRowFirstColumn="0" w:firstRowLastColumn="0" w:lastRowFirstColumn="0" w:lastRowLastColumn="0"/>
            <w:tcW w:w="1605" w:type="dxa"/>
          </w:tcPr>
          <w:p w14:paraId="2B3DE0FE" w14:textId="34E4B5F5" w:rsidR="00DB282B" w:rsidRPr="006C4759" w:rsidRDefault="00DB282B" w:rsidP="00DB282B">
            <w:pPr>
              <w:rPr>
                <w:rFonts w:asciiTheme="majorHAnsi" w:eastAsia="Arial Unicode MS" w:hAnsiTheme="majorHAnsi" w:cstheme="majorHAnsi"/>
                <w:color w:val="000000" w:themeColor="text1"/>
                <w:sz w:val="18"/>
                <w:szCs w:val="21"/>
              </w:rPr>
            </w:pPr>
            <w:r w:rsidRPr="006C4759">
              <w:rPr>
                <w:rFonts w:asciiTheme="majorHAnsi" w:eastAsia="Arial Unicode MS" w:hAnsiTheme="majorHAnsi" w:cstheme="majorHAnsi"/>
                <w:color w:val="000000" w:themeColor="text1"/>
                <w:sz w:val="18"/>
                <w:szCs w:val="21"/>
              </w:rPr>
              <w:t>Business Exception</w:t>
            </w:r>
          </w:p>
        </w:tc>
        <w:tc>
          <w:tcPr>
            <w:tcW w:w="1662" w:type="dxa"/>
          </w:tcPr>
          <w:p w14:paraId="7FED4131" w14:textId="15B8409F" w:rsidR="00DB282B" w:rsidRPr="00912179" w:rsidRDefault="002431CE" w:rsidP="00DB282B">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21"/>
              </w:rPr>
            </w:pPr>
            <w:r>
              <w:rPr>
                <w:rFonts w:asciiTheme="majorHAnsi" w:eastAsia="Arial Unicode MS" w:hAnsiTheme="majorHAnsi" w:cstheme="majorHAnsi"/>
                <w:color w:val="000000" w:themeColor="text1"/>
                <w:sz w:val="18"/>
                <w:szCs w:val="21"/>
              </w:rPr>
              <w:t>All</w:t>
            </w:r>
          </w:p>
        </w:tc>
        <w:tc>
          <w:tcPr>
            <w:tcW w:w="1651" w:type="dxa"/>
          </w:tcPr>
          <w:p w14:paraId="4BEAFB99" w14:textId="641FB0FE" w:rsidR="00DB282B" w:rsidRPr="00DB282B" w:rsidRDefault="002431CE" w:rsidP="00DB282B">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21"/>
              </w:rPr>
            </w:pPr>
            <w:r>
              <w:rPr>
                <w:rFonts w:asciiTheme="majorHAnsi" w:eastAsia="Arial Unicode MS" w:hAnsiTheme="majorHAnsi" w:cstheme="majorHAnsi"/>
                <w:color w:val="000000" w:themeColor="text1"/>
                <w:sz w:val="18"/>
                <w:szCs w:val="21"/>
              </w:rPr>
              <w:t xml:space="preserve">BE000: Unknown business exception occurred. Please </w:t>
            </w:r>
            <w:r w:rsidR="00421FB6">
              <w:rPr>
                <w:rFonts w:asciiTheme="majorHAnsi" w:eastAsia="Arial Unicode MS" w:hAnsiTheme="majorHAnsi" w:cstheme="majorHAnsi"/>
                <w:color w:val="000000" w:themeColor="text1"/>
                <w:sz w:val="18"/>
                <w:szCs w:val="21"/>
              </w:rPr>
              <w:t>research</w:t>
            </w:r>
          </w:p>
        </w:tc>
        <w:tc>
          <w:tcPr>
            <w:tcW w:w="3797" w:type="dxa"/>
          </w:tcPr>
          <w:p w14:paraId="252C97B3" w14:textId="77777777" w:rsidR="00AB038D" w:rsidRPr="000A3FC8" w:rsidRDefault="00AB038D" w:rsidP="00AB038D">
            <w:pPr>
              <w:spacing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21"/>
              </w:rPr>
            </w:pPr>
            <w:r>
              <w:rPr>
                <w:rFonts w:asciiTheme="majorHAnsi" w:eastAsia="Arial Unicode MS" w:hAnsiTheme="majorHAnsi" w:cstheme="majorHAnsi"/>
                <w:color w:val="000000" w:themeColor="text1"/>
                <w:sz w:val="18"/>
                <w:szCs w:val="21"/>
              </w:rPr>
              <w:t xml:space="preserve">1. </w:t>
            </w:r>
            <w:r w:rsidRPr="000A3FC8">
              <w:rPr>
                <w:rFonts w:asciiTheme="majorHAnsi" w:eastAsia="Arial Unicode MS" w:hAnsiTheme="majorHAnsi" w:cstheme="majorHAnsi"/>
                <w:color w:val="000000" w:themeColor="text1"/>
                <w:sz w:val="18"/>
                <w:szCs w:val="21"/>
              </w:rPr>
              <w:t>Take a screenshot of the current screen.</w:t>
            </w:r>
          </w:p>
          <w:p w14:paraId="2E1CA508" w14:textId="77777777" w:rsidR="00B82471" w:rsidRDefault="00AB038D" w:rsidP="00AB038D">
            <w:pPr>
              <w:spacing w:after="0"/>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21"/>
              </w:rPr>
            </w:pPr>
            <w:r w:rsidRPr="0000236E">
              <w:rPr>
                <w:rFonts w:asciiTheme="majorHAnsi" w:eastAsia="Arial Unicode MS" w:hAnsiTheme="majorHAnsi" w:cstheme="majorHAnsi"/>
                <w:color w:val="000000" w:themeColor="text1"/>
                <w:sz w:val="18"/>
                <w:szCs w:val="21"/>
              </w:rPr>
              <w:t>Email screenshot and any additional exception details to</w:t>
            </w:r>
          </w:p>
          <w:p w14:paraId="3AC46F97" w14:textId="4ADF8C05" w:rsidR="00AB038D" w:rsidRDefault="00B82471" w:rsidP="00AB038D">
            <w:pPr>
              <w:spacing w:after="0"/>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21"/>
              </w:rPr>
            </w:pPr>
            <w:hyperlink r:id="rId21" w:tgtFrame="_blank" w:tooltip="mailto:rpa_ap_onbaseindex@hhchealth.org" w:history="1">
              <w:r w:rsidRPr="00C37C4A">
                <w:rPr>
                  <w:rFonts w:eastAsiaTheme="majorEastAsia"/>
                  <w:color w:val="000000" w:themeColor="text1"/>
                  <w:sz w:val="18"/>
                  <w:szCs w:val="18"/>
                </w:rPr>
                <w:t>RPA_AP_ONBASEINDEX@hhchealth.org</w:t>
              </w:r>
            </w:hyperlink>
            <w:r w:rsidR="00AB038D" w:rsidRPr="0000236E">
              <w:rPr>
                <w:rFonts w:asciiTheme="majorHAnsi" w:eastAsia="Arial Unicode MS" w:hAnsiTheme="majorHAnsi" w:cstheme="majorHAnsi"/>
                <w:color w:val="000000" w:themeColor="text1"/>
                <w:sz w:val="18"/>
                <w:szCs w:val="21"/>
              </w:rPr>
              <w:br/>
            </w:r>
            <w:hyperlink r:id="rId22" w:history="1">
              <w:r w:rsidR="00AB038D" w:rsidRPr="0000236E">
                <w:rPr>
                  <w:rFonts w:eastAsia="Arial Unicode MS"/>
                  <w:color w:val="000000" w:themeColor="text1"/>
                  <w:sz w:val="18"/>
                  <w:szCs w:val="21"/>
                </w:rPr>
                <w:t>EBSRPASupport@hhchealth.org</w:t>
              </w:r>
            </w:hyperlink>
            <w:r w:rsidR="00AB038D" w:rsidRPr="0000236E">
              <w:rPr>
                <w:rFonts w:asciiTheme="majorHAnsi" w:eastAsia="Arial Unicode MS" w:hAnsiTheme="majorHAnsi" w:cstheme="majorHAnsi"/>
                <w:color w:val="000000" w:themeColor="text1"/>
                <w:sz w:val="18"/>
                <w:szCs w:val="21"/>
              </w:rPr>
              <w:br/>
              <w:t>for investigation and remediation.</w:t>
            </w:r>
          </w:p>
          <w:p w14:paraId="10C2EDBC" w14:textId="0401D16B" w:rsidR="003514F9" w:rsidRPr="003514F9" w:rsidRDefault="00AB038D" w:rsidP="00AB038D">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21"/>
              </w:rPr>
            </w:pPr>
            <w:r>
              <w:rPr>
                <w:rFonts w:asciiTheme="majorHAnsi" w:eastAsia="Arial Unicode MS" w:hAnsiTheme="majorHAnsi" w:cstheme="majorHAnsi"/>
                <w:color w:val="000000" w:themeColor="text1"/>
                <w:sz w:val="18"/>
                <w:szCs w:val="21"/>
              </w:rPr>
              <w:t>2. Include in exception report</w:t>
            </w:r>
            <w:r w:rsidR="00CE389A">
              <w:rPr>
                <w:rFonts w:asciiTheme="majorHAnsi" w:eastAsia="Arial Unicode MS" w:hAnsiTheme="majorHAnsi" w:cstheme="majorHAnsi"/>
                <w:color w:val="000000" w:themeColor="text1"/>
                <w:sz w:val="18"/>
                <w:szCs w:val="21"/>
              </w:rPr>
              <w:t xml:space="preserve"> that is emailed at end of process.</w:t>
            </w:r>
          </w:p>
        </w:tc>
      </w:tr>
      <w:tr w:rsidR="003371B9" w14:paraId="0D5E8C6D" w14:textId="77777777" w:rsidTr="003C3DBD">
        <w:trPr>
          <w:trHeight w:val="456"/>
        </w:trPr>
        <w:tc>
          <w:tcPr>
            <w:cnfStyle w:val="001000000000" w:firstRow="0" w:lastRow="0" w:firstColumn="1" w:lastColumn="0" w:oddVBand="0" w:evenVBand="0" w:oddHBand="0" w:evenHBand="0" w:firstRowFirstColumn="0" w:firstRowLastColumn="0" w:lastRowFirstColumn="0" w:lastRowLastColumn="0"/>
            <w:tcW w:w="1605" w:type="dxa"/>
          </w:tcPr>
          <w:p w14:paraId="63435A10" w14:textId="651CD1D1" w:rsidR="003371B9" w:rsidRPr="00912179" w:rsidRDefault="003371B9" w:rsidP="003371B9">
            <w:pPr>
              <w:rPr>
                <w:rFonts w:asciiTheme="majorHAnsi" w:eastAsia="Arial Unicode MS" w:hAnsiTheme="majorHAnsi" w:cstheme="majorHAnsi"/>
                <w:b w:val="0"/>
                <w:bCs w:val="0"/>
                <w:color w:val="000000" w:themeColor="text1"/>
                <w:sz w:val="18"/>
                <w:szCs w:val="21"/>
              </w:rPr>
            </w:pPr>
            <w:r w:rsidRPr="006C4759">
              <w:rPr>
                <w:rFonts w:asciiTheme="majorHAnsi" w:eastAsia="Arial Unicode MS" w:hAnsiTheme="majorHAnsi" w:cstheme="majorHAnsi"/>
                <w:color w:val="000000" w:themeColor="text1"/>
                <w:sz w:val="18"/>
                <w:szCs w:val="21"/>
              </w:rPr>
              <w:lastRenderedPageBreak/>
              <w:t>Business Exception</w:t>
            </w:r>
          </w:p>
        </w:tc>
        <w:tc>
          <w:tcPr>
            <w:tcW w:w="1662" w:type="dxa"/>
          </w:tcPr>
          <w:p w14:paraId="29E315D8" w14:textId="5F12CF38" w:rsidR="003371B9" w:rsidRPr="00912179" w:rsidRDefault="003371B9" w:rsidP="003371B9">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21"/>
              </w:rPr>
            </w:pPr>
            <w:r>
              <w:rPr>
                <w:rFonts w:asciiTheme="majorHAnsi" w:eastAsia="Arial Unicode MS" w:hAnsiTheme="majorHAnsi" w:cstheme="majorHAnsi"/>
                <w:color w:val="000000" w:themeColor="text1"/>
                <w:sz w:val="18"/>
                <w:szCs w:val="21"/>
              </w:rPr>
              <w:t>Microsoft Outlook</w:t>
            </w:r>
          </w:p>
        </w:tc>
        <w:tc>
          <w:tcPr>
            <w:tcW w:w="1651" w:type="dxa"/>
          </w:tcPr>
          <w:p w14:paraId="07C9C6E1" w14:textId="4C78898E" w:rsidR="003371B9" w:rsidRPr="00DB282B" w:rsidRDefault="003371B9" w:rsidP="003371B9">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21"/>
              </w:rPr>
            </w:pPr>
            <w:r w:rsidRPr="008B0BD2">
              <w:rPr>
                <w:rFonts w:asciiTheme="majorHAnsi" w:eastAsia="Arial Unicode MS" w:hAnsiTheme="majorHAnsi" w:cstheme="majorHAnsi"/>
                <w:color w:val="000000" w:themeColor="text1"/>
                <w:sz w:val="18"/>
                <w:szCs w:val="21"/>
              </w:rPr>
              <w:t xml:space="preserve">BE001: </w:t>
            </w:r>
            <w:r>
              <w:rPr>
                <w:rFonts w:asciiTheme="majorHAnsi" w:eastAsia="Arial Unicode MS" w:hAnsiTheme="majorHAnsi" w:cstheme="majorHAnsi"/>
                <w:color w:val="000000" w:themeColor="text1"/>
                <w:sz w:val="18"/>
                <w:szCs w:val="21"/>
              </w:rPr>
              <w:t>No attachment in email</w:t>
            </w:r>
            <w:r w:rsidRPr="008B0BD2">
              <w:rPr>
                <w:rFonts w:asciiTheme="majorHAnsi" w:eastAsia="Arial Unicode MS" w:hAnsiTheme="majorHAnsi" w:cstheme="majorHAnsi"/>
                <w:color w:val="000000" w:themeColor="text1"/>
                <w:sz w:val="18"/>
                <w:szCs w:val="21"/>
              </w:rPr>
              <w:t>. Please res</w:t>
            </w:r>
            <w:r w:rsidR="003514F9">
              <w:rPr>
                <w:rFonts w:asciiTheme="majorHAnsi" w:eastAsia="Arial Unicode MS" w:hAnsiTheme="majorHAnsi" w:cstheme="majorHAnsi"/>
                <w:color w:val="000000" w:themeColor="text1"/>
                <w:sz w:val="18"/>
                <w:szCs w:val="21"/>
              </w:rPr>
              <w:t>olve manually</w:t>
            </w:r>
          </w:p>
        </w:tc>
        <w:tc>
          <w:tcPr>
            <w:tcW w:w="3797" w:type="dxa"/>
          </w:tcPr>
          <w:p w14:paraId="0A22EA05" w14:textId="5295049D" w:rsidR="00CD05DF" w:rsidRPr="00380EF0" w:rsidRDefault="00CD05DF" w:rsidP="00380EF0">
            <w:pPr>
              <w:spacing w:after="0"/>
              <w:cnfStyle w:val="000000000000" w:firstRow="0" w:lastRow="0" w:firstColumn="0" w:lastColumn="0" w:oddVBand="0" w:evenVBand="0" w:oddHBand="0" w:evenHBand="0" w:firstRowFirstColumn="0" w:firstRowLastColumn="0" w:lastRowFirstColumn="0" w:lastRowLastColumn="0"/>
              <w:rPr>
                <w:rFonts w:eastAsia="Arial Unicode MS"/>
                <w:color w:val="000000" w:themeColor="text1"/>
                <w:sz w:val="18"/>
                <w:szCs w:val="21"/>
              </w:rPr>
            </w:pPr>
            <w:r>
              <w:rPr>
                <w:rFonts w:eastAsia="Arial Unicode MS"/>
                <w:color w:val="000000" w:themeColor="text1"/>
                <w:sz w:val="18"/>
                <w:szCs w:val="21"/>
              </w:rPr>
              <w:t xml:space="preserve">1. </w:t>
            </w:r>
            <w:r w:rsidRPr="00715E6C">
              <w:rPr>
                <w:rFonts w:eastAsia="Arial Unicode MS"/>
                <w:color w:val="000000" w:themeColor="text1"/>
                <w:sz w:val="18"/>
                <w:szCs w:val="21"/>
              </w:rPr>
              <w:t>Send email to:</w:t>
            </w:r>
            <w:r w:rsidRPr="00715E6C">
              <w:rPr>
                <w:rFonts w:eastAsia="Arial Unicode MS"/>
                <w:color w:val="000000" w:themeColor="text1"/>
                <w:sz w:val="18"/>
                <w:szCs w:val="21"/>
              </w:rPr>
              <w:br/>
            </w:r>
            <w:hyperlink r:id="rId23" w:tgtFrame="_blank" w:tooltip="mailto:rpa_ap_onbaseindex@hhchealth.org" w:history="1">
              <w:r w:rsidRPr="00C37C4A">
                <w:rPr>
                  <w:rFonts w:eastAsiaTheme="majorEastAsia"/>
                  <w:color w:val="000000" w:themeColor="text1"/>
                  <w:sz w:val="18"/>
                  <w:szCs w:val="18"/>
                </w:rPr>
                <w:t>RPA_AP_ONBASEINDEX@hhchealth.org</w:t>
              </w:r>
            </w:hyperlink>
            <w:r>
              <w:br/>
            </w:r>
            <w:r w:rsidR="00380EF0">
              <w:rPr>
                <w:rFonts w:eastAsia="Arial Unicode MS"/>
                <w:color w:val="000000" w:themeColor="text1"/>
                <w:sz w:val="18"/>
                <w:szCs w:val="21"/>
              </w:rPr>
              <w:t xml:space="preserve">cc: </w:t>
            </w:r>
            <w:hyperlink r:id="rId24" w:history="1">
              <w:r w:rsidR="00380EF0" w:rsidRPr="003E3C7E">
                <w:rPr>
                  <w:rStyle w:val="Hyperlink"/>
                  <w:rFonts w:eastAsia="Arial Unicode MS"/>
                  <w:sz w:val="18"/>
                  <w:szCs w:val="21"/>
                </w:rPr>
                <w:t>EBSRPASupport@hhchealth.org</w:t>
              </w:r>
            </w:hyperlink>
            <w:r>
              <w:br/>
            </w:r>
            <w:r w:rsidR="00380EF0">
              <w:rPr>
                <w:rFonts w:asciiTheme="majorHAnsi" w:eastAsia="Arial Unicode MS" w:hAnsiTheme="majorHAnsi"/>
                <w:color w:val="000000" w:themeColor="text1"/>
                <w:sz w:val="18"/>
                <w:szCs w:val="21"/>
              </w:rPr>
              <w:t>No attachment in email</w:t>
            </w:r>
            <w:r>
              <w:rPr>
                <w:rFonts w:asciiTheme="majorHAnsi" w:eastAsia="Arial Unicode MS" w:hAnsiTheme="majorHAnsi"/>
                <w:color w:val="000000" w:themeColor="text1"/>
                <w:sz w:val="18"/>
                <w:szCs w:val="21"/>
              </w:rPr>
              <w:t xml:space="preserve">. Please </w:t>
            </w:r>
            <w:r w:rsidR="001E1301">
              <w:rPr>
                <w:rFonts w:asciiTheme="majorHAnsi" w:eastAsia="Arial Unicode MS" w:hAnsiTheme="majorHAnsi"/>
                <w:color w:val="000000" w:themeColor="text1"/>
                <w:sz w:val="18"/>
                <w:szCs w:val="21"/>
              </w:rPr>
              <w:t xml:space="preserve">resolve </w:t>
            </w:r>
            <w:r w:rsidR="001E1301" w:rsidRPr="0008281B">
              <w:rPr>
                <w:rFonts w:asciiTheme="majorHAnsi" w:eastAsia="Arial Unicode MS" w:hAnsiTheme="majorHAnsi"/>
                <w:color w:val="000000" w:themeColor="text1"/>
                <w:sz w:val="18"/>
                <w:szCs w:val="21"/>
                <w:u w:val="single"/>
              </w:rPr>
              <w:t>manually</w:t>
            </w:r>
          </w:p>
          <w:p w14:paraId="78787058" w14:textId="5397DA94" w:rsidR="00CD05DF" w:rsidRDefault="00430A9C" w:rsidP="00CD05DF">
            <w:pPr>
              <w:spacing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olor w:val="000000" w:themeColor="text1"/>
                <w:sz w:val="18"/>
                <w:szCs w:val="21"/>
              </w:rPr>
            </w:pPr>
            <w:r>
              <w:rPr>
                <w:rFonts w:asciiTheme="majorHAnsi" w:eastAsia="Arial Unicode MS" w:hAnsiTheme="majorHAnsi"/>
                <w:color w:val="000000" w:themeColor="text1"/>
                <w:sz w:val="18"/>
                <w:szCs w:val="21"/>
              </w:rPr>
              <w:t>2</w:t>
            </w:r>
            <w:r w:rsidR="00CD05DF">
              <w:rPr>
                <w:rFonts w:asciiTheme="majorHAnsi" w:eastAsia="Arial Unicode MS" w:hAnsiTheme="majorHAnsi"/>
                <w:color w:val="000000" w:themeColor="text1"/>
                <w:sz w:val="18"/>
                <w:szCs w:val="21"/>
              </w:rPr>
              <w:t xml:space="preserve">. Attach </w:t>
            </w:r>
            <w:r w:rsidR="005D7EF8">
              <w:rPr>
                <w:rFonts w:asciiTheme="majorHAnsi" w:eastAsia="Arial Unicode MS" w:hAnsiTheme="majorHAnsi"/>
                <w:color w:val="000000" w:themeColor="text1"/>
                <w:sz w:val="18"/>
                <w:szCs w:val="21"/>
              </w:rPr>
              <w:t>original email to</w:t>
            </w:r>
            <w:r w:rsidR="00CD05DF">
              <w:rPr>
                <w:rFonts w:asciiTheme="majorHAnsi" w:eastAsia="Arial Unicode MS" w:hAnsiTheme="majorHAnsi"/>
                <w:color w:val="000000" w:themeColor="text1"/>
                <w:sz w:val="18"/>
                <w:szCs w:val="21"/>
              </w:rPr>
              <w:t xml:space="preserve"> </w:t>
            </w:r>
            <w:r w:rsidR="005D7EF8">
              <w:rPr>
                <w:rFonts w:asciiTheme="majorHAnsi" w:eastAsia="Arial Unicode MS" w:hAnsiTheme="majorHAnsi"/>
                <w:color w:val="000000" w:themeColor="text1"/>
                <w:sz w:val="18"/>
                <w:szCs w:val="21"/>
              </w:rPr>
              <w:t xml:space="preserve">exception </w:t>
            </w:r>
            <w:r w:rsidR="00CD05DF">
              <w:rPr>
                <w:rFonts w:asciiTheme="majorHAnsi" w:eastAsia="Arial Unicode MS" w:hAnsiTheme="majorHAnsi"/>
                <w:color w:val="000000" w:themeColor="text1"/>
                <w:sz w:val="18"/>
                <w:szCs w:val="21"/>
              </w:rPr>
              <w:t>email being sent to teams above</w:t>
            </w:r>
          </w:p>
          <w:p w14:paraId="3F7AD874" w14:textId="244F0B74" w:rsidR="00CD05DF" w:rsidRDefault="00430A9C" w:rsidP="00CD05DF">
            <w:pPr>
              <w:spacing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olor w:val="000000" w:themeColor="text1"/>
                <w:sz w:val="18"/>
                <w:szCs w:val="21"/>
              </w:rPr>
            </w:pPr>
            <w:r>
              <w:rPr>
                <w:rFonts w:asciiTheme="majorHAnsi" w:eastAsia="Arial Unicode MS" w:hAnsiTheme="majorHAnsi"/>
                <w:color w:val="000000" w:themeColor="text1"/>
                <w:sz w:val="18"/>
                <w:szCs w:val="21"/>
              </w:rPr>
              <w:t>3</w:t>
            </w:r>
            <w:r w:rsidR="00CD05DF">
              <w:rPr>
                <w:rFonts w:asciiTheme="majorHAnsi" w:eastAsia="Arial Unicode MS" w:hAnsiTheme="majorHAnsi"/>
                <w:color w:val="000000" w:themeColor="text1"/>
                <w:sz w:val="18"/>
                <w:szCs w:val="21"/>
              </w:rPr>
              <w:t>. Include in exception report</w:t>
            </w:r>
            <w:r w:rsidR="00CE389A">
              <w:rPr>
                <w:rFonts w:asciiTheme="majorHAnsi" w:eastAsia="Arial Unicode MS" w:hAnsiTheme="majorHAnsi"/>
                <w:color w:val="000000" w:themeColor="text1"/>
                <w:sz w:val="18"/>
                <w:szCs w:val="21"/>
              </w:rPr>
              <w:t xml:space="preserve"> </w:t>
            </w:r>
            <w:r w:rsidR="00CE389A">
              <w:rPr>
                <w:rFonts w:asciiTheme="majorHAnsi" w:eastAsia="Arial Unicode MS" w:hAnsiTheme="majorHAnsi" w:cstheme="majorHAnsi"/>
                <w:color w:val="000000" w:themeColor="text1"/>
                <w:sz w:val="18"/>
                <w:szCs w:val="21"/>
              </w:rPr>
              <w:t>that is emailed at end of process.</w:t>
            </w:r>
          </w:p>
          <w:p w14:paraId="62DF5D2F" w14:textId="126E1F5B" w:rsidR="003371B9" w:rsidRPr="00F80715" w:rsidRDefault="00430A9C" w:rsidP="00CD05DF">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21"/>
              </w:rPr>
            </w:pPr>
            <w:r>
              <w:rPr>
                <w:rFonts w:asciiTheme="majorHAnsi" w:eastAsia="Arial Unicode MS" w:hAnsiTheme="majorHAnsi"/>
                <w:color w:val="000000" w:themeColor="text1"/>
                <w:sz w:val="18"/>
                <w:szCs w:val="21"/>
              </w:rPr>
              <w:t>4</w:t>
            </w:r>
            <w:r w:rsidR="00CD05DF">
              <w:rPr>
                <w:rFonts w:asciiTheme="majorHAnsi" w:eastAsia="Arial Unicode MS" w:hAnsiTheme="majorHAnsi"/>
                <w:color w:val="000000" w:themeColor="text1"/>
                <w:sz w:val="18"/>
                <w:szCs w:val="21"/>
              </w:rPr>
              <w:t>. Exclude from ingestion fil</w:t>
            </w:r>
            <w:r w:rsidR="004F4D6E">
              <w:rPr>
                <w:rFonts w:asciiTheme="majorHAnsi" w:eastAsia="Arial Unicode MS" w:hAnsiTheme="majorHAnsi"/>
                <w:color w:val="000000" w:themeColor="text1"/>
                <w:sz w:val="18"/>
                <w:szCs w:val="21"/>
              </w:rPr>
              <w:t>es</w:t>
            </w:r>
          </w:p>
        </w:tc>
      </w:tr>
      <w:tr w:rsidR="00DB282B" w14:paraId="068FC26B" w14:textId="77777777" w:rsidTr="003C3DBD">
        <w:trPr>
          <w:cnfStyle w:val="000000100000" w:firstRow="0" w:lastRow="0" w:firstColumn="0" w:lastColumn="0" w:oddVBand="0" w:evenVBand="0" w:oddHBand="1" w:evenHBand="0" w:firstRowFirstColumn="0" w:firstRowLastColumn="0" w:lastRowFirstColumn="0" w:lastRowLastColumn="0"/>
          <w:trHeight w:val="456"/>
        </w:trPr>
        <w:tc>
          <w:tcPr>
            <w:cnfStyle w:val="001000000000" w:firstRow="0" w:lastRow="0" w:firstColumn="1" w:lastColumn="0" w:oddVBand="0" w:evenVBand="0" w:oddHBand="0" w:evenHBand="0" w:firstRowFirstColumn="0" w:firstRowLastColumn="0" w:lastRowFirstColumn="0" w:lastRowLastColumn="0"/>
            <w:tcW w:w="1605" w:type="dxa"/>
          </w:tcPr>
          <w:p w14:paraId="7F3DDC27" w14:textId="1DAA3B3C" w:rsidR="00DB282B" w:rsidRPr="00912179" w:rsidRDefault="006C4759" w:rsidP="00DB282B">
            <w:pPr>
              <w:rPr>
                <w:rFonts w:asciiTheme="majorHAnsi" w:eastAsia="Arial Unicode MS" w:hAnsiTheme="majorHAnsi" w:cstheme="majorHAnsi"/>
                <w:b w:val="0"/>
                <w:bCs w:val="0"/>
                <w:color w:val="000000" w:themeColor="text1"/>
                <w:sz w:val="18"/>
                <w:szCs w:val="21"/>
              </w:rPr>
            </w:pPr>
            <w:r w:rsidRPr="006C4759">
              <w:rPr>
                <w:rFonts w:asciiTheme="majorHAnsi" w:eastAsia="Arial Unicode MS" w:hAnsiTheme="majorHAnsi" w:cstheme="majorHAnsi"/>
                <w:color w:val="000000" w:themeColor="text1"/>
                <w:sz w:val="18"/>
                <w:szCs w:val="21"/>
              </w:rPr>
              <w:t>Business Exception</w:t>
            </w:r>
          </w:p>
        </w:tc>
        <w:tc>
          <w:tcPr>
            <w:tcW w:w="1662" w:type="dxa"/>
          </w:tcPr>
          <w:p w14:paraId="0333CAF8" w14:textId="786E3A51" w:rsidR="00DB282B" w:rsidRPr="00912179" w:rsidRDefault="00CA5093" w:rsidP="00DB282B">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21"/>
              </w:rPr>
            </w:pPr>
            <w:r>
              <w:rPr>
                <w:rFonts w:asciiTheme="majorHAnsi" w:eastAsia="Arial Unicode MS" w:hAnsiTheme="majorHAnsi" w:cstheme="majorHAnsi"/>
                <w:color w:val="000000" w:themeColor="text1"/>
                <w:sz w:val="18"/>
                <w:szCs w:val="21"/>
              </w:rPr>
              <w:t>PDF</w:t>
            </w:r>
          </w:p>
        </w:tc>
        <w:tc>
          <w:tcPr>
            <w:tcW w:w="1651" w:type="dxa"/>
          </w:tcPr>
          <w:p w14:paraId="74FE36E0" w14:textId="2364F860" w:rsidR="00DB282B" w:rsidRPr="00DB282B" w:rsidRDefault="008C1CBF" w:rsidP="00DB282B">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21"/>
              </w:rPr>
            </w:pPr>
            <w:r w:rsidRPr="008C1CBF">
              <w:rPr>
                <w:rFonts w:asciiTheme="majorHAnsi" w:eastAsia="Arial Unicode MS" w:hAnsiTheme="majorHAnsi" w:cstheme="majorHAnsi"/>
                <w:color w:val="000000" w:themeColor="text1"/>
                <w:sz w:val="18"/>
                <w:szCs w:val="21"/>
              </w:rPr>
              <w:t xml:space="preserve">BE002: Contains non-invoice document(s) </w:t>
            </w:r>
            <w:r w:rsidR="009D378C">
              <w:rPr>
                <w:rFonts w:asciiTheme="majorHAnsi" w:eastAsia="Arial Unicode MS" w:hAnsiTheme="majorHAnsi" w:cstheme="majorHAnsi"/>
                <w:color w:val="000000" w:themeColor="text1"/>
                <w:sz w:val="18"/>
                <w:szCs w:val="21"/>
              </w:rPr>
              <w:t>only</w:t>
            </w:r>
            <w:r w:rsidRPr="008C1CBF">
              <w:rPr>
                <w:rFonts w:asciiTheme="majorHAnsi" w:eastAsia="Arial Unicode MS" w:hAnsiTheme="majorHAnsi" w:cstheme="majorHAnsi"/>
                <w:color w:val="000000" w:themeColor="text1"/>
                <w:sz w:val="18"/>
                <w:szCs w:val="21"/>
              </w:rPr>
              <w:t>. Please res</w:t>
            </w:r>
            <w:r w:rsidR="00873946">
              <w:rPr>
                <w:rFonts w:asciiTheme="majorHAnsi" w:eastAsia="Arial Unicode MS" w:hAnsiTheme="majorHAnsi" w:cstheme="majorHAnsi"/>
                <w:color w:val="000000" w:themeColor="text1"/>
                <w:sz w:val="18"/>
                <w:szCs w:val="21"/>
              </w:rPr>
              <w:t>olve manually</w:t>
            </w:r>
          </w:p>
        </w:tc>
        <w:tc>
          <w:tcPr>
            <w:tcW w:w="3797" w:type="dxa"/>
          </w:tcPr>
          <w:p w14:paraId="357B8B80" w14:textId="2CB362B7" w:rsidR="00276BC0" w:rsidRPr="00380EF0" w:rsidRDefault="00276BC0" w:rsidP="00276BC0">
            <w:pPr>
              <w:spacing w:after="0"/>
              <w:cnfStyle w:val="000000100000" w:firstRow="0" w:lastRow="0" w:firstColumn="0" w:lastColumn="0" w:oddVBand="0" w:evenVBand="0" w:oddHBand="1" w:evenHBand="0" w:firstRowFirstColumn="0" w:firstRowLastColumn="0" w:lastRowFirstColumn="0" w:lastRowLastColumn="0"/>
              <w:rPr>
                <w:rFonts w:eastAsia="Arial Unicode MS"/>
                <w:color w:val="000000" w:themeColor="text1"/>
                <w:sz w:val="18"/>
                <w:szCs w:val="21"/>
              </w:rPr>
            </w:pPr>
            <w:r>
              <w:rPr>
                <w:rFonts w:eastAsia="Arial Unicode MS"/>
                <w:color w:val="000000" w:themeColor="text1"/>
                <w:sz w:val="18"/>
                <w:szCs w:val="21"/>
              </w:rPr>
              <w:t xml:space="preserve">1. </w:t>
            </w:r>
            <w:r w:rsidRPr="00715E6C">
              <w:rPr>
                <w:rFonts w:eastAsia="Arial Unicode MS"/>
                <w:color w:val="000000" w:themeColor="text1"/>
                <w:sz w:val="18"/>
                <w:szCs w:val="21"/>
              </w:rPr>
              <w:t>Send email to:</w:t>
            </w:r>
            <w:r w:rsidRPr="00715E6C">
              <w:rPr>
                <w:rFonts w:eastAsia="Arial Unicode MS"/>
                <w:color w:val="000000" w:themeColor="text1"/>
                <w:sz w:val="18"/>
                <w:szCs w:val="21"/>
              </w:rPr>
              <w:br/>
            </w:r>
            <w:hyperlink r:id="rId25" w:tgtFrame="_blank" w:tooltip="mailto:rpa_ap_onbaseindex@hhchealth.org" w:history="1">
              <w:r w:rsidRPr="00C37C4A">
                <w:rPr>
                  <w:rFonts w:eastAsiaTheme="majorEastAsia"/>
                  <w:color w:val="000000" w:themeColor="text1"/>
                  <w:sz w:val="18"/>
                  <w:szCs w:val="18"/>
                </w:rPr>
                <w:t>RPA_AP_ONBASEINDEX@hhchealth.org</w:t>
              </w:r>
            </w:hyperlink>
            <w:r>
              <w:br/>
            </w:r>
            <w:r>
              <w:rPr>
                <w:rFonts w:eastAsia="Arial Unicode MS"/>
                <w:color w:val="000000" w:themeColor="text1"/>
                <w:sz w:val="18"/>
                <w:szCs w:val="21"/>
              </w:rPr>
              <w:t xml:space="preserve">cc: </w:t>
            </w:r>
            <w:hyperlink r:id="rId26" w:history="1">
              <w:r w:rsidRPr="003E3C7E">
                <w:rPr>
                  <w:rStyle w:val="Hyperlink"/>
                  <w:rFonts w:eastAsia="Arial Unicode MS"/>
                  <w:sz w:val="18"/>
                  <w:szCs w:val="21"/>
                </w:rPr>
                <w:t>EBSRPASupport@hhchealth.org</w:t>
              </w:r>
            </w:hyperlink>
            <w:r>
              <w:br/>
            </w:r>
            <w:r>
              <w:rPr>
                <w:rFonts w:asciiTheme="majorHAnsi" w:eastAsia="Arial Unicode MS" w:hAnsiTheme="majorHAnsi"/>
                <w:color w:val="000000" w:themeColor="text1"/>
                <w:sz w:val="18"/>
                <w:szCs w:val="21"/>
              </w:rPr>
              <w:t>Contains non-invoice document(s)</w:t>
            </w:r>
            <w:r w:rsidR="009D378C">
              <w:rPr>
                <w:rFonts w:asciiTheme="majorHAnsi" w:eastAsia="Arial Unicode MS" w:hAnsiTheme="majorHAnsi"/>
                <w:color w:val="000000" w:themeColor="text1"/>
                <w:sz w:val="18"/>
                <w:szCs w:val="21"/>
              </w:rPr>
              <w:t xml:space="preserve"> only</w:t>
            </w:r>
            <w:r>
              <w:rPr>
                <w:rFonts w:asciiTheme="majorHAnsi" w:eastAsia="Arial Unicode MS" w:hAnsiTheme="majorHAnsi"/>
                <w:color w:val="000000" w:themeColor="text1"/>
                <w:sz w:val="18"/>
                <w:szCs w:val="21"/>
              </w:rPr>
              <w:t xml:space="preserve">. Please resolve </w:t>
            </w:r>
            <w:r w:rsidRPr="0008281B">
              <w:rPr>
                <w:rFonts w:asciiTheme="majorHAnsi" w:eastAsia="Arial Unicode MS" w:hAnsiTheme="majorHAnsi"/>
                <w:color w:val="000000" w:themeColor="text1"/>
                <w:sz w:val="18"/>
                <w:szCs w:val="21"/>
                <w:u w:val="single"/>
              </w:rPr>
              <w:t>manually</w:t>
            </w:r>
          </w:p>
          <w:p w14:paraId="5F15B94F" w14:textId="35035445" w:rsidR="00510D2C" w:rsidRDefault="0049618B" w:rsidP="00510D2C">
            <w:pPr>
              <w:spacing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olor w:val="000000" w:themeColor="text1"/>
                <w:sz w:val="18"/>
                <w:szCs w:val="21"/>
              </w:rPr>
            </w:pPr>
            <w:r>
              <w:rPr>
                <w:rFonts w:asciiTheme="majorHAnsi" w:eastAsia="Arial Unicode MS" w:hAnsiTheme="majorHAnsi"/>
                <w:color w:val="000000" w:themeColor="text1"/>
                <w:sz w:val="18"/>
                <w:szCs w:val="21"/>
              </w:rPr>
              <w:t>2</w:t>
            </w:r>
            <w:r w:rsidR="00510D2C">
              <w:rPr>
                <w:rFonts w:asciiTheme="majorHAnsi" w:eastAsia="Arial Unicode MS" w:hAnsiTheme="majorHAnsi"/>
                <w:color w:val="000000" w:themeColor="text1"/>
                <w:sz w:val="18"/>
                <w:szCs w:val="21"/>
              </w:rPr>
              <w:t>. Attach original email to exception email being sent to teams above</w:t>
            </w:r>
          </w:p>
          <w:p w14:paraId="1B86D494" w14:textId="0263D4C7" w:rsidR="00276BC0" w:rsidRDefault="0049618B" w:rsidP="00276BC0">
            <w:pPr>
              <w:spacing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olor w:val="000000" w:themeColor="text1"/>
                <w:sz w:val="18"/>
                <w:szCs w:val="21"/>
              </w:rPr>
            </w:pPr>
            <w:r>
              <w:rPr>
                <w:rFonts w:asciiTheme="majorHAnsi" w:eastAsia="Arial Unicode MS" w:hAnsiTheme="majorHAnsi"/>
                <w:color w:val="000000" w:themeColor="text1"/>
                <w:sz w:val="18"/>
                <w:szCs w:val="21"/>
              </w:rPr>
              <w:t>3</w:t>
            </w:r>
            <w:r w:rsidR="00276BC0">
              <w:rPr>
                <w:rFonts w:asciiTheme="majorHAnsi" w:eastAsia="Arial Unicode MS" w:hAnsiTheme="majorHAnsi"/>
                <w:color w:val="000000" w:themeColor="text1"/>
                <w:sz w:val="18"/>
                <w:szCs w:val="21"/>
              </w:rPr>
              <w:t>. Include in exception report</w:t>
            </w:r>
            <w:r w:rsidR="00CE389A">
              <w:rPr>
                <w:rFonts w:asciiTheme="majorHAnsi" w:eastAsia="Arial Unicode MS" w:hAnsiTheme="majorHAnsi"/>
                <w:color w:val="000000" w:themeColor="text1"/>
                <w:sz w:val="18"/>
                <w:szCs w:val="21"/>
              </w:rPr>
              <w:t xml:space="preserve"> </w:t>
            </w:r>
            <w:r w:rsidR="00CE389A">
              <w:rPr>
                <w:rFonts w:asciiTheme="majorHAnsi" w:eastAsia="Arial Unicode MS" w:hAnsiTheme="majorHAnsi" w:cstheme="majorHAnsi"/>
                <w:color w:val="000000" w:themeColor="text1"/>
                <w:sz w:val="18"/>
                <w:szCs w:val="21"/>
              </w:rPr>
              <w:t>that is emailed at end of process.</w:t>
            </w:r>
          </w:p>
          <w:p w14:paraId="578C24B7" w14:textId="25B59258" w:rsidR="0059638E" w:rsidRPr="00A15157" w:rsidRDefault="00430A9C" w:rsidP="00276BC0">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21"/>
              </w:rPr>
            </w:pPr>
            <w:r>
              <w:rPr>
                <w:rFonts w:asciiTheme="majorHAnsi" w:eastAsia="Arial Unicode MS" w:hAnsiTheme="majorHAnsi"/>
                <w:color w:val="000000" w:themeColor="text1"/>
                <w:sz w:val="18"/>
                <w:szCs w:val="21"/>
              </w:rPr>
              <w:t>4</w:t>
            </w:r>
            <w:r w:rsidR="00276BC0">
              <w:rPr>
                <w:rFonts w:asciiTheme="majorHAnsi" w:eastAsia="Arial Unicode MS" w:hAnsiTheme="majorHAnsi"/>
                <w:color w:val="000000" w:themeColor="text1"/>
                <w:sz w:val="18"/>
                <w:szCs w:val="21"/>
              </w:rPr>
              <w:t>. Exclude from ingestion files</w:t>
            </w:r>
          </w:p>
        </w:tc>
      </w:tr>
      <w:tr w:rsidR="00E16B0F" w14:paraId="26FC59FF" w14:textId="77777777" w:rsidTr="003C3DBD">
        <w:trPr>
          <w:trHeight w:val="456"/>
        </w:trPr>
        <w:tc>
          <w:tcPr>
            <w:cnfStyle w:val="001000000000" w:firstRow="0" w:lastRow="0" w:firstColumn="1" w:lastColumn="0" w:oddVBand="0" w:evenVBand="0" w:oddHBand="0" w:evenHBand="0" w:firstRowFirstColumn="0" w:firstRowLastColumn="0" w:lastRowFirstColumn="0" w:lastRowLastColumn="0"/>
            <w:tcW w:w="1605" w:type="dxa"/>
          </w:tcPr>
          <w:p w14:paraId="1F897D41" w14:textId="5A13F29A" w:rsidR="00E16B0F" w:rsidRPr="00E16B0F" w:rsidRDefault="00E16B0F" w:rsidP="00E16B0F">
            <w:pPr>
              <w:rPr>
                <w:rFonts w:asciiTheme="majorHAnsi" w:eastAsia="Arial Unicode MS" w:hAnsiTheme="majorHAnsi" w:cstheme="majorHAnsi"/>
                <w:color w:val="000000" w:themeColor="text1"/>
                <w:sz w:val="18"/>
                <w:szCs w:val="21"/>
              </w:rPr>
            </w:pPr>
            <w:r w:rsidRPr="00E16B0F">
              <w:rPr>
                <w:rFonts w:asciiTheme="majorHAnsi" w:eastAsia="Arial Unicode MS" w:hAnsiTheme="majorHAnsi" w:cstheme="majorHAnsi"/>
                <w:color w:val="000000" w:themeColor="text1"/>
                <w:sz w:val="18"/>
                <w:szCs w:val="21"/>
              </w:rPr>
              <w:t>Business Exception</w:t>
            </w:r>
          </w:p>
        </w:tc>
        <w:tc>
          <w:tcPr>
            <w:tcW w:w="1662" w:type="dxa"/>
          </w:tcPr>
          <w:p w14:paraId="7896E181" w14:textId="79F1FE0E" w:rsidR="00E16B0F" w:rsidRPr="00E16B0F" w:rsidRDefault="00E16B0F" w:rsidP="00E16B0F">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21"/>
              </w:rPr>
            </w:pPr>
            <w:r w:rsidRPr="00E16B0F">
              <w:rPr>
                <w:rFonts w:asciiTheme="majorHAnsi" w:eastAsia="Arial Unicode MS" w:hAnsiTheme="majorHAnsi" w:cstheme="majorHAnsi"/>
                <w:color w:val="000000" w:themeColor="text1"/>
                <w:sz w:val="18"/>
                <w:szCs w:val="21"/>
              </w:rPr>
              <w:t>PDF</w:t>
            </w:r>
          </w:p>
        </w:tc>
        <w:tc>
          <w:tcPr>
            <w:tcW w:w="1651" w:type="dxa"/>
          </w:tcPr>
          <w:p w14:paraId="4F560939" w14:textId="4A52773B" w:rsidR="00E16B0F" w:rsidRPr="00E16B0F" w:rsidRDefault="00E16B0F" w:rsidP="00E16B0F">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21"/>
              </w:rPr>
            </w:pPr>
            <w:r w:rsidRPr="00E16B0F">
              <w:rPr>
                <w:rFonts w:asciiTheme="majorHAnsi" w:eastAsia="Arial Unicode MS" w:hAnsiTheme="majorHAnsi" w:cstheme="majorHAnsi"/>
                <w:color w:val="000000" w:themeColor="text1"/>
                <w:sz w:val="18"/>
                <w:szCs w:val="21"/>
              </w:rPr>
              <w:t>BE003: “Ship to” and/or “Bill to” has unknown entity name. Please research</w:t>
            </w:r>
          </w:p>
        </w:tc>
        <w:tc>
          <w:tcPr>
            <w:tcW w:w="3797" w:type="dxa"/>
          </w:tcPr>
          <w:p w14:paraId="430106CF" w14:textId="77777777" w:rsidR="00E16B0F" w:rsidRDefault="00E16B0F" w:rsidP="00E16B0F">
            <w:pPr>
              <w:spacing w:after="0"/>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21"/>
              </w:rPr>
            </w:pPr>
            <w:r>
              <w:rPr>
                <w:rFonts w:asciiTheme="majorHAnsi" w:eastAsia="Arial Unicode MS" w:hAnsiTheme="majorHAnsi" w:cstheme="majorHAnsi"/>
                <w:color w:val="000000" w:themeColor="text1"/>
                <w:sz w:val="18"/>
                <w:szCs w:val="21"/>
              </w:rPr>
              <w:t>1. T</w:t>
            </w:r>
            <w:r w:rsidRPr="00A15157">
              <w:rPr>
                <w:rFonts w:asciiTheme="majorHAnsi" w:eastAsia="Arial Unicode MS" w:hAnsiTheme="majorHAnsi" w:cstheme="majorHAnsi"/>
                <w:color w:val="000000" w:themeColor="text1"/>
                <w:sz w:val="18"/>
                <w:szCs w:val="21"/>
              </w:rPr>
              <w:t xml:space="preserve">his will </w:t>
            </w:r>
            <w:r>
              <w:rPr>
                <w:rFonts w:asciiTheme="majorHAnsi" w:eastAsia="Arial Unicode MS" w:hAnsiTheme="majorHAnsi" w:cstheme="majorHAnsi"/>
                <w:color w:val="000000" w:themeColor="text1"/>
                <w:sz w:val="18"/>
                <w:szCs w:val="21"/>
              </w:rPr>
              <w:t>route</w:t>
            </w:r>
            <w:r w:rsidRPr="00A15157">
              <w:rPr>
                <w:rFonts w:asciiTheme="majorHAnsi" w:eastAsia="Arial Unicode MS" w:hAnsiTheme="majorHAnsi" w:cstheme="majorHAnsi"/>
                <w:color w:val="000000" w:themeColor="text1"/>
                <w:sz w:val="18"/>
                <w:szCs w:val="21"/>
              </w:rPr>
              <w:t xml:space="preserve"> into OnBase review queue</w:t>
            </w:r>
            <w:r>
              <w:rPr>
                <w:rFonts w:asciiTheme="majorHAnsi" w:eastAsia="Arial Unicode MS" w:hAnsiTheme="majorHAnsi" w:cstheme="majorHAnsi"/>
                <w:color w:val="000000" w:themeColor="text1"/>
                <w:sz w:val="18"/>
                <w:szCs w:val="21"/>
              </w:rPr>
              <w:t xml:space="preserve"> for AP team to review and resolve.</w:t>
            </w:r>
          </w:p>
          <w:p w14:paraId="32ACB72F" w14:textId="196F1C07" w:rsidR="00E16B0F" w:rsidRPr="00E16B0F" w:rsidRDefault="00E16B0F" w:rsidP="00E16B0F">
            <w:pPr>
              <w:spacing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olor w:val="000000" w:themeColor="text1"/>
                <w:sz w:val="18"/>
                <w:szCs w:val="21"/>
              </w:rPr>
            </w:pPr>
            <w:r>
              <w:rPr>
                <w:rFonts w:asciiTheme="majorHAnsi" w:eastAsia="Arial Unicode MS" w:hAnsiTheme="majorHAnsi" w:cstheme="majorHAnsi"/>
                <w:color w:val="000000" w:themeColor="text1"/>
                <w:sz w:val="18"/>
                <w:szCs w:val="21"/>
              </w:rPr>
              <w:t>2. Include in exception report that is emailed at end of process.</w:t>
            </w:r>
            <w:r>
              <w:rPr>
                <w:rFonts w:asciiTheme="majorHAnsi" w:eastAsia="Arial Unicode MS" w:hAnsiTheme="majorHAnsi" w:cstheme="majorHAnsi"/>
                <w:color w:val="000000" w:themeColor="text1"/>
                <w:sz w:val="18"/>
                <w:szCs w:val="21"/>
              </w:rPr>
              <w:br/>
            </w:r>
            <w:hyperlink r:id="rId27" w:tgtFrame="_blank" w:tooltip="mailto:rpa_ap_onbaseindex@hhchealth.org" w:history="1">
              <w:r w:rsidRPr="00C37C4A">
                <w:rPr>
                  <w:rFonts w:eastAsiaTheme="majorEastAsia"/>
                  <w:color w:val="000000" w:themeColor="text1"/>
                  <w:sz w:val="18"/>
                  <w:szCs w:val="18"/>
                </w:rPr>
                <w:t>RPA_AP_ONBASEINDEX@hhchealth.org</w:t>
              </w:r>
            </w:hyperlink>
            <w:r>
              <w:rPr>
                <w:rFonts w:asciiTheme="majorHAnsi" w:eastAsia="Arial Unicode MS" w:hAnsiTheme="majorHAnsi" w:cstheme="majorHAnsi"/>
                <w:color w:val="000000" w:themeColor="text1"/>
                <w:sz w:val="18"/>
                <w:szCs w:val="21"/>
              </w:rPr>
              <w:br/>
              <w:t>cc the RPA Support team with the exception details.</w:t>
            </w:r>
            <w:r>
              <w:rPr>
                <w:rFonts w:asciiTheme="majorHAnsi" w:eastAsia="Arial Unicode MS" w:hAnsiTheme="majorHAnsi" w:cstheme="majorHAnsi"/>
                <w:color w:val="000000" w:themeColor="text1"/>
                <w:sz w:val="18"/>
                <w:szCs w:val="21"/>
              </w:rPr>
              <w:br/>
            </w:r>
            <w:hyperlink r:id="rId28" w:history="1">
              <w:r w:rsidRPr="00567AD7">
                <w:rPr>
                  <w:rStyle w:val="Hyperlink"/>
                  <w:rFonts w:asciiTheme="majorHAnsi" w:eastAsia="Arial Unicode MS" w:hAnsiTheme="majorHAnsi" w:cstheme="majorHAnsi"/>
                  <w:sz w:val="18"/>
                  <w:szCs w:val="21"/>
                </w:rPr>
                <w:t>EBSRPASupport@hhchealth.org</w:t>
              </w:r>
            </w:hyperlink>
          </w:p>
        </w:tc>
      </w:tr>
      <w:tr w:rsidR="00E16B0F" w14:paraId="603DEBCB" w14:textId="77777777" w:rsidTr="003C3DBD">
        <w:trPr>
          <w:cnfStyle w:val="000000100000" w:firstRow="0" w:lastRow="0" w:firstColumn="0" w:lastColumn="0" w:oddVBand="0" w:evenVBand="0" w:oddHBand="1" w:evenHBand="0" w:firstRowFirstColumn="0" w:firstRowLastColumn="0" w:lastRowFirstColumn="0" w:lastRowLastColumn="0"/>
          <w:trHeight w:val="456"/>
        </w:trPr>
        <w:tc>
          <w:tcPr>
            <w:cnfStyle w:val="001000000000" w:firstRow="0" w:lastRow="0" w:firstColumn="1" w:lastColumn="0" w:oddVBand="0" w:evenVBand="0" w:oddHBand="0" w:evenHBand="0" w:firstRowFirstColumn="0" w:firstRowLastColumn="0" w:lastRowFirstColumn="0" w:lastRowLastColumn="0"/>
            <w:tcW w:w="1605" w:type="dxa"/>
          </w:tcPr>
          <w:p w14:paraId="571DA94D" w14:textId="296CF879" w:rsidR="00E16B0F" w:rsidRPr="00EA3C0A" w:rsidRDefault="00E16B0F" w:rsidP="00E16B0F">
            <w:pPr>
              <w:rPr>
                <w:rFonts w:asciiTheme="majorHAnsi" w:eastAsia="Arial Unicode MS" w:hAnsiTheme="majorHAnsi" w:cstheme="majorHAnsi"/>
                <w:b w:val="0"/>
                <w:bCs w:val="0"/>
                <w:color w:val="000000" w:themeColor="text1"/>
                <w:sz w:val="18"/>
                <w:szCs w:val="21"/>
              </w:rPr>
            </w:pPr>
            <w:r w:rsidRPr="006C4759">
              <w:rPr>
                <w:rFonts w:asciiTheme="majorHAnsi" w:eastAsia="Arial Unicode MS" w:hAnsiTheme="majorHAnsi" w:cstheme="majorHAnsi"/>
                <w:color w:val="000000" w:themeColor="text1"/>
                <w:sz w:val="18"/>
                <w:szCs w:val="21"/>
              </w:rPr>
              <w:t>Business Exception</w:t>
            </w:r>
          </w:p>
        </w:tc>
        <w:tc>
          <w:tcPr>
            <w:tcW w:w="1662" w:type="dxa"/>
          </w:tcPr>
          <w:p w14:paraId="27F4CA50" w14:textId="5294B9DF" w:rsidR="00E16B0F" w:rsidRDefault="00E16B0F" w:rsidP="00E16B0F">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21"/>
              </w:rPr>
            </w:pPr>
            <w:r>
              <w:rPr>
                <w:rFonts w:asciiTheme="majorHAnsi" w:eastAsia="Arial Unicode MS" w:hAnsiTheme="majorHAnsi" w:cstheme="majorHAnsi"/>
                <w:color w:val="000000" w:themeColor="text1"/>
                <w:sz w:val="18"/>
                <w:szCs w:val="21"/>
              </w:rPr>
              <w:t>PDF</w:t>
            </w:r>
          </w:p>
        </w:tc>
        <w:tc>
          <w:tcPr>
            <w:tcW w:w="1651" w:type="dxa"/>
          </w:tcPr>
          <w:p w14:paraId="750222A5" w14:textId="4633AD7C" w:rsidR="00E16B0F" w:rsidRPr="00DB282B" w:rsidRDefault="00E16B0F" w:rsidP="00E16B0F">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21"/>
              </w:rPr>
            </w:pPr>
            <w:r w:rsidRPr="00B34644">
              <w:rPr>
                <w:rFonts w:asciiTheme="majorHAnsi" w:eastAsia="Arial Unicode MS" w:hAnsiTheme="majorHAnsi" w:cstheme="majorHAnsi"/>
                <w:color w:val="000000" w:themeColor="text1"/>
                <w:sz w:val="18"/>
                <w:szCs w:val="21"/>
              </w:rPr>
              <w:t xml:space="preserve">BE004: Missing "Ship to" </w:t>
            </w:r>
            <w:r>
              <w:rPr>
                <w:rFonts w:asciiTheme="majorHAnsi" w:eastAsia="Arial Unicode MS" w:hAnsiTheme="majorHAnsi" w:cstheme="majorHAnsi"/>
                <w:color w:val="000000" w:themeColor="text1"/>
                <w:sz w:val="18"/>
                <w:szCs w:val="21"/>
              </w:rPr>
              <w:t>and/</w:t>
            </w:r>
            <w:r w:rsidRPr="00B34644">
              <w:rPr>
                <w:rFonts w:asciiTheme="majorHAnsi" w:eastAsia="Arial Unicode MS" w:hAnsiTheme="majorHAnsi" w:cstheme="majorHAnsi"/>
                <w:color w:val="000000" w:themeColor="text1"/>
                <w:sz w:val="18"/>
                <w:szCs w:val="21"/>
              </w:rPr>
              <w:t>or "Bill to" name. Please research</w:t>
            </w:r>
          </w:p>
        </w:tc>
        <w:tc>
          <w:tcPr>
            <w:tcW w:w="3797" w:type="dxa"/>
          </w:tcPr>
          <w:p w14:paraId="157E6466" w14:textId="77777777" w:rsidR="00E16B0F" w:rsidRDefault="00E16B0F" w:rsidP="00E16B0F">
            <w:pPr>
              <w:spacing w:after="0"/>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21"/>
              </w:rPr>
            </w:pPr>
            <w:r>
              <w:rPr>
                <w:rFonts w:asciiTheme="majorHAnsi" w:eastAsia="Arial Unicode MS" w:hAnsiTheme="majorHAnsi" w:cstheme="majorHAnsi"/>
                <w:color w:val="000000" w:themeColor="text1"/>
                <w:sz w:val="18"/>
                <w:szCs w:val="21"/>
              </w:rPr>
              <w:t>1. T</w:t>
            </w:r>
            <w:r w:rsidRPr="00A15157">
              <w:rPr>
                <w:rFonts w:asciiTheme="majorHAnsi" w:eastAsia="Arial Unicode MS" w:hAnsiTheme="majorHAnsi" w:cstheme="majorHAnsi"/>
                <w:color w:val="000000" w:themeColor="text1"/>
                <w:sz w:val="18"/>
                <w:szCs w:val="21"/>
              </w:rPr>
              <w:t xml:space="preserve">his will </w:t>
            </w:r>
            <w:r>
              <w:rPr>
                <w:rFonts w:asciiTheme="majorHAnsi" w:eastAsia="Arial Unicode MS" w:hAnsiTheme="majorHAnsi" w:cstheme="majorHAnsi"/>
                <w:color w:val="000000" w:themeColor="text1"/>
                <w:sz w:val="18"/>
                <w:szCs w:val="21"/>
              </w:rPr>
              <w:t>route</w:t>
            </w:r>
            <w:r w:rsidRPr="00A15157">
              <w:rPr>
                <w:rFonts w:asciiTheme="majorHAnsi" w:eastAsia="Arial Unicode MS" w:hAnsiTheme="majorHAnsi" w:cstheme="majorHAnsi"/>
                <w:color w:val="000000" w:themeColor="text1"/>
                <w:sz w:val="18"/>
                <w:szCs w:val="21"/>
              </w:rPr>
              <w:t xml:space="preserve"> into OnBase review queue</w:t>
            </w:r>
            <w:r>
              <w:rPr>
                <w:rFonts w:asciiTheme="majorHAnsi" w:eastAsia="Arial Unicode MS" w:hAnsiTheme="majorHAnsi" w:cstheme="majorHAnsi"/>
                <w:color w:val="000000" w:themeColor="text1"/>
                <w:sz w:val="18"/>
                <w:szCs w:val="21"/>
              </w:rPr>
              <w:t xml:space="preserve"> for AP team to review and resolve.</w:t>
            </w:r>
          </w:p>
          <w:p w14:paraId="6DF80DFF" w14:textId="2CDE48BD" w:rsidR="00E16B0F" w:rsidRPr="003766E8" w:rsidRDefault="00E16B0F" w:rsidP="00E16B0F">
            <w:pPr>
              <w:spacing w:after="0"/>
              <w:cnfStyle w:val="000000100000" w:firstRow="0" w:lastRow="0" w:firstColumn="0" w:lastColumn="0" w:oddVBand="0" w:evenVBand="0" w:oddHBand="1" w:evenHBand="0" w:firstRowFirstColumn="0" w:firstRowLastColumn="0" w:lastRowFirstColumn="0" w:lastRowLastColumn="0"/>
              <w:rPr>
                <w:color w:val="000000" w:themeColor="text1"/>
                <w:sz w:val="18"/>
              </w:rPr>
            </w:pPr>
            <w:r>
              <w:rPr>
                <w:rFonts w:asciiTheme="majorHAnsi" w:eastAsia="Arial Unicode MS" w:hAnsiTheme="majorHAnsi" w:cstheme="majorHAnsi"/>
                <w:color w:val="000000" w:themeColor="text1"/>
                <w:sz w:val="18"/>
                <w:szCs w:val="21"/>
              </w:rPr>
              <w:t>2. Include in exception report that is emailed at end of process.</w:t>
            </w:r>
            <w:r>
              <w:rPr>
                <w:rFonts w:asciiTheme="majorHAnsi" w:eastAsia="Arial Unicode MS" w:hAnsiTheme="majorHAnsi" w:cstheme="majorHAnsi"/>
                <w:color w:val="000000" w:themeColor="text1"/>
                <w:sz w:val="18"/>
                <w:szCs w:val="21"/>
              </w:rPr>
              <w:br/>
            </w:r>
            <w:hyperlink r:id="rId29" w:tgtFrame="_blank" w:tooltip="mailto:rpa_ap_onbaseindex@hhchealth.org" w:history="1">
              <w:r w:rsidRPr="00C37C4A">
                <w:rPr>
                  <w:rFonts w:eastAsiaTheme="majorEastAsia"/>
                  <w:color w:val="000000" w:themeColor="text1"/>
                  <w:sz w:val="18"/>
                  <w:szCs w:val="18"/>
                </w:rPr>
                <w:t>RPA_AP_ONBASEINDEX@hhchealth.org</w:t>
              </w:r>
            </w:hyperlink>
            <w:r>
              <w:rPr>
                <w:rFonts w:asciiTheme="majorHAnsi" w:eastAsia="Arial Unicode MS" w:hAnsiTheme="majorHAnsi" w:cstheme="majorHAnsi"/>
                <w:color w:val="000000" w:themeColor="text1"/>
                <w:sz w:val="18"/>
                <w:szCs w:val="21"/>
              </w:rPr>
              <w:br/>
              <w:t>cc the RPA Support team with the exception details.</w:t>
            </w:r>
            <w:r>
              <w:rPr>
                <w:rFonts w:asciiTheme="majorHAnsi" w:eastAsia="Arial Unicode MS" w:hAnsiTheme="majorHAnsi" w:cstheme="majorHAnsi"/>
                <w:color w:val="000000" w:themeColor="text1"/>
                <w:sz w:val="18"/>
                <w:szCs w:val="21"/>
              </w:rPr>
              <w:br/>
            </w:r>
            <w:hyperlink r:id="rId30" w:history="1">
              <w:r w:rsidRPr="00567AD7">
                <w:rPr>
                  <w:rStyle w:val="Hyperlink"/>
                  <w:rFonts w:asciiTheme="majorHAnsi" w:eastAsia="Arial Unicode MS" w:hAnsiTheme="majorHAnsi" w:cstheme="majorHAnsi"/>
                  <w:sz w:val="18"/>
                  <w:szCs w:val="21"/>
                </w:rPr>
                <w:t>EBSRPASupport@hhchealth.org</w:t>
              </w:r>
            </w:hyperlink>
          </w:p>
        </w:tc>
      </w:tr>
      <w:tr w:rsidR="00E16B0F" w14:paraId="59401C2B" w14:textId="77777777" w:rsidTr="003C3DBD">
        <w:trPr>
          <w:trHeight w:val="456"/>
        </w:trPr>
        <w:tc>
          <w:tcPr>
            <w:cnfStyle w:val="001000000000" w:firstRow="0" w:lastRow="0" w:firstColumn="1" w:lastColumn="0" w:oddVBand="0" w:evenVBand="0" w:oddHBand="0" w:evenHBand="0" w:firstRowFirstColumn="0" w:firstRowLastColumn="0" w:lastRowFirstColumn="0" w:lastRowLastColumn="0"/>
            <w:tcW w:w="1605" w:type="dxa"/>
          </w:tcPr>
          <w:p w14:paraId="796E89B8" w14:textId="5484F4B3" w:rsidR="00E16B0F" w:rsidRPr="00EA3C0A" w:rsidRDefault="00E16B0F" w:rsidP="00E16B0F">
            <w:pPr>
              <w:rPr>
                <w:rFonts w:asciiTheme="majorHAnsi" w:eastAsia="Arial Unicode MS" w:hAnsiTheme="majorHAnsi" w:cstheme="majorHAnsi"/>
                <w:b w:val="0"/>
                <w:bCs w:val="0"/>
                <w:color w:val="000000" w:themeColor="text1"/>
                <w:sz w:val="18"/>
                <w:szCs w:val="21"/>
              </w:rPr>
            </w:pPr>
            <w:r w:rsidRPr="006C4759">
              <w:rPr>
                <w:rFonts w:asciiTheme="majorHAnsi" w:eastAsia="Arial Unicode MS" w:hAnsiTheme="majorHAnsi" w:cstheme="majorHAnsi"/>
                <w:color w:val="000000" w:themeColor="text1"/>
                <w:sz w:val="18"/>
                <w:szCs w:val="21"/>
              </w:rPr>
              <w:t>Business Exception</w:t>
            </w:r>
          </w:p>
        </w:tc>
        <w:tc>
          <w:tcPr>
            <w:tcW w:w="1662" w:type="dxa"/>
          </w:tcPr>
          <w:p w14:paraId="20A652E1" w14:textId="7072253C" w:rsidR="00E16B0F" w:rsidRDefault="00E16B0F" w:rsidP="00E16B0F">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21"/>
              </w:rPr>
            </w:pPr>
            <w:r>
              <w:rPr>
                <w:rFonts w:asciiTheme="majorHAnsi" w:eastAsia="Arial Unicode MS" w:hAnsiTheme="majorHAnsi" w:cstheme="majorHAnsi"/>
                <w:color w:val="000000" w:themeColor="text1"/>
                <w:sz w:val="18"/>
                <w:szCs w:val="21"/>
              </w:rPr>
              <w:t>PDF</w:t>
            </w:r>
          </w:p>
        </w:tc>
        <w:tc>
          <w:tcPr>
            <w:tcW w:w="1651" w:type="dxa"/>
          </w:tcPr>
          <w:p w14:paraId="27C65609" w14:textId="3CCCBD10" w:rsidR="00E16B0F" w:rsidRPr="00DB282B" w:rsidRDefault="00E16B0F" w:rsidP="00E16B0F">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21"/>
              </w:rPr>
            </w:pPr>
            <w:r w:rsidRPr="00B34644">
              <w:rPr>
                <w:rFonts w:asciiTheme="majorHAnsi" w:eastAsia="Arial Unicode MS" w:hAnsiTheme="majorHAnsi" w:cstheme="majorHAnsi"/>
                <w:color w:val="000000" w:themeColor="text1"/>
                <w:sz w:val="18"/>
                <w:szCs w:val="21"/>
              </w:rPr>
              <w:t>BE005: Missing supplier address. Please research</w:t>
            </w:r>
          </w:p>
        </w:tc>
        <w:tc>
          <w:tcPr>
            <w:tcW w:w="3797" w:type="dxa"/>
          </w:tcPr>
          <w:p w14:paraId="4135DCE2" w14:textId="77777777" w:rsidR="00E16B0F" w:rsidRDefault="00E16B0F" w:rsidP="00E16B0F">
            <w:pPr>
              <w:spacing w:after="0"/>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21"/>
              </w:rPr>
            </w:pPr>
            <w:r>
              <w:rPr>
                <w:rFonts w:asciiTheme="majorHAnsi" w:eastAsia="Arial Unicode MS" w:hAnsiTheme="majorHAnsi" w:cstheme="majorHAnsi"/>
                <w:color w:val="000000" w:themeColor="text1"/>
                <w:sz w:val="18"/>
                <w:szCs w:val="21"/>
              </w:rPr>
              <w:t>1. T</w:t>
            </w:r>
            <w:r w:rsidRPr="00A15157">
              <w:rPr>
                <w:rFonts w:asciiTheme="majorHAnsi" w:eastAsia="Arial Unicode MS" w:hAnsiTheme="majorHAnsi" w:cstheme="majorHAnsi"/>
                <w:color w:val="000000" w:themeColor="text1"/>
                <w:sz w:val="18"/>
                <w:szCs w:val="21"/>
              </w:rPr>
              <w:t xml:space="preserve">his will </w:t>
            </w:r>
            <w:r>
              <w:rPr>
                <w:rFonts w:asciiTheme="majorHAnsi" w:eastAsia="Arial Unicode MS" w:hAnsiTheme="majorHAnsi" w:cstheme="majorHAnsi"/>
                <w:color w:val="000000" w:themeColor="text1"/>
                <w:sz w:val="18"/>
                <w:szCs w:val="21"/>
              </w:rPr>
              <w:t>route</w:t>
            </w:r>
            <w:r w:rsidRPr="00A15157">
              <w:rPr>
                <w:rFonts w:asciiTheme="majorHAnsi" w:eastAsia="Arial Unicode MS" w:hAnsiTheme="majorHAnsi" w:cstheme="majorHAnsi"/>
                <w:color w:val="000000" w:themeColor="text1"/>
                <w:sz w:val="18"/>
                <w:szCs w:val="21"/>
              </w:rPr>
              <w:t xml:space="preserve"> into OnBase review queue</w:t>
            </w:r>
            <w:r>
              <w:rPr>
                <w:rFonts w:asciiTheme="majorHAnsi" w:eastAsia="Arial Unicode MS" w:hAnsiTheme="majorHAnsi" w:cstheme="majorHAnsi"/>
                <w:color w:val="000000" w:themeColor="text1"/>
                <w:sz w:val="18"/>
                <w:szCs w:val="21"/>
              </w:rPr>
              <w:t xml:space="preserve"> for AP team to review and resolve.</w:t>
            </w:r>
          </w:p>
          <w:p w14:paraId="7EDF5801" w14:textId="4A67A750" w:rsidR="00E16B0F" w:rsidRPr="000D44E1" w:rsidRDefault="00E16B0F" w:rsidP="00E16B0F">
            <w:pPr>
              <w:spacing w:after="0"/>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21"/>
              </w:rPr>
            </w:pPr>
            <w:r>
              <w:rPr>
                <w:rFonts w:asciiTheme="majorHAnsi" w:eastAsia="Arial Unicode MS" w:hAnsiTheme="majorHAnsi" w:cstheme="majorHAnsi"/>
                <w:color w:val="000000" w:themeColor="text1"/>
                <w:sz w:val="18"/>
                <w:szCs w:val="21"/>
              </w:rPr>
              <w:t>2. Include in exception report that is emailed at end of process.</w:t>
            </w:r>
            <w:r>
              <w:rPr>
                <w:rFonts w:asciiTheme="majorHAnsi" w:eastAsia="Arial Unicode MS" w:hAnsiTheme="majorHAnsi" w:cstheme="majorHAnsi"/>
                <w:color w:val="000000" w:themeColor="text1"/>
                <w:sz w:val="18"/>
                <w:szCs w:val="21"/>
              </w:rPr>
              <w:br/>
            </w:r>
            <w:hyperlink r:id="rId31" w:tgtFrame="_blank" w:tooltip="mailto:rpa_ap_onbaseindex@hhchealth.org" w:history="1">
              <w:r w:rsidRPr="00C37C4A">
                <w:rPr>
                  <w:rFonts w:eastAsiaTheme="majorEastAsia"/>
                  <w:color w:val="000000" w:themeColor="text1"/>
                  <w:sz w:val="18"/>
                  <w:szCs w:val="18"/>
                </w:rPr>
                <w:t>RPA_AP_ONBASEINDEX@hhchealth.org</w:t>
              </w:r>
            </w:hyperlink>
            <w:r>
              <w:rPr>
                <w:rFonts w:asciiTheme="majorHAnsi" w:eastAsia="Arial Unicode MS" w:hAnsiTheme="majorHAnsi" w:cstheme="majorHAnsi"/>
                <w:color w:val="000000" w:themeColor="text1"/>
                <w:sz w:val="18"/>
                <w:szCs w:val="21"/>
              </w:rPr>
              <w:br/>
              <w:t>cc the RPA Support team with the exception details.</w:t>
            </w:r>
            <w:r>
              <w:rPr>
                <w:rFonts w:asciiTheme="majorHAnsi" w:eastAsia="Arial Unicode MS" w:hAnsiTheme="majorHAnsi" w:cstheme="majorHAnsi"/>
                <w:color w:val="000000" w:themeColor="text1"/>
                <w:sz w:val="18"/>
                <w:szCs w:val="21"/>
              </w:rPr>
              <w:br/>
            </w:r>
            <w:hyperlink r:id="rId32" w:history="1">
              <w:r w:rsidRPr="00567AD7">
                <w:rPr>
                  <w:rStyle w:val="Hyperlink"/>
                  <w:rFonts w:asciiTheme="majorHAnsi" w:eastAsia="Arial Unicode MS" w:hAnsiTheme="majorHAnsi" w:cstheme="majorHAnsi"/>
                  <w:sz w:val="18"/>
                  <w:szCs w:val="21"/>
                </w:rPr>
                <w:t>EBSRPASupport@hhchealth.org</w:t>
              </w:r>
            </w:hyperlink>
          </w:p>
        </w:tc>
      </w:tr>
      <w:tr w:rsidR="00E16B0F" w14:paraId="1F9FB056" w14:textId="77777777" w:rsidTr="003C3DBD">
        <w:trPr>
          <w:cnfStyle w:val="000000100000" w:firstRow="0" w:lastRow="0" w:firstColumn="0" w:lastColumn="0" w:oddVBand="0" w:evenVBand="0" w:oddHBand="1" w:evenHBand="0" w:firstRowFirstColumn="0" w:firstRowLastColumn="0" w:lastRowFirstColumn="0" w:lastRowLastColumn="0"/>
          <w:trHeight w:val="456"/>
        </w:trPr>
        <w:tc>
          <w:tcPr>
            <w:cnfStyle w:val="001000000000" w:firstRow="0" w:lastRow="0" w:firstColumn="1" w:lastColumn="0" w:oddVBand="0" w:evenVBand="0" w:oddHBand="0" w:evenHBand="0" w:firstRowFirstColumn="0" w:firstRowLastColumn="0" w:lastRowFirstColumn="0" w:lastRowLastColumn="0"/>
            <w:tcW w:w="1605" w:type="dxa"/>
          </w:tcPr>
          <w:p w14:paraId="3C8FEB85" w14:textId="0BAC6074" w:rsidR="00E16B0F" w:rsidRPr="0062300F" w:rsidRDefault="00E16B0F" w:rsidP="00E16B0F">
            <w:pPr>
              <w:rPr>
                <w:rFonts w:asciiTheme="majorHAnsi" w:eastAsia="Arial Unicode MS" w:hAnsiTheme="majorHAnsi" w:cstheme="majorHAnsi"/>
                <w:b w:val="0"/>
                <w:bCs w:val="0"/>
                <w:color w:val="000000" w:themeColor="text1"/>
                <w:sz w:val="18"/>
                <w:szCs w:val="21"/>
              </w:rPr>
            </w:pPr>
            <w:r w:rsidRPr="006C4759">
              <w:rPr>
                <w:rFonts w:asciiTheme="majorHAnsi" w:eastAsia="Arial Unicode MS" w:hAnsiTheme="majorHAnsi" w:cstheme="majorHAnsi"/>
                <w:color w:val="000000" w:themeColor="text1"/>
                <w:sz w:val="18"/>
                <w:szCs w:val="21"/>
              </w:rPr>
              <w:t>Business Exception</w:t>
            </w:r>
          </w:p>
        </w:tc>
        <w:tc>
          <w:tcPr>
            <w:tcW w:w="1662" w:type="dxa"/>
          </w:tcPr>
          <w:p w14:paraId="784B34B7" w14:textId="7940BA23" w:rsidR="00E16B0F" w:rsidRPr="00912179" w:rsidRDefault="00E16B0F" w:rsidP="00E16B0F">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21"/>
              </w:rPr>
            </w:pPr>
            <w:r>
              <w:rPr>
                <w:rFonts w:asciiTheme="majorHAnsi" w:eastAsia="Arial Unicode MS" w:hAnsiTheme="majorHAnsi" w:cstheme="majorHAnsi"/>
                <w:color w:val="000000" w:themeColor="text1"/>
                <w:sz w:val="18"/>
                <w:szCs w:val="21"/>
              </w:rPr>
              <w:t>PDF</w:t>
            </w:r>
          </w:p>
        </w:tc>
        <w:tc>
          <w:tcPr>
            <w:tcW w:w="1651" w:type="dxa"/>
          </w:tcPr>
          <w:p w14:paraId="78325ACC" w14:textId="108381EF" w:rsidR="00E16B0F" w:rsidRPr="00DB282B" w:rsidRDefault="00E16B0F" w:rsidP="00E16B0F">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21"/>
              </w:rPr>
            </w:pPr>
            <w:r w:rsidRPr="00712B0D">
              <w:rPr>
                <w:rFonts w:asciiTheme="majorHAnsi" w:eastAsia="Arial Unicode MS" w:hAnsiTheme="majorHAnsi" w:cstheme="majorHAnsi"/>
                <w:color w:val="000000" w:themeColor="text1"/>
                <w:sz w:val="18"/>
                <w:szCs w:val="21"/>
              </w:rPr>
              <w:t>BE006: Missing total invoice amount. Please research</w:t>
            </w:r>
          </w:p>
        </w:tc>
        <w:tc>
          <w:tcPr>
            <w:tcW w:w="3797" w:type="dxa"/>
          </w:tcPr>
          <w:p w14:paraId="150732E4" w14:textId="77777777" w:rsidR="00E16B0F" w:rsidRDefault="00E16B0F" w:rsidP="00E16B0F">
            <w:pPr>
              <w:spacing w:after="0"/>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21"/>
              </w:rPr>
            </w:pPr>
            <w:r>
              <w:rPr>
                <w:rFonts w:asciiTheme="majorHAnsi" w:eastAsia="Arial Unicode MS" w:hAnsiTheme="majorHAnsi" w:cstheme="majorHAnsi"/>
                <w:color w:val="000000" w:themeColor="text1"/>
                <w:sz w:val="18"/>
                <w:szCs w:val="21"/>
              </w:rPr>
              <w:t>1. T</w:t>
            </w:r>
            <w:r w:rsidRPr="00A15157">
              <w:rPr>
                <w:rFonts w:asciiTheme="majorHAnsi" w:eastAsia="Arial Unicode MS" w:hAnsiTheme="majorHAnsi" w:cstheme="majorHAnsi"/>
                <w:color w:val="000000" w:themeColor="text1"/>
                <w:sz w:val="18"/>
                <w:szCs w:val="21"/>
              </w:rPr>
              <w:t xml:space="preserve">his will </w:t>
            </w:r>
            <w:r>
              <w:rPr>
                <w:rFonts w:asciiTheme="majorHAnsi" w:eastAsia="Arial Unicode MS" w:hAnsiTheme="majorHAnsi" w:cstheme="majorHAnsi"/>
                <w:color w:val="000000" w:themeColor="text1"/>
                <w:sz w:val="18"/>
                <w:szCs w:val="21"/>
              </w:rPr>
              <w:t>route</w:t>
            </w:r>
            <w:r w:rsidRPr="00A15157">
              <w:rPr>
                <w:rFonts w:asciiTheme="majorHAnsi" w:eastAsia="Arial Unicode MS" w:hAnsiTheme="majorHAnsi" w:cstheme="majorHAnsi"/>
                <w:color w:val="000000" w:themeColor="text1"/>
                <w:sz w:val="18"/>
                <w:szCs w:val="21"/>
              </w:rPr>
              <w:t xml:space="preserve"> into OnBase review queue</w:t>
            </w:r>
            <w:r>
              <w:rPr>
                <w:rFonts w:asciiTheme="majorHAnsi" w:eastAsia="Arial Unicode MS" w:hAnsiTheme="majorHAnsi" w:cstheme="majorHAnsi"/>
                <w:color w:val="000000" w:themeColor="text1"/>
                <w:sz w:val="18"/>
                <w:szCs w:val="21"/>
              </w:rPr>
              <w:t xml:space="preserve"> for AP team to review and resolve.</w:t>
            </w:r>
          </w:p>
          <w:p w14:paraId="3ED229F0" w14:textId="50380B27" w:rsidR="00E16B0F" w:rsidRPr="000D44E1" w:rsidRDefault="00E16B0F" w:rsidP="00E16B0F">
            <w:pPr>
              <w:spacing w:after="0"/>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21"/>
              </w:rPr>
            </w:pPr>
            <w:r>
              <w:rPr>
                <w:rFonts w:asciiTheme="majorHAnsi" w:eastAsia="Arial Unicode MS" w:hAnsiTheme="majorHAnsi" w:cstheme="majorHAnsi"/>
                <w:color w:val="000000" w:themeColor="text1"/>
                <w:sz w:val="18"/>
                <w:szCs w:val="21"/>
              </w:rPr>
              <w:t>2. Include in exception report that is emailed at end of process.</w:t>
            </w:r>
            <w:r>
              <w:rPr>
                <w:rFonts w:asciiTheme="majorHAnsi" w:eastAsia="Arial Unicode MS" w:hAnsiTheme="majorHAnsi" w:cstheme="majorHAnsi"/>
                <w:color w:val="000000" w:themeColor="text1"/>
                <w:sz w:val="18"/>
                <w:szCs w:val="21"/>
              </w:rPr>
              <w:br/>
            </w:r>
            <w:hyperlink r:id="rId33" w:tgtFrame="_blank" w:tooltip="mailto:rpa_ap_onbaseindex@hhchealth.org" w:history="1">
              <w:r w:rsidRPr="00C37C4A">
                <w:rPr>
                  <w:rFonts w:eastAsiaTheme="majorEastAsia"/>
                  <w:color w:val="000000" w:themeColor="text1"/>
                  <w:sz w:val="18"/>
                  <w:szCs w:val="18"/>
                </w:rPr>
                <w:t>RPA_AP_ONBASEINDEX@hhchealth.org</w:t>
              </w:r>
            </w:hyperlink>
            <w:r>
              <w:rPr>
                <w:rFonts w:asciiTheme="majorHAnsi" w:eastAsia="Arial Unicode MS" w:hAnsiTheme="majorHAnsi" w:cstheme="majorHAnsi"/>
                <w:color w:val="000000" w:themeColor="text1"/>
                <w:sz w:val="18"/>
                <w:szCs w:val="21"/>
              </w:rPr>
              <w:br/>
              <w:t>cc the RPA Support team with the exception details.</w:t>
            </w:r>
            <w:r>
              <w:rPr>
                <w:rFonts w:asciiTheme="majorHAnsi" w:eastAsia="Arial Unicode MS" w:hAnsiTheme="majorHAnsi" w:cstheme="majorHAnsi"/>
                <w:color w:val="000000" w:themeColor="text1"/>
                <w:sz w:val="18"/>
                <w:szCs w:val="21"/>
              </w:rPr>
              <w:br/>
            </w:r>
            <w:hyperlink r:id="rId34" w:history="1">
              <w:r w:rsidRPr="00567AD7">
                <w:rPr>
                  <w:rStyle w:val="Hyperlink"/>
                  <w:rFonts w:asciiTheme="majorHAnsi" w:eastAsia="Arial Unicode MS" w:hAnsiTheme="majorHAnsi" w:cstheme="majorHAnsi"/>
                  <w:sz w:val="18"/>
                  <w:szCs w:val="21"/>
                </w:rPr>
                <w:t>EBSRPASupport@hhchealth.org</w:t>
              </w:r>
            </w:hyperlink>
          </w:p>
        </w:tc>
      </w:tr>
      <w:tr w:rsidR="00E16B0F" w14:paraId="20A0E72B" w14:textId="77777777" w:rsidTr="003C3DBD">
        <w:trPr>
          <w:trHeight w:val="456"/>
        </w:trPr>
        <w:tc>
          <w:tcPr>
            <w:cnfStyle w:val="001000000000" w:firstRow="0" w:lastRow="0" w:firstColumn="1" w:lastColumn="0" w:oddVBand="0" w:evenVBand="0" w:oddHBand="0" w:evenHBand="0" w:firstRowFirstColumn="0" w:firstRowLastColumn="0" w:lastRowFirstColumn="0" w:lastRowLastColumn="0"/>
            <w:tcW w:w="1605" w:type="dxa"/>
          </w:tcPr>
          <w:p w14:paraId="4F1690D4" w14:textId="6EFD0B6B" w:rsidR="00E16B0F" w:rsidRPr="0062300F" w:rsidRDefault="00E16B0F" w:rsidP="00E16B0F">
            <w:pPr>
              <w:rPr>
                <w:rFonts w:asciiTheme="majorHAnsi" w:eastAsia="Arial Unicode MS" w:hAnsiTheme="majorHAnsi" w:cstheme="majorHAnsi"/>
                <w:b w:val="0"/>
                <w:bCs w:val="0"/>
                <w:color w:val="000000" w:themeColor="text1"/>
                <w:sz w:val="18"/>
                <w:szCs w:val="21"/>
              </w:rPr>
            </w:pPr>
            <w:r w:rsidRPr="006C4759">
              <w:rPr>
                <w:rFonts w:asciiTheme="majorHAnsi" w:eastAsia="Arial Unicode MS" w:hAnsiTheme="majorHAnsi" w:cstheme="majorHAnsi"/>
                <w:color w:val="000000" w:themeColor="text1"/>
                <w:sz w:val="18"/>
                <w:szCs w:val="21"/>
              </w:rPr>
              <w:lastRenderedPageBreak/>
              <w:t>Business Exception</w:t>
            </w:r>
          </w:p>
        </w:tc>
        <w:tc>
          <w:tcPr>
            <w:tcW w:w="1662" w:type="dxa"/>
          </w:tcPr>
          <w:p w14:paraId="2FBEE677" w14:textId="5A285819" w:rsidR="00E16B0F" w:rsidRPr="00912179" w:rsidRDefault="00E16B0F" w:rsidP="00E16B0F">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21"/>
              </w:rPr>
            </w:pPr>
            <w:r>
              <w:rPr>
                <w:rFonts w:asciiTheme="majorHAnsi" w:eastAsia="Arial Unicode MS" w:hAnsiTheme="majorHAnsi" w:cstheme="majorHAnsi"/>
                <w:color w:val="000000" w:themeColor="text1"/>
                <w:sz w:val="18"/>
                <w:szCs w:val="21"/>
              </w:rPr>
              <w:t>PDF/Microsoft Outlook</w:t>
            </w:r>
          </w:p>
        </w:tc>
        <w:tc>
          <w:tcPr>
            <w:tcW w:w="1651" w:type="dxa"/>
          </w:tcPr>
          <w:p w14:paraId="499C27B7" w14:textId="598F4A57" w:rsidR="00E16B0F" w:rsidRPr="00DB282B" w:rsidRDefault="00E16B0F" w:rsidP="00E16B0F">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21"/>
              </w:rPr>
            </w:pPr>
            <w:r w:rsidRPr="00712B0D">
              <w:rPr>
                <w:rFonts w:asciiTheme="majorHAnsi" w:eastAsia="Arial Unicode MS" w:hAnsiTheme="majorHAnsi" w:cstheme="majorHAnsi"/>
                <w:color w:val="000000" w:themeColor="text1"/>
                <w:sz w:val="18"/>
                <w:szCs w:val="21"/>
              </w:rPr>
              <w:t>BE007: Missing PO number. Please research</w:t>
            </w:r>
          </w:p>
        </w:tc>
        <w:tc>
          <w:tcPr>
            <w:tcW w:w="3797" w:type="dxa"/>
          </w:tcPr>
          <w:p w14:paraId="73AFA5D0" w14:textId="77777777" w:rsidR="00E16B0F" w:rsidRDefault="00E16B0F" w:rsidP="00E16B0F">
            <w:pPr>
              <w:spacing w:after="0"/>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21"/>
              </w:rPr>
            </w:pPr>
            <w:r>
              <w:rPr>
                <w:rFonts w:asciiTheme="majorHAnsi" w:eastAsia="Arial Unicode MS" w:hAnsiTheme="majorHAnsi" w:cstheme="majorHAnsi"/>
                <w:color w:val="000000" w:themeColor="text1"/>
                <w:sz w:val="18"/>
                <w:szCs w:val="21"/>
              </w:rPr>
              <w:t>1. T</w:t>
            </w:r>
            <w:r w:rsidRPr="00A15157">
              <w:rPr>
                <w:rFonts w:asciiTheme="majorHAnsi" w:eastAsia="Arial Unicode MS" w:hAnsiTheme="majorHAnsi" w:cstheme="majorHAnsi"/>
                <w:color w:val="000000" w:themeColor="text1"/>
                <w:sz w:val="18"/>
                <w:szCs w:val="21"/>
              </w:rPr>
              <w:t xml:space="preserve">his will </w:t>
            </w:r>
            <w:r>
              <w:rPr>
                <w:rFonts w:asciiTheme="majorHAnsi" w:eastAsia="Arial Unicode MS" w:hAnsiTheme="majorHAnsi" w:cstheme="majorHAnsi"/>
                <w:color w:val="000000" w:themeColor="text1"/>
                <w:sz w:val="18"/>
                <w:szCs w:val="21"/>
              </w:rPr>
              <w:t>route</w:t>
            </w:r>
            <w:r w:rsidRPr="00A15157">
              <w:rPr>
                <w:rFonts w:asciiTheme="majorHAnsi" w:eastAsia="Arial Unicode MS" w:hAnsiTheme="majorHAnsi" w:cstheme="majorHAnsi"/>
                <w:color w:val="000000" w:themeColor="text1"/>
                <w:sz w:val="18"/>
                <w:szCs w:val="21"/>
              </w:rPr>
              <w:t xml:space="preserve"> into OnBase review queue</w:t>
            </w:r>
            <w:r>
              <w:rPr>
                <w:rFonts w:asciiTheme="majorHAnsi" w:eastAsia="Arial Unicode MS" w:hAnsiTheme="majorHAnsi" w:cstheme="majorHAnsi"/>
                <w:color w:val="000000" w:themeColor="text1"/>
                <w:sz w:val="18"/>
                <w:szCs w:val="21"/>
              </w:rPr>
              <w:t xml:space="preserve"> for AP team to review and resolve.</w:t>
            </w:r>
          </w:p>
          <w:p w14:paraId="06AC7213" w14:textId="785E0829" w:rsidR="00E16B0F" w:rsidRPr="0062300F" w:rsidRDefault="00E16B0F" w:rsidP="00E16B0F">
            <w:pPr>
              <w:spacing w:after="0"/>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21"/>
              </w:rPr>
            </w:pPr>
            <w:r>
              <w:rPr>
                <w:rFonts w:asciiTheme="majorHAnsi" w:eastAsia="Arial Unicode MS" w:hAnsiTheme="majorHAnsi" w:cstheme="majorHAnsi"/>
                <w:color w:val="000000" w:themeColor="text1"/>
                <w:sz w:val="18"/>
                <w:szCs w:val="21"/>
              </w:rPr>
              <w:t>2. Include in exception report that is emailed at end of process.</w:t>
            </w:r>
            <w:r>
              <w:rPr>
                <w:rFonts w:asciiTheme="majorHAnsi" w:eastAsia="Arial Unicode MS" w:hAnsiTheme="majorHAnsi" w:cstheme="majorHAnsi"/>
                <w:color w:val="000000" w:themeColor="text1"/>
                <w:sz w:val="18"/>
                <w:szCs w:val="21"/>
              </w:rPr>
              <w:br/>
            </w:r>
            <w:hyperlink r:id="rId35" w:tgtFrame="_blank" w:tooltip="mailto:rpa_ap_onbaseindex@hhchealth.org" w:history="1">
              <w:r w:rsidRPr="00C37C4A">
                <w:rPr>
                  <w:rFonts w:eastAsiaTheme="majorEastAsia"/>
                  <w:color w:val="000000" w:themeColor="text1"/>
                  <w:sz w:val="18"/>
                  <w:szCs w:val="18"/>
                </w:rPr>
                <w:t>RPA_AP_ONBASEINDEX@hhchealth.org</w:t>
              </w:r>
            </w:hyperlink>
            <w:r>
              <w:rPr>
                <w:rFonts w:asciiTheme="majorHAnsi" w:eastAsia="Arial Unicode MS" w:hAnsiTheme="majorHAnsi" w:cstheme="majorHAnsi"/>
                <w:color w:val="000000" w:themeColor="text1"/>
                <w:sz w:val="18"/>
                <w:szCs w:val="21"/>
              </w:rPr>
              <w:br/>
              <w:t>cc the RPA Support team with the exception details.</w:t>
            </w:r>
            <w:r>
              <w:rPr>
                <w:rFonts w:asciiTheme="majorHAnsi" w:eastAsia="Arial Unicode MS" w:hAnsiTheme="majorHAnsi" w:cstheme="majorHAnsi"/>
                <w:color w:val="000000" w:themeColor="text1"/>
                <w:sz w:val="18"/>
                <w:szCs w:val="21"/>
              </w:rPr>
              <w:br/>
            </w:r>
            <w:hyperlink r:id="rId36" w:history="1">
              <w:r w:rsidRPr="00567AD7">
                <w:rPr>
                  <w:rStyle w:val="Hyperlink"/>
                  <w:rFonts w:asciiTheme="majorHAnsi" w:eastAsia="Arial Unicode MS" w:hAnsiTheme="majorHAnsi" w:cstheme="majorHAnsi"/>
                  <w:sz w:val="18"/>
                  <w:szCs w:val="21"/>
                </w:rPr>
                <w:t>EBSRPASupport@hhchealth.org</w:t>
              </w:r>
            </w:hyperlink>
          </w:p>
        </w:tc>
      </w:tr>
      <w:tr w:rsidR="00E16B0F" w14:paraId="142CE951" w14:textId="77777777" w:rsidTr="003C3DBD">
        <w:trPr>
          <w:cnfStyle w:val="000000100000" w:firstRow="0" w:lastRow="0" w:firstColumn="0" w:lastColumn="0" w:oddVBand="0" w:evenVBand="0" w:oddHBand="1" w:evenHBand="0" w:firstRowFirstColumn="0" w:firstRowLastColumn="0" w:lastRowFirstColumn="0" w:lastRowLastColumn="0"/>
          <w:trHeight w:val="456"/>
        </w:trPr>
        <w:tc>
          <w:tcPr>
            <w:cnfStyle w:val="001000000000" w:firstRow="0" w:lastRow="0" w:firstColumn="1" w:lastColumn="0" w:oddVBand="0" w:evenVBand="0" w:oddHBand="0" w:evenHBand="0" w:firstRowFirstColumn="0" w:firstRowLastColumn="0" w:lastRowFirstColumn="0" w:lastRowLastColumn="0"/>
            <w:tcW w:w="1605" w:type="dxa"/>
          </w:tcPr>
          <w:p w14:paraId="75263ACC" w14:textId="7CABFA6F" w:rsidR="00E16B0F" w:rsidRPr="0062300F" w:rsidRDefault="00E16B0F" w:rsidP="00E16B0F">
            <w:pPr>
              <w:rPr>
                <w:rFonts w:asciiTheme="majorHAnsi" w:eastAsia="Arial Unicode MS" w:hAnsiTheme="majorHAnsi" w:cstheme="majorHAnsi"/>
                <w:b w:val="0"/>
                <w:bCs w:val="0"/>
                <w:color w:val="000000" w:themeColor="text1"/>
                <w:sz w:val="18"/>
                <w:szCs w:val="21"/>
              </w:rPr>
            </w:pPr>
            <w:r w:rsidRPr="006C4759">
              <w:rPr>
                <w:rFonts w:asciiTheme="majorHAnsi" w:eastAsia="Arial Unicode MS" w:hAnsiTheme="majorHAnsi" w:cstheme="majorHAnsi"/>
                <w:color w:val="000000" w:themeColor="text1"/>
                <w:sz w:val="18"/>
                <w:szCs w:val="21"/>
              </w:rPr>
              <w:t>Business Exception</w:t>
            </w:r>
          </w:p>
        </w:tc>
        <w:tc>
          <w:tcPr>
            <w:tcW w:w="1662" w:type="dxa"/>
          </w:tcPr>
          <w:p w14:paraId="56AA885D" w14:textId="5BABE4B3" w:rsidR="00E16B0F" w:rsidRPr="00912179" w:rsidRDefault="00E16B0F" w:rsidP="00E16B0F">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21"/>
              </w:rPr>
            </w:pPr>
            <w:r>
              <w:rPr>
                <w:rFonts w:asciiTheme="majorHAnsi" w:eastAsia="Arial Unicode MS" w:hAnsiTheme="majorHAnsi" w:cstheme="majorHAnsi"/>
                <w:color w:val="000000" w:themeColor="text1"/>
                <w:sz w:val="18"/>
                <w:szCs w:val="21"/>
              </w:rPr>
              <w:t>PDF</w:t>
            </w:r>
          </w:p>
        </w:tc>
        <w:tc>
          <w:tcPr>
            <w:tcW w:w="1651" w:type="dxa"/>
          </w:tcPr>
          <w:p w14:paraId="673E331F" w14:textId="224422E8" w:rsidR="00E16B0F" w:rsidRPr="00DB282B" w:rsidRDefault="00E16B0F" w:rsidP="00E16B0F">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21"/>
              </w:rPr>
            </w:pPr>
            <w:r w:rsidRPr="00737657">
              <w:rPr>
                <w:rFonts w:asciiTheme="majorHAnsi" w:eastAsia="Arial Unicode MS" w:hAnsiTheme="majorHAnsi" w:cstheme="majorHAnsi"/>
                <w:color w:val="000000" w:themeColor="text1"/>
                <w:sz w:val="18"/>
                <w:szCs w:val="21"/>
              </w:rPr>
              <w:t xml:space="preserve">BE008: </w:t>
            </w:r>
            <w:r w:rsidRPr="008D5535">
              <w:rPr>
                <w:rFonts w:asciiTheme="majorHAnsi" w:eastAsia="Arial Unicode MS" w:hAnsiTheme="majorHAnsi" w:cstheme="majorHAnsi"/>
                <w:color w:val="000000" w:themeColor="text1"/>
                <w:sz w:val="18"/>
                <w:szCs w:val="21"/>
              </w:rPr>
              <w:t>Tax exempt, adjusting total less tax</w:t>
            </w:r>
            <w:r>
              <w:rPr>
                <w:rFonts w:asciiTheme="majorHAnsi" w:eastAsia="Arial Unicode MS" w:hAnsiTheme="majorHAnsi" w:cstheme="majorHAnsi"/>
                <w:color w:val="000000" w:themeColor="text1"/>
                <w:sz w:val="18"/>
                <w:szCs w:val="21"/>
              </w:rPr>
              <w:t>. Please research</w:t>
            </w:r>
          </w:p>
        </w:tc>
        <w:tc>
          <w:tcPr>
            <w:tcW w:w="3797" w:type="dxa"/>
          </w:tcPr>
          <w:p w14:paraId="454016C2" w14:textId="77777777" w:rsidR="00E16B0F" w:rsidRDefault="00E16B0F" w:rsidP="00E16B0F">
            <w:pPr>
              <w:spacing w:after="0"/>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21"/>
              </w:rPr>
            </w:pPr>
            <w:r>
              <w:rPr>
                <w:rFonts w:asciiTheme="majorHAnsi" w:eastAsia="Arial Unicode MS" w:hAnsiTheme="majorHAnsi" w:cstheme="majorHAnsi"/>
                <w:color w:val="000000" w:themeColor="text1"/>
                <w:sz w:val="18"/>
                <w:szCs w:val="21"/>
              </w:rPr>
              <w:t>1. T</w:t>
            </w:r>
            <w:r w:rsidRPr="00A15157">
              <w:rPr>
                <w:rFonts w:asciiTheme="majorHAnsi" w:eastAsia="Arial Unicode MS" w:hAnsiTheme="majorHAnsi" w:cstheme="majorHAnsi"/>
                <w:color w:val="000000" w:themeColor="text1"/>
                <w:sz w:val="18"/>
                <w:szCs w:val="21"/>
              </w:rPr>
              <w:t xml:space="preserve">his will </w:t>
            </w:r>
            <w:r>
              <w:rPr>
                <w:rFonts w:asciiTheme="majorHAnsi" w:eastAsia="Arial Unicode MS" w:hAnsiTheme="majorHAnsi" w:cstheme="majorHAnsi"/>
                <w:color w:val="000000" w:themeColor="text1"/>
                <w:sz w:val="18"/>
                <w:szCs w:val="21"/>
              </w:rPr>
              <w:t>route</w:t>
            </w:r>
            <w:r w:rsidRPr="00A15157">
              <w:rPr>
                <w:rFonts w:asciiTheme="majorHAnsi" w:eastAsia="Arial Unicode MS" w:hAnsiTheme="majorHAnsi" w:cstheme="majorHAnsi"/>
                <w:color w:val="000000" w:themeColor="text1"/>
                <w:sz w:val="18"/>
                <w:szCs w:val="21"/>
              </w:rPr>
              <w:t xml:space="preserve"> into OnBase review queue</w:t>
            </w:r>
            <w:r>
              <w:rPr>
                <w:rFonts w:asciiTheme="majorHAnsi" w:eastAsia="Arial Unicode MS" w:hAnsiTheme="majorHAnsi" w:cstheme="majorHAnsi"/>
                <w:color w:val="000000" w:themeColor="text1"/>
                <w:sz w:val="18"/>
                <w:szCs w:val="21"/>
              </w:rPr>
              <w:t xml:space="preserve"> for AP team to review and resolve.</w:t>
            </w:r>
          </w:p>
          <w:p w14:paraId="583C1636" w14:textId="46B5F0FC" w:rsidR="00E16B0F" w:rsidRPr="0062300F" w:rsidRDefault="00E16B0F" w:rsidP="00E16B0F">
            <w:pPr>
              <w:spacing w:after="0"/>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21"/>
              </w:rPr>
            </w:pPr>
            <w:r>
              <w:rPr>
                <w:rFonts w:asciiTheme="majorHAnsi" w:eastAsia="Arial Unicode MS" w:hAnsiTheme="majorHAnsi" w:cstheme="majorHAnsi"/>
                <w:color w:val="000000" w:themeColor="text1"/>
                <w:sz w:val="18"/>
                <w:szCs w:val="21"/>
              </w:rPr>
              <w:t>2. Include in exception report that is emailed at end of process.</w:t>
            </w:r>
            <w:r>
              <w:rPr>
                <w:rFonts w:asciiTheme="majorHAnsi" w:eastAsia="Arial Unicode MS" w:hAnsiTheme="majorHAnsi" w:cstheme="majorHAnsi"/>
                <w:color w:val="000000" w:themeColor="text1"/>
                <w:sz w:val="18"/>
                <w:szCs w:val="21"/>
              </w:rPr>
              <w:br/>
            </w:r>
            <w:hyperlink r:id="rId37" w:tgtFrame="_blank" w:tooltip="mailto:rpa_ap_onbaseindex@hhchealth.org" w:history="1">
              <w:r w:rsidRPr="00C37C4A">
                <w:rPr>
                  <w:rFonts w:eastAsiaTheme="majorEastAsia"/>
                  <w:color w:val="000000" w:themeColor="text1"/>
                  <w:sz w:val="18"/>
                  <w:szCs w:val="18"/>
                </w:rPr>
                <w:t>RPA_AP_ONBASEINDEX@hhchealth.org</w:t>
              </w:r>
            </w:hyperlink>
            <w:r>
              <w:rPr>
                <w:rFonts w:asciiTheme="majorHAnsi" w:eastAsia="Arial Unicode MS" w:hAnsiTheme="majorHAnsi" w:cstheme="majorHAnsi"/>
                <w:color w:val="000000" w:themeColor="text1"/>
                <w:sz w:val="18"/>
                <w:szCs w:val="21"/>
              </w:rPr>
              <w:br/>
              <w:t>cc the RPA Support team with the exception details.</w:t>
            </w:r>
            <w:r>
              <w:rPr>
                <w:rFonts w:asciiTheme="majorHAnsi" w:eastAsia="Arial Unicode MS" w:hAnsiTheme="majorHAnsi" w:cstheme="majorHAnsi"/>
                <w:color w:val="000000" w:themeColor="text1"/>
                <w:sz w:val="18"/>
                <w:szCs w:val="21"/>
              </w:rPr>
              <w:br/>
            </w:r>
            <w:hyperlink r:id="rId38" w:history="1">
              <w:r w:rsidRPr="00567AD7">
                <w:rPr>
                  <w:rStyle w:val="Hyperlink"/>
                  <w:rFonts w:asciiTheme="majorHAnsi" w:eastAsia="Arial Unicode MS" w:hAnsiTheme="majorHAnsi" w:cstheme="majorHAnsi"/>
                  <w:sz w:val="18"/>
                  <w:szCs w:val="21"/>
                </w:rPr>
                <w:t>EBSRPASupport@hhchealth.org</w:t>
              </w:r>
            </w:hyperlink>
          </w:p>
        </w:tc>
      </w:tr>
      <w:tr w:rsidR="00E16B0F" w14:paraId="06BABC22" w14:textId="77777777" w:rsidTr="003C3DBD">
        <w:trPr>
          <w:trHeight w:val="456"/>
        </w:trPr>
        <w:tc>
          <w:tcPr>
            <w:cnfStyle w:val="001000000000" w:firstRow="0" w:lastRow="0" w:firstColumn="1" w:lastColumn="0" w:oddVBand="0" w:evenVBand="0" w:oddHBand="0" w:evenHBand="0" w:firstRowFirstColumn="0" w:firstRowLastColumn="0" w:lastRowFirstColumn="0" w:lastRowLastColumn="0"/>
            <w:tcW w:w="1605" w:type="dxa"/>
          </w:tcPr>
          <w:p w14:paraId="09F202B1" w14:textId="7869C5CC" w:rsidR="00E16B0F" w:rsidRPr="006C4759" w:rsidRDefault="00E16B0F" w:rsidP="00E16B0F">
            <w:pPr>
              <w:rPr>
                <w:rFonts w:asciiTheme="majorHAnsi" w:eastAsia="Arial Unicode MS" w:hAnsiTheme="majorHAnsi" w:cstheme="majorHAnsi"/>
                <w:color w:val="000000" w:themeColor="text1"/>
                <w:sz w:val="18"/>
                <w:szCs w:val="21"/>
              </w:rPr>
            </w:pPr>
            <w:r w:rsidRPr="006C4759">
              <w:rPr>
                <w:rFonts w:asciiTheme="majorHAnsi" w:eastAsia="Arial Unicode MS" w:hAnsiTheme="majorHAnsi" w:cstheme="majorHAnsi"/>
                <w:color w:val="000000" w:themeColor="text1"/>
                <w:sz w:val="18"/>
                <w:szCs w:val="21"/>
              </w:rPr>
              <w:t>Business Exception</w:t>
            </w:r>
          </w:p>
        </w:tc>
        <w:tc>
          <w:tcPr>
            <w:tcW w:w="1662" w:type="dxa"/>
          </w:tcPr>
          <w:p w14:paraId="245DEA0A" w14:textId="59860DF0" w:rsidR="00E16B0F" w:rsidRDefault="00E16B0F" w:rsidP="00E16B0F">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21"/>
              </w:rPr>
            </w:pPr>
            <w:r>
              <w:rPr>
                <w:rFonts w:asciiTheme="majorHAnsi" w:eastAsia="Arial Unicode MS" w:hAnsiTheme="majorHAnsi" w:cstheme="majorHAnsi"/>
                <w:color w:val="000000" w:themeColor="text1"/>
                <w:sz w:val="18"/>
                <w:szCs w:val="21"/>
              </w:rPr>
              <w:t>PDF/Microsoft Outlook</w:t>
            </w:r>
          </w:p>
        </w:tc>
        <w:tc>
          <w:tcPr>
            <w:tcW w:w="1651" w:type="dxa"/>
          </w:tcPr>
          <w:p w14:paraId="41E83BC7" w14:textId="3FD7EDE7" w:rsidR="00E16B0F" w:rsidRPr="00DB282B" w:rsidRDefault="00E16B0F" w:rsidP="00E16B0F">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21"/>
              </w:rPr>
            </w:pPr>
            <w:r>
              <w:rPr>
                <w:rFonts w:asciiTheme="majorHAnsi" w:eastAsia="Arial Unicode MS" w:hAnsiTheme="majorHAnsi" w:cstheme="majorHAnsi"/>
                <w:color w:val="000000" w:themeColor="text1"/>
                <w:sz w:val="18"/>
                <w:szCs w:val="21"/>
              </w:rPr>
              <w:t>BE009: Contains more than 5 documents (email and attachments). Please resolve manually</w:t>
            </w:r>
          </w:p>
        </w:tc>
        <w:tc>
          <w:tcPr>
            <w:tcW w:w="3797" w:type="dxa"/>
          </w:tcPr>
          <w:p w14:paraId="734D0FCC" w14:textId="20D1C2B7" w:rsidR="00E16B0F" w:rsidRPr="00380EF0" w:rsidRDefault="00E16B0F" w:rsidP="00E16B0F">
            <w:pPr>
              <w:spacing w:after="0"/>
              <w:cnfStyle w:val="000000000000" w:firstRow="0" w:lastRow="0" w:firstColumn="0" w:lastColumn="0" w:oddVBand="0" w:evenVBand="0" w:oddHBand="0" w:evenHBand="0" w:firstRowFirstColumn="0" w:firstRowLastColumn="0" w:lastRowFirstColumn="0" w:lastRowLastColumn="0"/>
              <w:rPr>
                <w:rFonts w:eastAsia="Arial Unicode MS"/>
                <w:color w:val="000000" w:themeColor="text1"/>
                <w:sz w:val="18"/>
                <w:szCs w:val="21"/>
              </w:rPr>
            </w:pPr>
            <w:r>
              <w:rPr>
                <w:rFonts w:eastAsia="Arial Unicode MS"/>
                <w:color w:val="000000" w:themeColor="text1"/>
                <w:sz w:val="18"/>
                <w:szCs w:val="21"/>
              </w:rPr>
              <w:t xml:space="preserve">1. </w:t>
            </w:r>
            <w:r w:rsidRPr="00715E6C">
              <w:rPr>
                <w:rFonts w:eastAsia="Arial Unicode MS"/>
                <w:color w:val="000000" w:themeColor="text1"/>
                <w:sz w:val="18"/>
                <w:szCs w:val="21"/>
              </w:rPr>
              <w:t>Send email to:</w:t>
            </w:r>
            <w:r w:rsidRPr="00715E6C">
              <w:rPr>
                <w:rFonts w:eastAsia="Arial Unicode MS"/>
                <w:color w:val="000000" w:themeColor="text1"/>
                <w:sz w:val="18"/>
                <w:szCs w:val="21"/>
              </w:rPr>
              <w:br/>
            </w:r>
            <w:hyperlink r:id="rId39" w:tgtFrame="_blank" w:tooltip="mailto:rpa_ap_onbaseindex@hhchealth.org" w:history="1">
              <w:r w:rsidRPr="00C37C4A">
                <w:rPr>
                  <w:rFonts w:eastAsiaTheme="majorEastAsia"/>
                  <w:color w:val="000000" w:themeColor="text1"/>
                  <w:sz w:val="18"/>
                  <w:szCs w:val="18"/>
                </w:rPr>
                <w:t>RPA_AP_ONBASEINDEX@hhchealth.org</w:t>
              </w:r>
            </w:hyperlink>
            <w:r>
              <w:br/>
            </w:r>
            <w:r>
              <w:rPr>
                <w:rFonts w:eastAsia="Arial Unicode MS"/>
                <w:color w:val="000000" w:themeColor="text1"/>
                <w:sz w:val="18"/>
                <w:szCs w:val="21"/>
              </w:rPr>
              <w:t xml:space="preserve">cc: </w:t>
            </w:r>
            <w:hyperlink r:id="rId40" w:history="1">
              <w:r w:rsidRPr="003E3C7E">
                <w:rPr>
                  <w:rStyle w:val="Hyperlink"/>
                  <w:rFonts w:eastAsia="Arial Unicode MS"/>
                  <w:sz w:val="18"/>
                  <w:szCs w:val="21"/>
                </w:rPr>
                <w:t>EBSRPASupport@hhchealth.org</w:t>
              </w:r>
            </w:hyperlink>
            <w:r>
              <w:br/>
            </w:r>
            <w:r>
              <w:rPr>
                <w:rFonts w:asciiTheme="majorHAnsi" w:eastAsia="Arial Unicode MS" w:hAnsiTheme="majorHAnsi"/>
                <w:color w:val="000000" w:themeColor="text1"/>
                <w:sz w:val="18"/>
                <w:szCs w:val="21"/>
              </w:rPr>
              <w:t xml:space="preserve">Contains more than 5 documents (email and attachments). Please resolve </w:t>
            </w:r>
            <w:r w:rsidRPr="00734BA8">
              <w:rPr>
                <w:rFonts w:asciiTheme="majorHAnsi" w:eastAsia="Arial Unicode MS" w:hAnsiTheme="majorHAnsi"/>
                <w:color w:val="000000" w:themeColor="text1"/>
                <w:sz w:val="18"/>
                <w:szCs w:val="21"/>
                <w:u w:val="single"/>
              </w:rPr>
              <w:t>manually</w:t>
            </w:r>
          </w:p>
          <w:p w14:paraId="6E6400F7" w14:textId="7AFF4A42" w:rsidR="00E16B0F" w:rsidRDefault="00E16B0F" w:rsidP="00E16B0F">
            <w:pPr>
              <w:spacing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olor w:val="000000" w:themeColor="text1"/>
                <w:sz w:val="18"/>
                <w:szCs w:val="21"/>
              </w:rPr>
            </w:pPr>
            <w:r>
              <w:rPr>
                <w:rFonts w:asciiTheme="majorHAnsi" w:eastAsia="Arial Unicode MS" w:hAnsiTheme="majorHAnsi"/>
                <w:color w:val="000000" w:themeColor="text1"/>
                <w:sz w:val="18"/>
                <w:szCs w:val="21"/>
              </w:rPr>
              <w:t xml:space="preserve">2. </w:t>
            </w:r>
            <w:r w:rsidR="00B72A68">
              <w:rPr>
                <w:rFonts w:asciiTheme="majorHAnsi" w:eastAsia="Arial Unicode MS" w:hAnsiTheme="majorHAnsi"/>
                <w:color w:val="000000" w:themeColor="text1"/>
                <w:sz w:val="18"/>
                <w:szCs w:val="21"/>
              </w:rPr>
              <w:t xml:space="preserve">In original </w:t>
            </w:r>
            <w:r w:rsidR="00F81045">
              <w:rPr>
                <w:rFonts w:asciiTheme="majorHAnsi" w:eastAsia="Arial Unicode MS" w:hAnsiTheme="majorHAnsi"/>
                <w:color w:val="000000" w:themeColor="text1"/>
                <w:sz w:val="18"/>
                <w:szCs w:val="21"/>
              </w:rPr>
              <w:t>email</w:t>
            </w:r>
            <w:r w:rsidR="00535436">
              <w:rPr>
                <w:rFonts w:asciiTheme="majorHAnsi" w:eastAsia="Arial Unicode MS" w:hAnsiTheme="majorHAnsi"/>
                <w:color w:val="000000" w:themeColor="text1"/>
                <w:sz w:val="18"/>
                <w:szCs w:val="21"/>
              </w:rPr>
              <w:t xml:space="preserve"> being sent to teams above, </w:t>
            </w:r>
            <w:r w:rsidR="00B72A68">
              <w:rPr>
                <w:rFonts w:asciiTheme="majorHAnsi" w:eastAsia="Arial Unicode MS" w:hAnsiTheme="majorHAnsi"/>
                <w:color w:val="000000" w:themeColor="text1"/>
                <w:sz w:val="18"/>
                <w:szCs w:val="21"/>
              </w:rPr>
              <w:t xml:space="preserve">include the </w:t>
            </w:r>
            <w:r w:rsidR="00B72A68" w:rsidRPr="005E727C">
              <w:rPr>
                <w:rFonts w:asciiTheme="majorHAnsi" w:eastAsia="Arial Unicode MS" w:hAnsiTheme="majorHAnsi"/>
                <w:color w:val="000000" w:themeColor="text1"/>
                <w:sz w:val="18"/>
                <w:szCs w:val="21"/>
              </w:rPr>
              <w:t>details</w:t>
            </w:r>
            <w:r w:rsidRPr="005E727C">
              <w:rPr>
                <w:rFonts w:asciiTheme="majorHAnsi" w:eastAsia="Arial Unicode MS" w:hAnsiTheme="majorHAnsi"/>
                <w:color w:val="000000" w:themeColor="text1"/>
                <w:sz w:val="18"/>
                <w:szCs w:val="21"/>
              </w:rPr>
              <w:t xml:space="preserve"> of email document</w:t>
            </w:r>
            <w:r w:rsidR="005E727C" w:rsidRPr="005E727C">
              <w:rPr>
                <w:rFonts w:asciiTheme="majorHAnsi" w:eastAsia="Arial Unicode MS" w:hAnsiTheme="majorHAnsi"/>
                <w:color w:val="000000" w:themeColor="text1"/>
                <w:sz w:val="18"/>
                <w:szCs w:val="21"/>
              </w:rPr>
              <w:t xml:space="preserve"> with more than 5 pages</w:t>
            </w:r>
            <w:r w:rsidRPr="005E727C">
              <w:rPr>
                <w:rFonts w:asciiTheme="majorHAnsi" w:eastAsia="Arial Unicode MS" w:hAnsiTheme="majorHAnsi"/>
                <w:color w:val="000000" w:themeColor="text1"/>
                <w:sz w:val="18"/>
                <w:szCs w:val="21"/>
              </w:rPr>
              <w:t xml:space="preserve"> (date, time and document name)</w:t>
            </w:r>
            <w:r w:rsidR="00B07867">
              <w:rPr>
                <w:rFonts w:asciiTheme="majorHAnsi" w:eastAsia="Arial Unicode MS" w:hAnsiTheme="majorHAnsi"/>
                <w:color w:val="000000" w:themeColor="text1"/>
                <w:sz w:val="18"/>
                <w:szCs w:val="21"/>
              </w:rPr>
              <w:t xml:space="preserve"> and don’t attach original email since it may be large.</w:t>
            </w:r>
          </w:p>
          <w:p w14:paraId="0D85E750" w14:textId="4941CC23" w:rsidR="00E16B0F" w:rsidRDefault="00E16B0F" w:rsidP="00E16B0F">
            <w:pPr>
              <w:spacing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olor w:val="000000" w:themeColor="text1"/>
                <w:sz w:val="18"/>
                <w:szCs w:val="21"/>
              </w:rPr>
            </w:pPr>
            <w:r>
              <w:rPr>
                <w:rFonts w:asciiTheme="majorHAnsi" w:eastAsia="Arial Unicode MS" w:hAnsiTheme="majorHAnsi"/>
                <w:color w:val="000000" w:themeColor="text1"/>
                <w:sz w:val="18"/>
                <w:szCs w:val="21"/>
              </w:rPr>
              <w:t>3. Include in exception report</w:t>
            </w:r>
          </w:p>
          <w:p w14:paraId="054A1956" w14:textId="6F921A56" w:rsidR="00E16B0F" w:rsidRDefault="00E16B0F" w:rsidP="00E16B0F">
            <w:pPr>
              <w:spacing w:after="0"/>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21"/>
              </w:rPr>
            </w:pPr>
            <w:r>
              <w:rPr>
                <w:rFonts w:asciiTheme="majorHAnsi" w:eastAsia="Arial Unicode MS" w:hAnsiTheme="majorHAnsi"/>
                <w:color w:val="000000" w:themeColor="text1"/>
                <w:sz w:val="18"/>
                <w:szCs w:val="21"/>
              </w:rPr>
              <w:t>4. Exclude from ingestion files</w:t>
            </w:r>
          </w:p>
        </w:tc>
      </w:tr>
      <w:tr w:rsidR="00E16B0F" w14:paraId="544124A8" w14:textId="77777777" w:rsidTr="003C3DBD">
        <w:trPr>
          <w:cnfStyle w:val="000000100000" w:firstRow="0" w:lastRow="0" w:firstColumn="0" w:lastColumn="0" w:oddVBand="0" w:evenVBand="0" w:oddHBand="1" w:evenHBand="0" w:firstRowFirstColumn="0" w:firstRowLastColumn="0" w:lastRowFirstColumn="0" w:lastRowLastColumn="0"/>
          <w:trHeight w:val="456"/>
        </w:trPr>
        <w:tc>
          <w:tcPr>
            <w:cnfStyle w:val="001000000000" w:firstRow="0" w:lastRow="0" w:firstColumn="1" w:lastColumn="0" w:oddVBand="0" w:evenVBand="0" w:oddHBand="0" w:evenHBand="0" w:firstRowFirstColumn="0" w:firstRowLastColumn="0" w:lastRowFirstColumn="0" w:lastRowLastColumn="0"/>
            <w:tcW w:w="1605" w:type="dxa"/>
          </w:tcPr>
          <w:p w14:paraId="2532954D" w14:textId="39FD82A3" w:rsidR="00E16B0F" w:rsidRDefault="00E16B0F" w:rsidP="00E16B0F">
            <w:pPr>
              <w:rPr>
                <w:rFonts w:asciiTheme="majorHAnsi" w:eastAsia="Arial Unicode MS" w:hAnsiTheme="majorHAnsi" w:cstheme="majorHAnsi"/>
                <w:b w:val="0"/>
                <w:bCs w:val="0"/>
                <w:color w:val="000000" w:themeColor="text1"/>
                <w:sz w:val="18"/>
                <w:szCs w:val="21"/>
              </w:rPr>
            </w:pPr>
            <w:r w:rsidRPr="006C4759">
              <w:rPr>
                <w:rFonts w:asciiTheme="majorHAnsi" w:eastAsia="Arial Unicode MS" w:hAnsiTheme="majorHAnsi" w:cstheme="majorHAnsi"/>
                <w:color w:val="000000" w:themeColor="text1"/>
                <w:sz w:val="18"/>
                <w:szCs w:val="21"/>
              </w:rPr>
              <w:t>Business Exception</w:t>
            </w:r>
          </w:p>
        </w:tc>
        <w:tc>
          <w:tcPr>
            <w:tcW w:w="1662" w:type="dxa"/>
          </w:tcPr>
          <w:p w14:paraId="20967F45" w14:textId="41753CF7" w:rsidR="00E16B0F" w:rsidRPr="00912179" w:rsidRDefault="00E16B0F" w:rsidP="00E16B0F">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21"/>
              </w:rPr>
            </w:pPr>
            <w:r>
              <w:rPr>
                <w:rFonts w:asciiTheme="majorHAnsi" w:eastAsia="Arial Unicode MS" w:hAnsiTheme="majorHAnsi" w:cstheme="majorHAnsi"/>
                <w:color w:val="000000" w:themeColor="text1"/>
                <w:sz w:val="18"/>
                <w:szCs w:val="21"/>
              </w:rPr>
              <w:t>Microsoft Outlook</w:t>
            </w:r>
          </w:p>
        </w:tc>
        <w:tc>
          <w:tcPr>
            <w:tcW w:w="1651" w:type="dxa"/>
          </w:tcPr>
          <w:p w14:paraId="489D3ACE" w14:textId="6D3F0DB1" w:rsidR="00E16B0F" w:rsidRPr="00DB282B" w:rsidRDefault="00E16B0F" w:rsidP="00E16B0F">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21"/>
              </w:rPr>
            </w:pPr>
            <w:r w:rsidRPr="00DB282B">
              <w:rPr>
                <w:rFonts w:asciiTheme="majorHAnsi" w:eastAsia="Arial Unicode MS" w:hAnsiTheme="majorHAnsi" w:cstheme="majorHAnsi"/>
                <w:color w:val="000000" w:themeColor="text1"/>
                <w:sz w:val="18"/>
                <w:szCs w:val="21"/>
              </w:rPr>
              <w:t>BE010</w:t>
            </w:r>
            <w:r>
              <w:rPr>
                <w:rFonts w:asciiTheme="majorHAnsi" w:eastAsia="Arial Unicode MS" w:hAnsiTheme="majorHAnsi" w:cstheme="majorHAnsi"/>
                <w:color w:val="000000" w:themeColor="text1"/>
                <w:sz w:val="18"/>
                <w:szCs w:val="21"/>
              </w:rPr>
              <w:t>: Can’t open or read email attachment. Please resolve manually</w:t>
            </w:r>
          </w:p>
        </w:tc>
        <w:tc>
          <w:tcPr>
            <w:tcW w:w="3797" w:type="dxa"/>
          </w:tcPr>
          <w:p w14:paraId="5B5500A1" w14:textId="2E67B112" w:rsidR="00E16B0F" w:rsidRPr="00380EF0" w:rsidRDefault="00E16B0F" w:rsidP="00E16B0F">
            <w:pPr>
              <w:spacing w:after="0"/>
              <w:cnfStyle w:val="000000100000" w:firstRow="0" w:lastRow="0" w:firstColumn="0" w:lastColumn="0" w:oddVBand="0" w:evenVBand="0" w:oddHBand="1" w:evenHBand="0" w:firstRowFirstColumn="0" w:firstRowLastColumn="0" w:lastRowFirstColumn="0" w:lastRowLastColumn="0"/>
              <w:rPr>
                <w:rFonts w:eastAsia="Arial Unicode MS"/>
                <w:color w:val="000000" w:themeColor="text1"/>
                <w:sz w:val="18"/>
                <w:szCs w:val="21"/>
              </w:rPr>
            </w:pPr>
            <w:r>
              <w:rPr>
                <w:rFonts w:eastAsia="Arial Unicode MS"/>
                <w:color w:val="000000" w:themeColor="text1"/>
                <w:sz w:val="18"/>
                <w:szCs w:val="21"/>
              </w:rPr>
              <w:t xml:space="preserve">1. </w:t>
            </w:r>
            <w:r w:rsidRPr="00715E6C">
              <w:rPr>
                <w:rFonts w:eastAsia="Arial Unicode MS"/>
                <w:color w:val="000000" w:themeColor="text1"/>
                <w:sz w:val="18"/>
                <w:szCs w:val="21"/>
              </w:rPr>
              <w:t>Send email to:</w:t>
            </w:r>
            <w:r w:rsidRPr="00715E6C">
              <w:rPr>
                <w:rFonts w:eastAsia="Arial Unicode MS"/>
                <w:color w:val="000000" w:themeColor="text1"/>
                <w:sz w:val="18"/>
                <w:szCs w:val="21"/>
              </w:rPr>
              <w:br/>
            </w:r>
            <w:hyperlink r:id="rId41" w:tgtFrame="_blank" w:tooltip="mailto:rpa_ap_onbaseindex@hhchealth.org" w:history="1">
              <w:r w:rsidRPr="00C37C4A">
                <w:rPr>
                  <w:rFonts w:eastAsiaTheme="majorEastAsia"/>
                  <w:color w:val="000000" w:themeColor="text1"/>
                  <w:sz w:val="18"/>
                  <w:szCs w:val="18"/>
                </w:rPr>
                <w:t>RPA_AP_ONBASEINDEX@hhchealth.org</w:t>
              </w:r>
            </w:hyperlink>
            <w:r>
              <w:br/>
            </w:r>
            <w:r>
              <w:rPr>
                <w:rFonts w:eastAsia="Arial Unicode MS"/>
                <w:color w:val="000000" w:themeColor="text1"/>
                <w:sz w:val="18"/>
                <w:szCs w:val="21"/>
              </w:rPr>
              <w:t xml:space="preserve">cc: </w:t>
            </w:r>
            <w:hyperlink r:id="rId42" w:history="1">
              <w:r w:rsidRPr="003E3C7E">
                <w:rPr>
                  <w:rStyle w:val="Hyperlink"/>
                  <w:rFonts w:eastAsia="Arial Unicode MS"/>
                  <w:sz w:val="18"/>
                  <w:szCs w:val="21"/>
                </w:rPr>
                <w:t>EBSRPASupport@hhchealth.org</w:t>
              </w:r>
            </w:hyperlink>
            <w:r>
              <w:br/>
            </w:r>
            <w:r>
              <w:rPr>
                <w:rFonts w:asciiTheme="majorHAnsi" w:eastAsia="Arial Unicode MS" w:hAnsiTheme="majorHAnsi"/>
                <w:color w:val="000000" w:themeColor="text1"/>
                <w:sz w:val="18"/>
                <w:szCs w:val="21"/>
              </w:rPr>
              <w:t xml:space="preserve">Can’t open or read P.O. email and attachment. Please resolve </w:t>
            </w:r>
            <w:r w:rsidRPr="00734BA8">
              <w:rPr>
                <w:rFonts w:asciiTheme="majorHAnsi" w:eastAsia="Arial Unicode MS" w:hAnsiTheme="majorHAnsi"/>
                <w:color w:val="000000" w:themeColor="text1"/>
                <w:sz w:val="18"/>
                <w:szCs w:val="21"/>
                <w:u w:val="single"/>
              </w:rPr>
              <w:t>manually</w:t>
            </w:r>
          </w:p>
          <w:p w14:paraId="67061334" w14:textId="45BAD04F" w:rsidR="00E16B0F" w:rsidRPr="005C6B23" w:rsidRDefault="00E16B0F" w:rsidP="00E16B0F">
            <w:pPr>
              <w:spacing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olor w:val="000000" w:themeColor="text1"/>
                <w:sz w:val="18"/>
                <w:szCs w:val="21"/>
                <w:highlight w:val="yellow"/>
              </w:rPr>
            </w:pPr>
            <w:r>
              <w:rPr>
                <w:rFonts w:asciiTheme="majorHAnsi" w:eastAsia="Arial Unicode MS" w:hAnsiTheme="majorHAnsi"/>
                <w:color w:val="000000" w:themeColor="text1"/>
                <w:sz w:val="18"/>
                <w:szCs w:val="21"/>
              </w:rPr>
              <w:t xml:space="preserve">3. </w:t>
            </w:r>
            <w:r w:rsidR="005C6B23" w:rsidRPr="005C6B23">
              <w:rPr>
                <w:rFonts w:asciiTheme="majorHAnsi" w:eastAsia="Arial Unicode MS" w:hAnsiTheme="majorHAnsi"/>
                <w:color w:val="000000" w:themeColor="text1"/>
                <w:sz w:val="18"/>
                <w:szCs w:val="21"/>
              </w:rPr>
              <w:t>Attach original email to exception email being sent to teams above</w:t>
            </w:r>
          </w:p>
          <w:p w14:paraId="6F1B8F40" w14:textId="4BDCA055" w:rsidR="00E16B0F" w:rsidRDefault="00E16B0F" w:rsidP="00E16B0F">
            <w:pPr>
              <w:spacing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olor w:val="000000" w:themeColor="text1"/>
                <w:sz w:val="18"/>
                <w:szCs w:val="21"/>
              </w:rPr>
            </w:pPr>
            <w:r>
              <w:rPr>
                <w:rFonts w:asciiTheme="majorHAnsi" w:eastAsia="Arial Unicode MS" w:hAnsiTheme="majorHAnsi"/>
                <w:color w:val="000000" w:themeColor="text1"/>
                <w:sz w:val="18"/>
                <w:szCs w:val="21"/>
              </w:rPr>
              <w:t>4. Include in exception report</w:t>
            </w:r>
            <w:r w:rsidR="005C6B23">
              <w:rPr>
                <w:rFonts w:asciiTheme="majorHAnsi" w:eastAsia="Arial Unicode MS" w:hAnsiTheme="majorHAnsi"/>
                <w:color w:val="000000" w:themeColor="text1"/>
                <w:sz w:val="18"/>
                <w:szCs w:val="21"/>
              </w:rPr>
              <w:t xml:space="preserve"> </w:t>
            </w:r>
            <w:r w:rsidR="005C6B23" w:rsidRPr="005C6B23">
              <w:rPr>
                <w:rFonts w:asciiTheme="majorHAnsi" w:eastAsia="Arial Unicode MS" w:hAnsiTheme="majorHAnsi"/>
                <w:color w:val="000000" w:themeColor="text1"/>
                <w:sz w:val="18"/>
                <w:szCs w:val="21"/>
              </w:rPr>
              <w:t>that is emailed at end of process.</w:t>
            </w:r>
          </w:p>
          <w:p w14:paraId="52E5C847" w14:textId="0F726AEA" w:rsidR="00E16B0F" w:rsidRDefault="00E16B0F" w:rsidP="00E16B0F">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21"/>
              </w:rPr>
            </w:pPr>
            <w:r>
              <w:rPr>
                <w:rFonts w:asciiTheme="majorHAnsi" w:eastAsia="Arial Unicode MS" w:hAnsiTheme="majorHAnsi"/>
                <w:color w:val="000000" w:themeColor="text1"/>
                <w:sz w:val="18"/>
                <w:szCs w:val="21"/>
              </w:rPr>
              <w:t>5. Exclude from ingestion files</w:t>
            </w:r>
          </w:p>
        </w:tc>
      </w:tr>
      <w:tr w:rsidR="00E16B0F" w14:paraId="1ADED2CD" w14:textId="77777777" w:rsidTr="003C3DBD">
        <w:trPr>
          <w:trHeight w:val="456"/>
        </w:trPr>
        <w:tc>
          <w:tcPr>
            <w:cnfStyle w:val="001000000000" w:firstRow="0" w:lastRow="0" w:firstColumn="1" w:lastColumn="0" w:oddVBand="0" w:evenVBand="0" w:oddHBand="0" w:evenHBand="0" w:firstRowFirstColumn="0" w:firstRowLastColumn="0" w:lastRowFirstColumn="0" w:lastRowLastColumn="0"/>
            <w:tcW w:w="1605" w:type="dxa"/>
          </w:tcPr>
          <w:p w14:paraId="3E395E33" w14:textId="4D8980E7" w:rsidR="00E16B0F" w:rsidRDefault="00E16B0F" w:rsidP="00E16B0F">
            <w:pPr>
              <w:rPr>
                <w:rFonts w:asciiTheme="majorHAnsi" w:eastAsia="Arial Unicode MS" w:hAnsiTheme="majorHAnsi" w:cstheme="majorHAnsi"/>
                <w:b w:val="0"/>
                <w:bCs w:val="0"/>
                <w:color w:val="000000" w:themeColor="text1"/>
                <w:sz w:val="18"/>
                <w:szCs w:val="21"/>
              </w:rPr>
            </w:pPr>
            <w:r w:rsidRPr="006C4759">
              <w:rPr>
                <w:rFonts w:asciiTheme="majorHAnsi" w:eastAsia="Arial Unicode MS" w:hAnsiTheme="majorHAnsi" w:cstheme="majorHAnsi"/>
                <w:color w:val="000000" w:themeColor="text1"/>
                <w:sz w:val="18"/>
                <w:szCs w:val="21"/>
              </w:rPr>
              <w:t>Business Exception</w:t>
            </w:r>
          </w:p>
        </w:tc>
        <w:tc>
          <w:tcPr>
            <w:tcW w:w="1662" w:type="dxa"/>
          </w:tcPr>
          <w:p w14:paraId="39DF9322" w14:textId="5E13C8B6" w:rsidR="00E16B0F" w:rsidRPr="00912179" w:rsidRDefault="00E16B0F" w:rsidP="00E16B0F">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21"/>
              </w:rPr>
            </w:pPr>
            <w:r>
              <w:rPr>
                <w:rFonts w:asciiTheme="majorHAnsi" w:eastAsia="Arial Unicode MS" w:hAnsiTheme="majorHAnsi" w:cstheme="majorHAnsi"/>
                <w:color w:val="000000" w:themeColor="text1"/>
                <w:sz w:val="18"/>
                <w:szCs w:val="21"/>
              </w:rPr>
              <w:t>PDF</w:t>
            </w:r>
          </w:p>
        </w:tc>
        <w:tc>
          <w:tcPr>
            <w:tcW w:w="1651" w:type="dxa"/>
          </w:tcPr>
          <w:p w14:paraId="511C5991" w14:textId="6E3922F9" w:rsidR="00E16B0F" w:rsidRPr="00DB282B" w:rsidRDefault="00E16B0F" w:rsidP="00E16B0F">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21"/>
              </w:rPr>
            </w:pPr>
            <w:r w:rsidRPr="00DB282B">
              <w:rPr>
                <w:rFonts w:asciiTheme="majorHAnsi" w:eastAsia="Arial Unicode MS" w:hAnsiTheme="majorHAnsi" w:cstheme="majorHAnsi"/>
                <w:color w:val="000000" w:themeColor="text1"/>
                <w:sz w:val="18"/>
                <w:szCs w:val="21"/>
              </w:rPr>
              <w:t>BE011</w:t>
            </w:r>
            <w:r>
              <w:rPr>
                <w:rFonts w:asciiTheme="majorHAnsi" w:eastAsia="Arial Unicode MS" w:hAnsiTheme="majorHAnsi" w:cstheme="majorHAnsi"/>
                <w:color w:val="000000" w:themeColor="text1"/>
                <w:sz w:val="18"/>
                <w:szCs w:val="21"/>
              </w:rPr>
              <w:t>: Missing invoice date. Please research</w:t>
            </w:r>
          </w:p>
        </w:tc>
        <w:tc>
          <w:tcPr>
            <w:tcW w:w="3797" w:type="dxa"/>
          </w:tcPr>
          <w:p w14:paraId="4D2FD5FA" w14:textId="77777777" w:rsidR="00E16B0F" w:rsidRDefault="00E16B0F" w:rsidP="00E16B0F">
            <w:pPr>
              <w:spacing w:after="0"/>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21"/>
              </w:rPr>
            </w:pPr>
            <w:r>
              <w:rPr>
                <w:rFonts w:asciiTheme="majorHAnsi" w:eastAsia="Arial Unicode MS" w:hAnsiTheme="majorHAnsi" w:cstheme="majorHAnsi"/>
                <w:color w:val="000000" w:themeColor="text1"/>
                <w:sz w:val="18"/>
                <w:szCs w:val="21"/>
              </w:rPr>
              <w:t>1. T</w:t>
            </w:r>
            <w:r w:rsidRPr="00A15157">
              <w:rPr>
                <w:rFonts w:asciiTheme="majorHAnsi" w:eastAsia="Arial Unicode MS" w:hAnsiTheme="majorHAnsi" w:cstheme="majorHAnsi"/>
                <w:color w:val="000000" w:themeColor="text1"/>
                <w:sz w:val="18"/>
                <w:szCs w:val="21"/>
              </w:rPr>
              <w:t xml:space="preserve">his will </w:t>
            </w:r>
            <w:r>
              <w:rPr>
                <w:rFonts w:asciiTheme="majorHAnsi" w:eastAsia="Arial Unicode MS" w:hAnsiTheme="majorHAnsi" w:cstheme="majorHAnsi"/>
                <w:color w:val="000000" w:themeColor="text1"/>
                <w:sz w:val="18"/>
                <w:szCs w:val="21"/>
              </w:rPr>
              <w:t>route</w:t>
            </w:r>
            <w:r w:rsidRPr="00A15157">
              <w:rPr>
                <w:rFonts w:asciiTheme="majorHAnsi" w:eastAsia="Arial Unicode MS" w:hAnsiTheme="majorHAnsi" w:cstheme="majorHAnsi"/>
                <w:color w:val="000000" w:themeColor="text1"/>
                <w:sz w:val="18"/>
                <w:szCs w:val="21"/>
              </w:rPr>
              <w:t xml:space="preserve"> into OnBase review queue</w:t>
            </w:r>
            <w:r>
              <w:rPr>
                <w:rFonts w:asciiTheme="majorHAnsi" w:eastAsia="Arial Unicode MS" w:hAnsiTheme="majorHAnsi" w:cstheme="majorHAnsi"/>
                <w:color w:val="000000" w:themeColor="text1"/>
                <w:sz w:val="18"/>
                <w:szCs w:val="21"/>
              </w:rPr>
              <w:t xml:space="preserve"> for AP team to review and resolve.</w:t>
            </w:r>
          </w:p>
          <w:p w14:paraId="47A4DDD3" w14:textId="3F30C8AA" w:rsidR="00E16B0F" w:rsidRDefault="00E16B0F" w:rsidP="00E16B0F">
            <w:pPr>
              <w:spacing w:after="0"/>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21"/>
              </w:rPr>
            </w:pPr>
            <w:r>
              <w:rPr>
                <w:rFonts w:asciiTheme="majorHAnsi" w:eastAsia="Arial Unicode MS" w:hAnsiTheme="majorHAnsi" w:cstheme="majorHAnsi"/>
                <w:color w:val="000000" w:themeColor="text1"/>
                <w:sz w:val="18"/>
                <w:szCs w:val="21"/>
              </w:rPr>
              <w:t>2. Include in exception report that is emailed at end of process.</w:t>
            </w:r>
            <w:r>
              <w:rPr>
                <w:rFonts w:asciiTheme="majorHAnsi" w:eastAsia="Arial Unicode MS" w:hAnsiTheme="majorHAnsi" w:cstheme="majorHAnsi"/>
                <w:color w:val="000000" w:themeColor="text1"/>
                <w:sz w:val="18"/>
                <w:szCs w:val="21"/>
              </w:rPr>
              <w:br/>
            </w:r>
            <w:hyperlink r:id="rId43" w:tgtFrame="_blank" w:tooltip="mailto:rpa_ap_onbaseindex@hhchealth.org" w:history="1">
              <w:r w:rsidRPr="00C37C4A">
                <w:rPr>
                  <w:rFonts w:eastAsiaTheme="majorEastAsia"/>
                  <w:color w:val="000000" w:themeColor="text1"/>
                  <w:sz w:val="18"/>
                  <w:szCs w:val="18"/>
                </w:rPr>
                <w:t>RPA_AP_ONBASEINDEX@hhchealth.org</w:t>
              </w:r>
            </w:hyperlink>
            <w:r>
              <w:rPr>
                <w:rFonts w:asciiTheme="majorHAnsi" w:eastAsia="Arial Unicode MS" w:hAnsiTheme="majorHAnsi" w:cstheme="majorHAnsi"/>
                <w:color w:val="000000" w:themeColor="text1"/>
                <w:sz w:val="18"/>
                <w:szCs w:val="21"/>
              </w:rPr>
              <w:br/>
              <w:t>cc the RPA Support team with the exception details.</w:t>
            </w:r>
            <w:r>
              <w:rPr>
                <w:rFonts w:asciiTheme="majorHAnsi" w:eastAsia="Arial Unicode MS" w:hAnsiTheme="majorHAnsi" w:cstheme="majorHAnsi"/>
                <w:color w:val="000000" w:themeColor="text1"/>
                <w:sz w:val="18"/>
                <w:szCs w:val="21"/>
              </w:rPr>
              <w:br/>
            </w:r>
            <w:hyperlink r:id="rId44" w:history="1">
              <w:r w:rsidRPr="00567AD7">
                <w:rPr>
                  <w:rStyle w:val="Hyperlink"/>
                  <w:rFonts w:asciiTheme="majorHAnsi" w:eastAsia="Arial Unicode MS" w:hAnsiTheme="majorHAnsi" w:cstheme="majorHAnsi"/>
                  <w:sz w:val="18"/>
                  <w:szCs w:val="21"/>
                </w:rPr>
                <w:t>EBSRPASupport@hhchealth.org</w:t>
              </w:r>
            </w:hyperlink>
          </w:p>
        </w:tc>
      </w:tr>
      <w:tr w:rsidR="00E16B0F" w14:paraId="6805212B" w14:textId="77777777" w:rsidTr="003C3DBD">
        <w:trPr>
          <w:cnfStyle w:val="000000100000" w:firstRow="0" w:lastRow="0" w:firstColumn="0" w:lastColumn="0" w:oddVBand="0" w:evenVBand="0" w:oddHBand="1" w:evenHBand="0" w:firstRowFirstColumn="0" w:firstRowLastColumn="0" w:lastRowFirstColumn="0" w:lastRowLastColumn="0"/>
          <w:trHeight w:val="456"/>
        </w:trPr>
        <w:tc>
          <w:tcPr>
            <w:cnfStyle w:val="001000000000" w:firstRow="0" w:lastRow="0" w:firstColumn="1" w:lastColumn="0" w:oddVBand="0" w:evenVBand="0" w:oddHBand="0" w:evenHBand="0" w:firstRowFirstColumn="0" w:firstRowLastColumn="0" w:lastRowFirstColumn="0" w:lastRowLastColumn="0"/>
            <w:tcW w:w="1605" w:type="dxa"/>
          </w:tcPr>
          <w:p w14:paraId="2997FE0B" w14:textId="2F230805" w:rsidR="00E16B0F" w:rsidRDefault="00E16B0F" w:rsidP="00E16B0F">
            <w:pPr>
              <w:rPr>
                <w:rFonts w:asciiTheme="majorHAnsi" w:eastAsia="Arial Unicode MS" w:hAnsiTheme="majorHAnsi" w:cstheme="majorHAnsi"/>
                <w:b w:val="0"/>
                <w:bCs w:val="0"/>
                <w:color w:val="000000" w:themeColor="text1"/>
                <w:sz w:val="18"/>
                <w:szCs w:val="21"/>
              </w:rPr>
            </w:pPr>
            <w:r w:rsidRPr="006C4759">
              <w:rPr>
                <w:rFonts w:asciiTheme="majorHAnsi" w:eastAsia="Arial Unicode MS" w:hAnsiTheme="majorHAnsi" w:cstheme="majorHAnsi"/>
                <w:color w:val="000000" w:themeColor="text1"/>
                <w:sz w:val="18"/>
                <w:szCs w:val="21"/>
              </w:rPr>
              <w:t>Business Exception</w:t>
            </w:r>
          </w:p>
        </w:tc>
        <w:tc>
          <w:tcPr>
            <w:tcW w:w="1662" w:type="dxa"/>
          </w:tcPr>
          <w:p w14:paraId="46F9B13B" w14:textId="4F8115DD" w:rsidR="00E16B0F" w:rsidRPr="00912179" w:rsidRDefault="00E16B0F" w:rsidP="00E16B0F">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21"/>
              </w:rPr>
            </w:pPr>
            <w:r>
              <w:rPr>
                <w:rFonts w:asciiTheme="majorHAnsi" w:eastAsia="Arial Unicode MS" w:hAnsiTheme="majorHAnsi" w:cstheme="majorHAnsi"/>
                <w:color w:val="000000" w:themeColor="text1"/>
                <w:sz w:val="18"/>
                <w:szCs w:val="21"/>
              </w:rPr>
              <w:t>PDF</w:t>
            </w:r>
          </w:p>
        </w:tc>
        <w:tc>
          <w:tcPr>
            <w:tcW w:w="1651" w:type="dxa"/>
          </w:tcPr>
          <w:p w14:paraId="7410F7FA" w14:textId="765E8793" w:rsidR="00E16B0F" w:rsidRPr="00DB282B" w:rsidRDefault="00E16B0F" w:rsidP="00E16B0F">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21"/>
              </w:rPr>
            </w:pPr>
            <w:r w:rsidRPr="00DB282B">
              <w:rPr>
                <w:rFonts w:asciiTheme="majorHAnsi" w:eastAsia="Arial Unicode MS" w:hAnsiTheme="majorHAnsi" w:cstheme="majorHAnsi"/>
                <w:color w:val="000000" w:themeColor="text1"/>
                <w:sz w:val="18"/>
                <w:szCs w:val="21"/>
              </w:rPr>
              <w:t>BE012</w:t>
            </w:r>
            <w:r>
              <w:rPr>
                <w:rFonts w:asciiTheme="majorHAnsi" w:eastAsia="Arial Unicode MS" w:hAnsiTheme="majorHAnsi" w:cstheme="majorHAnsi"/>
                <w:color w:val="000000" w:themeColor="text1"/>
                <w:sz w:val="18"/>
                <w:szCs w:val="21"/>
              </w:rPr>
              <w:t>: Missing invoice #. Please research</w:t>
            </w:r>
          </w:p>
        </w:tc>
        <w:tc>
          <w:tcPr>
            <w:tcW w:w="3797" w:type="dxa"/>
          </w:tcPr>
          <w:p w14:paraId="1B9D7FFF" w14:textId="77777777" w:rsidR="00E16B0F" w:rsidRDefault="00E16B0F" w:rsidP="00E16B0F">
            <w:pPr>
              <w:spacing w:after="0"/>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21"/>
              </w:rPr>
            </w:pPr>
            <w:r>
              <w:rPr>
                <w:rFonts w:asciiTheme="majorHAnsi" w:eastAsia="Arial Unicode MS" w:hAnsiTheme="majorHAnsi" w:cstheme="majorHAnsi"/>
                <w:color w:val="000000" w:themeColor="text1"/>
                <w:sz w:val="18"/>
                <w:szCs w:val="21"/>
              </w:rPr>
              <w:t>1. T</w:t>
            </w:r>
            <w:r w:rsidRPr="00A15157">
              <w:rPr>
                <w:rFonts w:asciiTheme="majorHAnsi" w:eastAsia="Arial Unicode MS" w:hAnsiTheme="majorHAnsi" w:cstheme="majorHAnsi"/>
                <w:color w:val="000000" w:themeColor="text1"/>
                <w:sz w:val="18"/>
                <w:szCs w:val="21"/>
              </w:rPr>
              <w:t xml:space="preserve">his will </w:t>
            </w:r>
            <w:r>
              <w:rPr>
                <w:rFonts w:asciiTheme="majorHAnsi" w:eastAsia="Arial Unicode MS" w:hAnsiTheme="majorHAnsi" w:cstheme="majorHAnsi"/>
                <w:color w:val="000000" w:themeColor="text1"/>
                <w:sz w:val="18"/>
                <w:szCs w:val="21"/>
              </w:rPr>
              <w:t>route</w:t>
            </w:r>
            <w:r w:rsidRPr="00A15157">
              <w:rPr>
                <w:rFonts w:asciiTheme="majorHAnsi" w:eastAsia="Arial Unicode MS" w:hAnsiTheme="majorHAnsi" w:cstheme="majorHAnsi"/>
                <w:color w:val="000000" w:themeColor="text1"/>
                <w:sz w:val="18"/>
                <w:szCs w:val="21"/>
              </w:rPr>
              <w:t xml:space="preserve"> into OnBase review queue</w:t>
            </w:r>
            <w:r>
              <w:rPr>
                <w:rFonts w:asciiTheme="majorHAnsi" w:eastAsia="Arial Unicode MS" w:hAnsiTheme="majorHAnsi" w:cstheme="majorHAnsi"/>
                <w:color w:val="000000" w:themeColor="text1"/>
                <w:sz w:val="18"/>
                <w:szCs w:val="21"/>
              </w:rPr>
              <w:t xml:space="preserve"> for AP team to review and resolve.</w:t>
            </w:r>
          </w:p>
          <w:p w14:paraId="4A061FF7" w14:textId="04441C7A" w:rsidR="00E16B0F" w:rsidRDefault="00E16B0F" w:rsidP="00E16B0F">
            <w:pPr>
              <w:spacing w:after="0"/>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21"/>
              </w:rPr>
            </w:pPr>
            <w:r>
              <w:rPr>
                <w:rFonts w:asciiTheme="majorHAnsi" w:eastAsia="Arial Unicode MS" w:hAnsiTheme="majorHAnsi" w:cstheme="majorHAnsi"/>
                <w:color w:val="000000" w:themeColor="text1"/>
                <w:sz w:val="18"/>
                <w:szCs w:val="21"/>
              </w:rPr>
              <w:t>2. Include in exception report that is emailed at end of process.</w:t>
            </w:r>
            <w:r>
              <w:rPr>
                <w:rFonts w:asciiTheme="majorHAnsi" w:eastAsia="Arial Unicode MS" w:hAnsiTheme="majorHAnsi" w:cstheme="majorHAnsi"/>
                <w:color w:val="000000" w:themeColor="text1"/>
                <w:sz w:val="18"/>
                <w:szCs w:val="21"/>
              </w:rPr>
              <w:br/>
            </w:r>
            <w:hyperlink r:id="rId45" w:tgtFrame="_blank" w:tooltip="mailto:rpa_ap_onbaseindex@hhchealth.org" w:history="1">
              <w:r w:rsidRPr="00C37C4A">
                <w:rPr>
                  <w:rFonts w:eastAsiaTheme="majorEastAsia"/>
                  <w:color w:val="000000" w:themeColor="text1"/>
                  <w:sz w:val="18"/>
                  <w:szCs w:val="18"/>
                </w:rPr>
                <w:t>RPA_AP_ONBASEINDEX@hhchealth.org</w:t>
              </w:r>
            </w:hyperlink>
            <w:r>
              <w:rPr>
                <w:rFonts w:asciiTheme="majorHAnsi" w:eastAsia="Arial Unicode MS" w:hAnsiTheme="majorHAnsi" w:cstheme="majorHAnsi"/>
                <w:color w:val="000000" w:themeColor="text1"/>
                <w:sz w:val="18"/>
                <w:szCs w:val="21"/>
              </w:rPr>
              <w:br/>
              <w:t>cc the RPA Support team with the exception details.</w:t>
            </w:r>
            <w:r>
              <w:rPr>
                <w:rFonts w:asciiTheme="majorHAnsi" w:eastAsia="Arial Unicode MS" w:hAnsiTheme="majorHAnsi" w:cstheme="majorHAnsi"/>
                <w:color w:val="000000" w:themeColor="text1"/>
                <w:sz w:val="18"/>
                <w:szCs w:val="21"/>
              </w:rPr>
              <w:br/>
            </w:r>
            <w:hyperlink r:id="rId46" w:history="1">
              <w:r w:rsidRPr="00567AD7">
                <w:rPr>
                  <w:rStyle w:val="Hyperlink"/>
                  <w:rFonts w:asciiTheme="majorHAnsi" w:eastAsia="Arial Unicode MS" w:hAnsiTheme="majorHAnsi" w:cstheme="majorHAnsi"/>
                  <w:sz w:val="18"/>
                  <w:szCs w:val="21"/>
                </w:rPr>
                <w:t>EBSRPASupport@hhchealth.org</w:t>
              </w:r>
            </w:hyperlink>
          </w:p>
        </w:tc>
      </w:tr>
      <w:tr w:rsidR="00E16B0F" w14:paraId="17F95128" w14:textId="77777777" w:rsidTr="003C3DBD">
        <w:trPr>
          <w:trHeight w:val="456"/>
        </w:trPr>
        <w:tc>
          <w:tcPr>
            <w:cnfStyle w:val="001000000000" w:firstRow="0" w:lastRow="0" w:firstColumn="1" w:lastColumn="0" w:oddVBand="0" w:evenVBand="0" w:oddHBand="0" w:evenHBand="0" w:firstRowFirstColumn="0" w:firstRowLastColumn="0" w:lastRowFirstColumn="0" w:lastRowLastColumn="0"/>
            <w:tcW w:w="1605" w:type="dxa"/>
          </w:tcPr>
          <w:p w14:paraId="315746E4" w14:textId="08DA2C86" w:rsidR="00E16B0F" w:rsidRDefault="00E16B0F" w:rsidP="00E16B0F">
            <w:pPr>
              <w:rPr>
                <w:rFonts w:asciiTheme="majorHAnsi" w:eastAsia="Arial Unicode MS" w:hAnsiTheme="majorHAnsi" w:cstheme="majorHAnsi"/>
                <w:color w:val="000000" w:themeColor="text1"/>
                <w:sz w:val="18"/>
                <w:szCs w:val="21"/>
              </w:rPr>
            </w:pPr>
            <w:r w:rsidRPr="006C4759">
              <w:rPr>
                <w:rFonts w:asciiTheme="majorHAnsi" w:eastAsia="Arial Unicode MS" w:hAnsiTheme="majorHAnsi" w:cstheme="majorHAnsi"/>
                <w:color w:val="000000" w:themeColor="text1"/>
                <w:sz w:val="18"/>
                <w:szCs w:val="21"/>
              </w:rPr>
              <w:lastRenderedPageBreak/>
              <w:t>Business Exception</w:t>
            </w:r>
          </w:p>
        </w:tc>
        <w:tc>
          <w:tcPr>
            <w:tcW w:w="1662" w:type="dxa"/>
          </w:tcPr>
          <w:p w14:paraId="7C476E3F" w14:textId="4EBA1399" w:rsidR="00E16B0F" w:rsidRDefault="00E16B0F" w:rsidP="00E16B0F">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21"/>
              </w:rPr>
            </w:pPr>
            <w:r>
              <w:rPr>
                <w:rFonts w:asciiTheme="majorHAnsi" w:eastAsia="Arial Unicode MS" w:hAnsiTheme="majorHAnsi" w:cstheme="majorHAnsi"/>
                <w:color w:val="000000" w:themeColor="text1"/>
                <w:sz w:val="18"/>
                <w:szCs w:val="21"/>
              </w:rPr>
              <w:t>PDF</w:t>
            </w:r>
          </w:p>
        </w:tc>
        <w:tc>
          <w:tcPr>
            <w:tcW w:w="1651" w:type="dxa"/>
          </w:tcPr>
          <w:p w14:paraId="5B5D5A6D" w14:textId="44F390B7" w:rsidR="00E16B0F" w:rsidRDefault="00E16B0F" w:rsidP="00E16B0F">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21"/>
              </w:rPr>
            </w:pPr>
            <w:r>
              <w:rPr>
                <w:rFonts w:asciiTheme="majorHAnsi" w:eastAsia="Arial Unicode MS" w:hAnsiTheme="majorHAnsi" w:cstheme="majorHAnsi"/>
                <w:color w:val="000000" w:themeColor="text1"/>
                <w:sz w:val="18"/>
                <w:szCs w:val="21"/>
              </w:rPr>
              <w:t>BE013: Can’t match invoice to non-invoice documents. Please resolve manually</w:t>
            </w:r>
          </w:p>
        </w:tc>
        <w:tc>
          <w:tcPr>
            <w:tcW w:w="3797" w:type="dxa"/>
          </w:tcPr>
          <w:p w14:paraId="696A2F35" w14:textId="4B1BD06C" w:rsidR="00E16B0F" w:rsidRPr="00380EF0" w:rsidRDefault="00E16B0F" w:rsidP="00E16B0F">
            <w:pPr>
              <w:spacing w:after="0"/>
              <w:cnfStyle w:val="000000000000" w:firstRow="0" w:lastRow="0" w:firstColumn="0" w:lastColumn="0" w:oddVBand="0" w:evenVBand="0" w:oddHBand="0" w:evenHBand="0" w:firstRowFirstColumn="0" w:firstRowLastColumn="0" w:lastRowFirstColumn="0" w:lastRowLastColumn="0"/>
              <w:rPr>
                <w:rFonts w:eastAsia="Arial Unicode MS"/>
                <w:color w:val="000000" w:themeColor="text1"/>
                <w:sz w:val="18"/>
                <w:szCs w:val="21"/>
              </w:rPr>
            </w:pPr>
            <w:r>
              <w:rPr>
                <w:rFonts w:eastAsia="Arial Unicode MS"/>
                <w:color w:val="000000" w:themeColor="text1"/>
                <w:sz w:val="18"/>
                <w:szCs w:val="21"/>
              </w:rPr>
              <w:t xml:space="preserve">1. </w:t>
            </w:r>
            <w:r w:rsidRPr="00715E6C">
              <w:rPr>
                <w:rFonts w:eastAsia="Arial Unicode MS"/>
                <w:color w:val="000000" w:themeColor="text1"/>
                <w:sz w:val="18"/>
                <w:szCs w:val="21"/>
              </w:rPr>
              <w:t>Send email to:</w:t>
            </w:r>
            <w:r w:rsidRPr="00715E6C">
              <w:rPr>
                <w:rFonts w:eastAsia="Arial Unicode MS"/>
                <w:color w:val="000000" w:themeColor="text1"/>
                <w:sz w:val="18"/>
                <w:szCs w:val="21"/>
              </w:rPr>
              <w:br/>
            </w:r>
            <w:hyperlink r:id="rId47" w:tgtFrame="_blank" w:tooltip="mailto:rpa_ap_onbaseindex@hhchealth.org" w:history="1">
              <w:r w:rsidRPr="00C37C4A">
                <w:rPr>
                  <w:rFonts w:eastAsiaTheme="majorEastAsia"/>
                  <w:color w:val="000000" w:themeColor="text1"/>
                  <w:sz w:val="18"/>
                  <w:szCs w:val="18"/>
                </w:rPr>
                <w:t>RPA_AP_ONBASEINDEX@hhchealth.org</w:t>
              </w:r>
            </w:hyperlink>
            <w:r>
              <w:br/>
            </w:r>
            <w:r>
              <w:rPr>
                <w:rFonts w:eastAsia="Arial Unicode MS"/>
                <w:color w:val="000000" w:themeColor="text1"/>
                <w:sz w:val="18"/>
                <w:szCs w:val="21"/>
              </w:rPr>
              <w:t xml:space="preserve">cc: </w:t>
            </w:r>
            <w:hyperlink r:id="rId48" w:history="1">
              <w:r w:rsidRPr="003E3C7E">
                <w:rPr>
                  <w:rStyle w:val="Hyperlink"/>
                  <w:rFonts w:eastAsia="Arial Unicode MS"/>
                  <w:sz w:val="18"/>
                  <w:szCs w:val="21"/>
                </w:rPr>
                <w:t>EBSRPASupport@hhchealth.org</w:t>
              </w:r>
            </w:hyperlink>
            <w:r>
              <w:br/>
            </w:r>
            <w:r>
              <w:rPr>
                <w:rFonts w:asciiTheme="majorHAnsi" w:eastAsia="Arial Unicode MS" w:hAnsiTheme="majorHAnsi"/>
                <w:color w:val="000000" w:themeColor="text1"/>
                <w:sz w:val="18"/>
                <w:szCs w:val="21"/>
              </w:rPr>
              <w:t xml:space="preserve">Can’t match invoice to non-invoice documents. Please resolve </w:t>
            </w:r>
            <w:r w:rsidRPr="00734BA8">
              <w:rPr>
                <w:rFonts w:asciiTheme="majorHAnsi" w:eastAsia="Arial Unicode MS" w:hAnsiTheme="majorHAnsi"/>
                <w:color w:val="000000" w:themeColor="text1"/>
                <w:sz w:val="18"/>
                <w:szCs w:val="21"/>
                <w:u w:val="single"/>
              </w:rPr>
              <w:t>manually</w:t>
            </w:r>
          </w:p>
          <w:p w14:paraId="29A1EB35" w14:textId="3AE33830" w:rsidR="00E16B0F" w:rsidRDefault="00E16B0F" w:rsidP="00E16B0F">
            <w:pPr>
              <w:spacing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olor w:val="000000" w:themeColor="text1"/>
                <w:sz w:val="18"/>
                <w:szCs w:val="21"/>
              </w:rPr>
            </w:pPr>
            <w:r>
              <w:rPr>
                <w:rFonts w:asciiTheme="majorHAnsi" w:eastAsia="Arial Unicode MS" w:hAnsiTheme="majorHAnsi"/>
                <w:color w:val="000000" w:themeColor="text1"/>
                <w:sz w:val="18"/>
                <w:szCs w:val="21"/>
              </w:rPr>
              <w:t xml:space="preserve">3. </w:t>
            </w:r>
            <w:r w:rsidR="0054326C" w:rsidRPr="0054326C">
              <w:rPr>
                <w:rFonts w:asciiTheme="majorHAnsi" w:eastAsia="Arial Unicode MS" w:hAnsiTheme="majorHAnsi"/>
                <w:color w:val="000000" w:themeColor="text1"/>
                <w:sz w:val="18"/>
                <w:szCs w:val="21"/>
              </w:rPr>
              <w:t>Attach original email to exception email being sent to teams above</w:t>
            </w:r>
          </w:p>
          <w:p w14:paraId="43C919C2" w14:textId="348EC235" w:rsidR="00E16B0F" w:rsidRDefault="00E16B0F" w:rsidP="00E16B0F">
            <w:pPr>
              <w:spacing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olor w:val="000000" w:themeColor="text1"/>
                <w:sz w:val="18"/>
                <w:szCs w:val="21"/>
              </w:rPr>
            </w:pPr>
            <w:r>
              <w:rPr>
                <w:rFonts w:asciiTheme="majorHAnsi" w:eastAsia="Arial Unicode MS" w:hAnsiTheme="majorHAnsi"/>
                <w:color w:val="000000" w:themeColor="text1"/>
                <w:sz w:val="18"/>
                <w:szCs w:val="21"/>
              </w:rPr>
              <w:t>4. Include in exception report</w:t>
            </w:r>
            <w:r w:rsidR="0054326C">
              <w:rPr>
                <w:rFonts w:asciiTheme="majorHAnsi" w:eastAsia="Arial Unicode MS" w:hAnsiTheme="majorHAnsi"/>
                <w:color w:val="000000" w:themeColor="text1"/>
                <w:sz w:val="18"/>
                <w:szCs w:val="21"/>
              </w:rPr>
              <w:t xml:space="preserve"> that is emailed at end of process</w:t>
            </w:r>
          </w:p>
          <w:p w14:paraId="2762E509" w14:textId="14EE0896" w:rsidR="00E16B0F" w:rsidRDefault="00E16B0F" w:rsidP="00E16B0F">
            <w:pPr>
              <w:spacing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21"/>
              </w:rPr>
            </w:pPr>
            <w:r>
              <w:rPr>
                <w:rFonts w:asciiTheme="majorHAnsi" w:eastAsia="Arial Unicode MS" w:hAnsiTheme="majorHAnsi"/>
                <w:color w:val="000000" w:themeColor="text1"/>
                <w:sz w:val="18"/>
                <w:szCs w:val="21"/>
              </w:rPr>
              <w:t>5. Exclude from ingestion files</w:t>
            </w:r>
          </w:p>
        </w:tc>
      </w:tr>
      <w:tr w:rsidR="00E16B0F" w14:paraId="4D8278CE" w14:textId="77777777" w:rsidTr="003C3DBD">
        <w:trPr>
          <w:cnfStyle w:val="000000100000" w:firstRow="0" w:lastRow="0" w:firstColumn="0" w:lastColumn="0" w:oddVBand="0" w:evenVBand="0" w:oddHBand="1" w:evenHBand="0" w:firstRowFirstColumn="0" w:firstRowLastColumn="0" w:lastRowFirstColumn="0" w:lastRowLastColumn="0"/>
          <w:trHeight w:val="456"/>
        </w:trPr>
        <w:tc>
          <w:tcPr>
            <w:cnfStyle w:val="001000000000" w:firstRow="0" w:lastRow="0" w:firstColumn="1" w:lastColumn="0" w:oddVBand="0" w:evenVBand="0" w:oddHBand="0" w:evenHBand="0" w:firstRowFirstColumn="0" w:firstRowLastColumn="0" w:lastRowFirstColumn="0" w:lastRowLastColumn="0"/>
            <w:tcW w:w="1605" w:type="dxa"/>
          </w:tcPr>
          <w:p w14:paraId="5990E676" w14:textId="6C54DCC1" w:rsidR="00E16B0F" w:rsidRPr="006C4759" w:rsidRDefault="00E16B0F" w:rsidP="00E16B0F">
            <w:pPr>
              <w:rPr>
                <w:rFonts w:asciiTheme="majorHAnsi" w:eastAsia="Arial Unicode MS" w:hAnsiTheme="majorHAnsi" w:cstheme="majorHAnsi"/>
                <w:color w:val="000000" w:themeColor="text1"/>
                <w:sz w:val="18"/>
                <w:szCs w:val="21"/>
              </w:rPr>
            </w:pPr>
            <w:r>
              <w:rPr>
                <w:rFonts w:asciiTheme="majorHAnsi" w:eastAsia="Arial Unicode MS" w:hAnsiTheme="majorHAnsi" w:cstheme="majorHAnsi"/>
                <w:color w:val="000000" w:themeColor="text1"/>
                <w:sz w:val="18"/>
                <w:szCs w:val="21"/>
              </w:rPr>
              <w:t>System Exception</w:t>
            </w:r>
          </w:p>
        </w:tc>
        <w:tc>
          <w:tcPr>
            <w:tcW w:w="1662" w:type="dxa"/>
          </w:tcPr>
          <w:p w14:paraId="26E61DFA" w14:textId="12FD3698" w:rsidR="00E16B0F" w:rsidRDefault="00E16B0F" w:rsidP="00E16B0F">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21"/>
              </w:rPr>
            </w:pPr>
            <w:r>
              <w:rPr>
                <w:rFonts w:asciiTheme="majorHAnsi" w:eastAsia="Arial Unicode MS" w:hAnsiTheme="majorHAnsi" w:cstheme="majorHAnsi"/>
                <w:color w:val="000000" w:themeColor="text1"/>
                <w:sz w:val="18"/>
                <w:szCs w:val="21"/>
              </w:rPr>
              <w:t>All</w:t>
            </w:r>
          </w:p>
        </w:tc>
        <w:tc>
          <w:tcPr>
            <w:tcW w:w="1651" w:type="dxa"/>
          </w:tcPr>
          <w:p w14:paraId="6518C2E1" w14:textId="678944B3" w:rsidR="00E16B0F" w:rsidRPr="00DB282B" w:rsidRDefault="00E16B0F" w:rsidP="00E16B0F">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21"/>
              </w:rPr>
            </w:pPr>
            <w:r>
              <w:rPr>
                <w:rFonts w:asciiTheme="majorHAnsi" w:eastAsia="Arial Unicode MS" w:hAnsiTheme="majorHAnsi" w:cstheme="majorHAnsi"/>
                <w:color w:val="000000" w:themeColor="text1"/>
                <w:sz w:val="18"/>
                <w:szCs w:val="21"/>
              </w:rPr>
              <w:t>SE000: Unknown system exception occurred. Please research.</w:t>
            </w:r>
          </w:p>
        </w:tc>
        <w:tc>
          <w:tcPr>
            <w:tcW w:w="3797" w:type="dxa"/>
          </w:tcPr>
          <w:p w14:paraId="3D37AC59" w14:textId="56935EEB" w:rsidR="00E16B0F" w:rsidRPr="000A3FC8" w:rsidRDefault="00E16B0F" w:rsidP="00E16B0F">
            <w:pPr>
              <w:spacing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21"/>
              </w:rPr>
            </w:pPr>
            <w:r>
              <w:rPr>
                <w:rFonts w:asciiTheme="majorHAnsi" w:eastAsia="Arial Unicode MS" w:hAnsiTheme="majorHAnsi" w:cstheme="majorHAnsi"/>
                <w:color w:val="000000" w:themeColor="text1"/>
                <w:sz w:val="18"/>
                <w:szCs w:val="21"/>
              </w:rPr>
              <w:t xml:space="preserve">1. </w:t>
            </w:r>
            <w:r w:rsidRPr="000A3FC8">
              <w:rPr>
                <w:rFonts w:asciiTheme="majorHAnsi" w:eastAsia="Arial Unicode MS" w:hAnsiTheme="majorHAnsi" w:cstheme="majorHAnsi"/>
                <w:color w:val="000000" w:themeColor="text1"/>
                <w:sz w:val="18"/>
                <w:szCs w:val="21"/>
              </w:rPr>
              <w:t>Take a screenshot of the current screen.</w:t>
            </w:r>
          </w:p>
          <w:p w14:paraId="39767802" w14:textId="77777777" w:rsidR="00E16B0F" w:rsidRDefault="00E16B0F" w:rsidP="00E16B0F">
            <w:pPr>
              <w:spacing w:after="0"/>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21"/>
              </w:rPr>
            </w:pPr>
            <w:r w:rsidRPr="0000236E">
              <w:rPr>
                <w:rFonts w:asciiTheme="majorHAnsi" w:eastAsia="Arial Unicode MS" w:hAnsiTheme="majorHAnsi" w:cstheme="majorHAnsi"/>
                <w:color w:val="000000" w:themeColor="text1"/>
                <w:sz w:val="18"/>
                <w:szCs w:val="21"/>
              </w:rPr>
              <w:t>Email screenshot and any additional exception details to RPA Support Team</w:t>
            </w:r>
            <w:r w:rsidRPr="0000236E">
              <w:rPr>
                <w:rFonts w:asciiTheme="majorHAnsi" w:eastAsia="Arial Unicode MS" w:hAnsiTheme="majorHAnsi" w:cstheme="majorHAnsi"/>
                <w:color w:val="000000" w:themeColor="text1"/>
                <w:sz w:val="18"/>
                <w:szCs w:val="21"/>
              </w:rPr>
              <w:br/>
            </w:r>
            <w:hyperlink r:id="rId49" w:history="1">
              <w:r w:rsidRPr="0000236E">
                <w:rPr>
                  <w:rFonts w:eastAsia="Arial Unicode MS"/>
                  <w:color w:val="000000" w:themeColor="text1"/>
                  <w:sz w:val="18"/>
                  <w:szCs w:val="21"/>
                </w:rPr>
                <w:t>EBSRPASupport@hhchealth.org</w:t>
              </w:r>
            </w:hyperlink>
            <w:r w:rsidRPr="0000236E">
              <w:rPr>
                <w:rFonts w:asciiTheme="majorHAnsi" w:eastAsia="Arial Unicode MS" w:hAnsiTheme="majorHAnsi" w:cstheme="majorHAnsi"/>
                <w:color w:val="000000" w:themeColor="text1"/>
                <w:sz w:val="18"/>
                <w:szCs w:val="21"/>
              </w:rPr>
              <w:br/>
              <w:t>for investigation and remediation.</w:t>
            </w:r>
          </w:p>
          <w:p w14:paraId="01F92163" w14:textId="0B5A86AE" w:rsidR="00E16B0F" w:rsidRDefault="00E16B0F" w:rsidP="00E16B0F">
            <w:pPr>
              <w:spacing w:after="0"/>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21"/>
              </w:rPr>
            </w:pPr>
            <w:r>
              <w:rPr>
                <w:rFonts w:asciiTheme="majorHAnsi" w:eastAsia="Arial Unicode MS" w:hAnsiTheme="majorHAnsi" w:cstheme="majorHAnsi"/>
                <w:color w:val="000000" w:themeColor="text1"/>
                <w:sz w:val="18"/>
                <w:szCs w:val="21"/>
              </w:rPr>
              <w:t>2. Include in exception report</w:t>
            </w:r>
            <w:r w:rsidR="0054326C">
              <w:rPr>
                <w:rFonts w:asciiTheme="majorHAnsi" w:eastAsia="Arial Unicode MS" w:hAnsiTheme="majorHAnsi" w:cstheme="majorHAnsi"/>
                <w:color w:val="000000" w:themeColor="text1"/>
                <w:sz w:val="18"/>
                <w:szCs w:val="21"/>
              </w:rPr>
              <w:t xml:space="preserve"> </w:t>
            </w:r>
            <w:r w:rsidR="0054326C" w:rsidRPr="0054326C">
              <w:rPr>
                <w:rFonts w:asciiTheme="majorHAnsi" w:eastAsia="Arial Unicode MS" w:hAnsiTheme="majorHAnsi" w:cstheme="majorHAnsi"/>
                <w:color w:val="000000" w:themeColor="text1"/>
                <w:sz w:val="18"/>
                <w:szCs w:val="21"/>
              </w:rPr>
              <w:t>that is emailed at end of process.</w:t>
            </w:r>
          </w:p>
        </w:tc>
      </w:tr>
      <w:tr w:rsidR="00E16B0F" w14:paraId="0BE1A302" w14:textId="77777777" w:rsidTr="003C3DBD">
        <w:trPr>
          <w:trHeight w:val="456"/>
        </w:trPr>
        <w:tc>
          <w:tcPr>
            <w:cnfStyle w:val="001000000000" w:firstRow="0" w:lastRow="0" w:firstColumn="1" w:lastColumn="0" w:oddVBand="0" w:evenVBand="0" w:oddHBand="0" w:evenHBand="0" w:firstRowFirstColumn="0" w:firstRowLastColumn="0" w:lastRowFirstColumn="0" w:lastRowLastColumn="0"/>
            <w:tcW w:w="1605" w:type="dxa"/>
          </w:tcPr>
          <w:p w14:paraId="01A028E6" w14:textId="2440B9DF" w:rsidR="00E16B0F" w:rsidRDefault="00E16B0F" w:rsidP="00E16B0F">
            <w:pPr>
              <w:rPr>
                <w:rFonts w:asciiTheme="majorHAnsi" w:eastAsia="Arial Unicode MS" w:hAnsiTheme="majorHAnsi" w:cstheme="majorHAnsi"/>
                <w:color w:val="000000" w:themeColor="text1"/>
                <w:sz w:val="18"/>
                <w:szCs w:val="21"/>
              </w:rPr>
            </w:pPr>
            <w:r>
              <w:rPr>
                <w:rFonts w:asciiTheme="majorHAnsi" w:eastAsia="Arial Unicode MS" w:hAnsiTheme="majorHAnsi" w:cstheme="majorHAnsi"/>
                <w:color w:val="000000" w:themeColor="text1"/>
                <w:sz w:val="18"/>
                <w:szCs w:val="21"/>
              </w:rPr>
              <w:t>System Exception</w:t>
            </w:r>
          </w:p>
        </w:tc>
        <w:tc>
          <w:tcPr>
            <w:tcW w:w="1662" w:type="dxa"/>
          </w:tcPr>
          <w:p w14:paraId="784D9FEC" w14:textId="5B5DA513" w:rsidR="00E16B0F" w:rsidRDefault="00E16B0F" w:rsidP="00E16B0F">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21"/>
              </w:rPr>
            </w:pPr>
            <w:r>
              <w:rPr>
                <w:rFonts w:asciiTheme="majorHAnsi" w:eastAsia="Arial Unicode MS" w:hAnsiTheme="majorHAnsi" w:cstheme="majorHAnsi"/>
                <w:color w:val="000000" w:themeColor="text1"/>
                <w:sz w:val="18"/>
                <w:szCs w:val="21"/>
              </w:rPr>
              <w:t>Outlook/network folders</w:t>
            </w:r>
          </w:p>
        </w:tc>
        <w:tc>
          <w:tcPr>
            <w:tcW w:w="1651" w:type="dxa"/>
          </w:tcPr>
          <w:p w14:paraId="54FD0C8E" w14:textId="59BA3636" w:rsidR="00E16B0F" w:rsidRDefault="00E16B0F" w:rsidP="00E16B0F">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21"/>
              </w:rPr>
            </w:pPr>
            <w:r>
              <w:rPr>
                <w:rFonts w:asciiTheme="majorHAnsi" w:eastAsia="Arial Unicode MS" w:hAnsiTheme="majorHAnsi" w:cstheme="majorHAnsi"/>
                <w:color w:val="000000" w:themeColor="text1"/>
                <w:sz w:val="18"/>
                <w:szCs w:val="21"/>
              </w:rPr>
              <w:t>SE001: Issue moving emails from Outlook to network folder. Please research</w:t>
            </w:r>
          </w:p>
        </w:tc>
        <w:tc>
          <w:tcPr>
            <w:tcW w:w="3797" w:type="dxa"/>
          </w:tcPr>
          <w:p w14:paraId="5D896F9E" w14:textId="4E2ED99F" w:rsidR="00E16B0F" w:rsidRPr="00715E6C" w:rsidRDefault="00E16B0F" w:rsidP="00E16B0F">
            <w:pPr>
              <w:spacing w:after="0"/>
              <w:cnfStyle w:val="000000000000" w:firstRow="0" w:lastRow="0" w:firstColumn="0" w:lastColumn="0" w:oddVBand="0" w:evenVBand="0" w:oddHBand="0" w:evenHBand="0" w:firstRowFirstColumn="0" w:firstRowLastColumn="0" w:lastRowFirstColumn="0" w:lastRowLastColumn="0"/>
              <w:rPr>
                <w:rFonts w:eastAsia="Arial Unicode MS"/>
                <w:color w:val="000000" w:themeColor="text1"/>
                <w:sz w:val="18"/>
                <w:szCs w:val="21"/>
              </w:rPr>
            </w:pPr>
            <w:r>
              <w:rPr>
                <w:rFonts w:eastAsia="Arial Unicode MS"/>
                <w:color w:val="000000" w:themeColor="text1"/>
                <w:sz w:val="18"/>
                <w:szCs w:val="21"/>
              </w:rPr>
              <w:t xml:space="preserve">1. </w:t>
            </w:r>
            <w:r w:rsidRPr="00715E6C">
              <w:rPr>
                <w:rFonts w:eastAsia="Arial Unicode MS"/>
                <w:color w:val="000000" w:themeColor="text1"/>
                <w:sz w:val="18"/>
                <w:szCs w:val="21"/>
              </w:rPr>
              <w:t>Retry 3 times</w:t>
            </w:r>
          </w:p>
          <w:p w14:paraId="7C8BEBEB" w14:textId="1FE0DD07" w:rsidR="00E16B0F" w:rsidRPr="00715E6C" w:rsidRDefault="00E16B0F" w:rsidP="00E16B0F">
            <w:pPr>
              <w:spacing w:after="0"/>
              <w:cnfStyle w:val="000000000000" w:firstRow="0" w:lastRow="0" w:firstColumn="0" w:lastColumn="0" w:oddVBand="0" w:evenVBand="0" w:oddHBand="0" w:evenHBand="0" w:firstRowFirstColumn="0" w:firstRowLastColumn="0" w:lastRowFirstColumn="0" w:lastRowLastColumn="0"/>
              <w:rPr>
                <w:rFonts w:eastAsia="Arial Unicode MS"/>
                <w:color w:val="000000" w:themeColor="text1"/>
                <w:sz w:val="18"/>
                <w:szCs w:val="21"/>
              </w:rPr>
            </w:pPr>
            <w:r>
              <w:rPr>
                <w:rFonts w:eastAsia="Arial Unicode MS"/>
                <w:color w:val="000000" w:themeColor="text1"/>
                <w:sz w:val="18"/>
                <w:szCs w:val="21"/>
              </w:rPr>
              <w:t xml:space="preserve">2. </w:t>
            </w:r>
            <w:r w:rsidR="00772C6C">
              <w:rPr>
                <w:rFonts w:eastAsia="Arial Unicode MS"/>
                <w:color w:val="000000" w:themeColor="text1"/>
                <w:sz w:val="18"/>
                <w:szCs w:val="21"/>
              </w:rPr>
              <w:t xml:space="preserve">Loop through moving </w:t>
            </w:r>
            <w:r w:rsidR="00A269C2">
              <w:rPr>
                <w:rFonts w:eastAsia="Arial Unicode MS"/>
                <w:color w:val="000000" w:themeColor="text1"/>
                <w:sz w:val="18"/>
                <w:szCs w:val="21"/>
              </w:rPr>
              <w:t>all emails</w:t>
            </w:r>
          </w:p>
          <w:p w14:paraId="1EE68950" w14:textId="3A1AF6DF" w:rsidR="00E16B0F" w:rsidRPr="00715E6C" w:rsidRDefault="00E16B0F" w:rsidP="00E16B0F">
            <w:pPr>
              <w:spacing w:after="0"/>
              <w:cnfStyle w:val="000000000000" w:firstRow="0" w:lastRow="0" w:firstColumn="0" w:lastColumn="0" w:oddVBand="0" w:evenVBand="0" w:oddHBand="0" w:evenHBand="0" w:firstRowFirstColumn="0" w:firstRowLastColumn="0" w:lastRowFirstColumn="0" w:lastRowLastColumn="0"/>
              <w:rPr>
                <w:rFonts w:eastAsia="Arial Unicode MS"/>
                <w:color w:val="000000" w:themeColor="text1"/>
                <w:sz w:val="18"/>
                <w:szCs w:val="21"/>
              </w:rPr>
            </w:pPr>
            <w:r>
              <w:rPr>
                <w:rFonts w:eastAsia="Arial Unicode MS"/>
                <w:color w:val="000000" w:themeColor="text1"/>
                <w:sz w:val="18"/>
                <w:szCs w:val="21"/>
              </w:rPr>
              <w:t xml:space="preserve">3. </w:t>
            </w:r>
            <w:r w:rsidRPr="00715E6C">
              <w:rPr>
                <w:rFonts w:eastAsia="Arial Unicode MS"/>
                <w:color w:val="000000" w:themeColor="text1"/>
                <w:sz w:val="18"/>
                <w:szCs w:val="21"/>
              </w:rPr>
              <w:t>Send email to:</w:t>
            </w:r>
            <w:r w:rsidRPr="00715E6C">
              <w:rPr>
                <w:rFonts w:eastAsia="Arial Unicode MS"/>
                <w:color w:val="000000" w:themeColor="text1"/>
                <w:sz w:val="18"/>
                <w:szCs w:val="21"/>
              </w:rPr>
              <w:br/>
            </w:r>
            <w:hyperlink r:id="rId50" w:history="1">
              <w:r w:rsidRPr="00715E6C">
                <w:rPr>
                  <w:rFonts w:eastAsia="Arial Unicode MS"/>
                  <w:color w:val="000000" w:themeColor="text1"/>
                  <w:sz w:val="18"/>
                  <w:szCs w:val="21"/>
                </w:rPr>
                <w:t>EBSRPASupport@hhchealth.org</w:t>
              </w:r>
            </w:hyperlink>
          </w:p>
          <w:p w14:paraId="26408660" w14:textId="6FCCEC9D" w:rsidR="00E16B0F" w:rsidRDefault="00E16B0F" w:rsidP="00E16B0F">
            <w:pPr>
              <w:spacing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olor w:val="000000" w:themeColor="text1"/>
                <w:sz w:val="18"/>
                <w:szCs w:val="21"/>
              </w:rPr>
            </w:pPr>
            <w:r>
              <w:rPr>
                <w:rFonts w:asciiTheme="majorHAnsi" w:eastAsia="Arial Unicode MS" w:hAnsiTheme="majorHAnsi"/>
                <w:color w:val="000000" w:themeColor="text1"/>
                <w:sz w:val="18"/>
                <w:szCs w:val="21"/>
              </w:rPr>
              <w:t>Issue moving email to network folder. Please research</w:t>
            </w:r>
          </w:p>
          <w:p w14:paraId="0AD797A7" w14:textId="4366AD0D" w:rsidR="00E16B0F" w:rsidRPr="0054326C" w:rsidRDefault="00E16B0F" w:rsidP="00E16B0F">
            <w:pPr>
              <w:spacing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olor w:val="000000" w:themeColor="text1"/>
                <w:sz w:val="18"/>
                <w:szCs w:val="21"/>
              </w:rPr>
            </w:pPr>
            <w:r>
              <w:rPr>
                <w:rFonts w:asciiTheme="majorHAnsi" w:eastAsia="Arial Unicode MS" w:hAnsiTheme="majorHAnsi"/>
                <w:color w:val="000000" w:themeColor="text1"/>
                <w:sz w:val="18"/>
                <w:szCs w:val="21"/>
              </w:rPr>
              <w:t>4. Include in exception report</w:t>
            </w:r>
            <w:r w:rsidR="0054326C">
              <w:rPr>
                <w:rFonts w:asciiTheme="majorHAnsi" w:eastAsia="Arial Unicode MS" w:hAnsiTheme="majorHAnsi"/>
                <w:color w:val="000000" w:themeColor="text1"/>
                <w:sz w:val="18"/>
                <w:szCs w:val="21"/>
              </w:rPr>
              <w:t xml:space="preserve"> </w:t>
            </w:r>
            <w:r w:rsidR="0054326C" w:rsidRPr="0054326C">
              <w:rPr>
                <w:rFonts w:asciiTheme="majorHAnsi" w:eastAsia="Arial Unicode MS" w:hAnsiTheme="majorHAnsi"/>
                <w:color w:val="000000" w:themeColor="text1"/>
                <w:sz w:val="18"/>
                <w:szCs w:val="21"/>
              </w:rPr>
              <w:t>that is emailed at end of process.</w:t>
            </w:r>
          </w:p>
        </w:tc>
      </w:tr>
      <w:tr w:rsidR="00E16B0F" w14:paraId="56FFE3B1" w14:textId="77777777" w:rsidTr="003C3DBD">
        <w:trPr>
          <w:cnfStyle w:val="000000100000" w:firstRow="0" w:lastRow="0" w:firstColumn="0" w:lastColumn="0" w:oddVBand="0" w:evenVBand="0" w:oddHBand="1" w:evenHBand="0" w:firstRowFirstColumn="0" w:firstRowLastColumn="0" w:lastRowFirstColumn="0" w:lastRowLastColumn="0"/>
          <w:trHeight w:val="456"/>
        </w:trPr>
        <w:tc>
          <w:tcPr>
            <w:cnfStyle w:val="001000000000" w:firstRow="0" w:lastRow="0" w:firstColumn="1" w:lastColumn="0" w:oddVBand="0" w:evenVBand="0" w:oddHBand="0" w:evenHBand="0" w:firstRowFirstColumn="0" w:firstRowLastColumn="0" w:lastRowFirstColumn="0" w:lastRowLastColumn="0"/>
            <w:tcW w:w="1605" w:type="dxa"/>
          </w:tcPr>
          <w:p w14:paraId="1CC68DF4" w14:textId="7E8F04D0" w:rsidR="00E16B0F" w:rsidRDefault="00E16B0F" w:rsidP="00E16B0F">
            <w:pPr>
              <w:rPr>
                <w:rFonts w:asciiTheme="majorHAnsi" w:eastAsia="Arial Unicode MS" w:hAnsiTheme="majorHAnsi" w:cstheme="majorHAnsi"/>
                <w:color w:val="000000" w:themeColor="text1"/>
                <w:sz w:val="18"/>
                <w:szCs w:val="21"/>
              </w:rPr>
            </w:pPr>
            <w:r>
              <w:rPr>
                <w:rFonts w:asciiTheme="majorHAnsi" w:eastAsia="Arial Unicode MS" w:hAnsiTheme="majorHAnsi" w:cstheme="majorHAnsi"/>
                <w:color w:val="000000" w:themeColor="text1"/>
                <w:sz w:val="18"/>
                <w:szCs w:val="21"/>
              </w:rPr>
              <w:t>System Exception</w:t>
            </w:r>
          </w:p>
        </w:tc>
        <w:tc>
          <w:tcPr>
            <w:tcW w:w="1662" w:type="dxa"/>
          </w:tcPr>
          <w:p w14:paraId="08408570" w14:textId="31FD19A5" w:rsidR="00E16B0F" w:rsidRDefault="00E16B0F" w:rsidP="00E16B0F">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21"/>
              </w:rPr>
            </w:pPr>
            <w:r>
              <w:rPr>
                <w:rFonts w:asciiTheme="majorHAnsi" w:eastAsia="Arial Unicode MS" w:hAnsiTheme="majorHAnsi" w:cstheme="majorHAnsi"/>
                <w:color w:val="000000" w:themeColor="text1"/>
                <w:sz w:val="18"/>
                <w:szCs w:val="21"/>
              </w:rPr>
              <w:t>PDF</w:t>
            </w:r>
          </w:p>
        </w:tc>
        <w:tc>
          <w:tcPr>
            <w:tcW w:w="1651" w:type="dxa"/>
          </w:tcPr>
          <w:p w14:paraId="2E4BCB37" w14:textId="152B8373" w:rsidR="00E16B0F" w:rsidRDefault="00E16B0F" w:rsidP="00E16B0F">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21"/>
              </w:rPr>
            </w:pPr>
            <w:r>
              <w:rPr>
                <w:rFonts w:asciiTheme="majorHAnsi" w:eastAsia="Arial Unicode MS" w:hAnsiTheme="majorHAnsi" w:cstheme="majorHAnsi"/>
                <w:color w:val="000000" w:themeColor="text1"/>
                <w:sz w:val="18"/>
                <w:szCs w:val="21"/>
              </w:rPr>
              <w:t>SE002: Issue combining email and attachment into one document. Please resolve manually</w:t>
            </w:r>
          </w:p>
        </w:tc>
        <w:tc>
          <w:tcPr>
            <w:tcW w:w="3797" w:type="dxa"/>
          </w:tcPr>
          <w:p w14:paraId="14806222" w14:textId="0D9A598A" w:rsidR="00E16B0F" w:rsidRPr="00715E6C" w:rsidRDefault="00E16B0F" w:rsidP="00E16B0F">
            <w:pPr>
              <w:spacing w:after="0"/>
              <w:cnfStyle w:val="000000100000" w:firstRow="0" w:lastRow="0" w:firstColumn="0" w:lastColumn="0" w:oddVBand="0" w:evenVBand="0" w:oddHBand="1" w:evenHBand="0" w:firstRowFirstColumn="0" w:firstRowLastColumn="0" w:lastRowFirstColumn="0" w:lastRowLastColumn="0"/>
              <w:rPr>
                <w:rFonts w:eastAsia="Arial Unicode MS"/>
                <w:color w:val="000000" w:themeColor="text1"/>
                <w:sz w:val="18"/>
                <w:szCs w:val="21"/>
              </w:rPr>
            </w:pPr>
            <w:r>
              <w:rPr>
                <w:rFonts w:eastAsia="Arial Unicode MS"/>
                <w:color w:val="000000" w:themeColor="text1"/>
                <w:sz w:val="18"/>
                <w:szCs w:val="21"/>
              </w:rPr>
              <w:t xml:space="preserve">1. </w:t>
            </w:r>
            <w:r w:rsidRPr="00715E6C">
              <w:rPr>
                <w:rFonts w:eastAsia="Arial Unicode MS"/>
                <w:color w:val="000000" w:themeColor="text1"/>
                <w:sz w:val="18"/>
                <w:szCs w:val="21"/>
              </w:rPr>
              <w:t xml:space="preserve">Retry </w:t>
            </w:r>
            <w:r>
              <w:rPr>
                <w:rFonts w:eastAsia="Arial Unicode MS"/>
                <w:color w:val="000000" w:themeColor="text1"/>
                <w:sz w:val="18"/>
                <w:szCs w:val="21"/>
              </w:rPr>
              <w:t>3 times</w:t>
            </w:r>
          </w:p>
          <w:p w14:paraId="12D5743C" w14:textId="7EF3D53B" w:rsidR="00E16B0F" w:rsidRPr="00715E6C" w:rsidRDefault="00E16B0F" w:rsidP="00E16B0F">
            <w:pPr>
              <w:spacing w:after="0"/>
              <w:cnfStyle w:val="000000100000" w:firstRow="0" w:lastRow="0" w:firstColumn="0" w:lastColumn="0" w:oddVBand="0" w:evenVBand="0" w:oddHBand="1" w:evenHBand="0" w:firstRowFirstColumn="0" w:firstRowLastColumn="0" w:lastRowFirstColumn="0" w:lastRowLastColumn="0"/>
              <w:rPr>
                <w:rFonts w:eastAsia="Arial Unicode MS"/>
                <w:color w:val="000000" w:themeColor="text1"/>
                <w:sz w:val="18"/>
                <w:szCs w:val="21"/>
              </w:rPr>
            </w:pPr>
            <w:r>
              <w:rPr>
                <w:rFonts w:eastAsia="Arial Unicode MS"/>
                <w:color w:val="000000" w:themeColor="text1"/>
                <w:sz w:val="18"/>
                <w:szCs w:val="21"/>
              </w:rPr>
              <w:t xml:space="preserve">2. </w:t>
            </w:r>
            <w:r w:rsidRPr="00715E6C">
              <w:rPr>
                <w:rFonts w:eastAsia="Arial Unicode MS"/>
                <w:color w:val="000000" w:themeColor="text1"/>
                <w:sz w:val="18"/>
                <w:szCs w:val="21"/>
              </w:rPr>
              <w:t>Send email to:</w:t>
            </w:r>
            <w:r w:rsidRPr="00715E6C">
              <w:rPr>
                <w:rFonts w:eastAsia="Arial Unicode MS"/>
                <w:color w:val="000000" w:themeColor="text1"/>
                <w:sz w:val="18"/>
                <w:szCs w:val="21"/>
              </w:rPr>
              <w:br/>
            </w:r>
            <w:hyperlink r:id="rId51" w:history="1">
              <w:r w:rsidRPr="00715E6C">
                <w:rPr>
                  <w:rFonts w:eastAsia="Arial Unicode MS"/>
                  <w:color w:val="000000" w:themeColor="text1"/>
                  <w:sz w:val="18"/>
                  <w:szCs w:val="21"/>
                </w:rPr>
                <w:t>EBSRPASupport@hhchealth.org</w:t>
              </w:r>
            </w:hyperlink>
            <w:r>
              <w:br/>
            </w:r>
            <w:hyperlink r:id="rId52" w:tgtFrame="_blank" w:tooltip="mailto:rpa_ap_onbaseindex@hhchealth.org" w:history="1">
              <w:r w:rsidRPr="00C37C4A">
                <w:rPr>
                  <w:rFonts w:eastAsiaTheme="majorEastAsia"/>
                  <w:color w:val="000000" w:themeColor="text1"/>
                  <w:sz w:val="18"/>
                  <w:szCs w:val="18"/>
                </w:rPr>
                <w:t>RPA_AP_ONBASEINDEX@hhchealth.org</w:t>
              </w:r>
            </w:hyperlink>
          </w:p>
          <w:p w14:paraId="46DD4614" w14:textId="38A13EAB" w:rsidR="00E16B0F" w:rsidRDefault="00E16B0F" w:rsidP="00E16B0F">
            <w:pPr>
              <w:spacing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olor w:val="000000" w:themeColor="text1"/>
                <w:sz w:val="18"/>
                <w:szCs w:val="21"/>
              </w:rPr>
            </w:pPr>
            <w:r>
              <w:rPr>
                <w:rFonts w:asciiTheme="majorHAnsi" w:eastAsia="Arial Unicode MS" w:hAnsiTheme="majorHAnsi"/>
                <w:color w:val="000000" w:themeColor="text1"/>
                <w:sz w:val="18"/>
                <w:szCs w:val="21"/>
              </w:rPr>
              <w:t xml:space="preserve">Issue combining email and attachment into one document. Please resolve </w:t>
            </w:r>
            <w:r w:rsidRPr="0046605F">
              <w:rPr>
                <w:rFonts w:asciiTheme="majorHAnsi" w:eastAsia="Arial Unicode MS" w:hAnsiTheme="majorHAnsi"/>
                <w:color w:val="000000" w:themeColor="text1"/>
                <w:sz w:val="18"/>
                <w:szCs w:val="21"/>
                <w:u w:val="single"/>
              </w:rPr>
              <w:t>manually</w:t>
            </w:r>
            <w:r>
              <w:rPr>
                <w:rFonts w:asciiTheme="majorHAnsi" w:eastAsia="Arial Unicode MS" w:hAnsiTheme="majorHAnsi"/>
                <w:color w:val="000000" w:themeColor="text1"/>
                <w:sz w:val="18"/>
                <w:szCs w:val="21"/>
              </w:rPr>
              <w:t>.</w:t>
            </w:r>
          </w:p>
          <w:p w14:paraId="728C77C5" w14:textId="219EBA35" w:rsidR="00E16B0F" w:rsidRPr="00451B1F" w:rsidRDefault="00E16B0F" w:rsidP="00E16B0F">
            <w:pPr>
              <w:spacing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olor w:val="000000" w:themeColor="text1"/>
                <w:sz w:val="18"/>
                <w:szCs w:val="21"/>
                <w:highlight w:val="yellow"/>
              </w:rPr>
            </w:pPr>
            <w:r>
              <w:rPr>
                <w:rFonts w:asciiTheme="majorHAnsi" w:eastAsia="Arial Unicode MS" w:hAnsiTheme="majorHAnsi"/>
                <w:color w:val="000000" w:themeColor="text1"/>
                <w:sz w:val="18"/>
                <w:szCs w:val="21"/>
              </w:rPr>
              <w:t>3</w:t>
            </w:r>
            <w:r w:rsidRPr="00451B1F">
              <w:rPr>
                <w:rFonts w:asciiTheme="majorHAnsi" w:eastAsia="Arial Unicode MS" w:hAnsiTheme="majorHAnsi"/>
                <w:color w:val="000000" w:themeColor="text1"/>
                <w:sz w:val="18"/>
                <w:szCs w:val="21"/>
              </w:rPr>
              <w:t xml:space="preserve">. </w:t>
            </w:r>
            <w:r w:rsidR="00451B1F" w:rsidRPr="00451B1F">
              <w:rPr>
                <w:rFonts w:asciiTheme="majorHAnsi" w:eastAsia="Arial Unicode MS" w:hAnsiTheme="majorHAnsi"/>
                <w:color w:val="000000" w:themeColor="text1"/>
                <w:sz w:val="18"/>
                <w:szCs w:val="21"/>
              </w:rPr>
              <w:t>Attach original email to exception email being sent to teams above</w:t>
            </w:r>
          </w:p>
          <w:p w14:paraId="053EC29A" w14:textId="2E389731" w:rsidR="00E16B0F" w:rsidRDefault="00E16B0F" w:rsidP="00E16B0F">
            <w:pPr>
              <w:spacing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olor w:val="000000" w:themeColor="text1"/>
                <w:sz w:val="18"/>
                <w:szCs w:val="21"/>
              </w:rPr>
            </w:pPr>
            <w:r>
              <w:rPr>
                <w:rFonts w:asciiTheme="majorHAnsi" w:eastAsia="Arial Unicode MS" w:hAnsiTheme="majorHAnsi"/>
                <w:color w:val="000000" w:themeColor="text1"/>
                <w:sz w:val="18"/>
                <w:szCs w:val="21"/>
              </w:rPr>
              <w:t>4. Include in exception report</w:t>
            </w:r>
            <w:r w:rsidR="00451B1F">
              <w:rPr>
                <w:rFonts w:asciiTheme="majorHAnsi" w:eastAsia="Arial Unicode MS" w:hAnsiTheme="majorHAnsi"/>
                <w:color w:val="000000" w:themeColor="text1"/>
                <w:sz w:val="18"/>
                <w:szCs w:val="21"/>
              </w:rPr>
              <w:t xml:space="preserve"> that is emailed at end of process</w:t>
            </w:r>
          </w:p>
          <w:p w14:paraId="2CBFD94B" w14:textId="01016AF3" w:rsidR="00E16B0F" w:rsidRDefault="00E16B0F" w:rsidP="00E16B0F">
            <w:pPr>
              <w:spacing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21"/>
              </w:rPr>
            </w:pPr>
            <w:r>
              <w:rPr>
                <w:rFonts w:asciiTheme="majorHAnsi" w:eastAsia="Arial Unicode MS" w:hAnsiTheme="majorHAnsi"/>
                <w:color w:val="000000" w:themeColor="text1"/>
                <w:sz w:val="18"/>
                <w:szCs w:val="21"/>
              </w:rPr>
              <w:t>5. Exclude from ingestion file</w:t>
            </w:r>
          </w:p>
        </w:tc>
      </w:tr>
      <w:tr w:rsidR="00E16B0F" w14:paraId="71B46992" w14:textId="77777777" w:rsidTr="003C3DBD">
        <w:trPr>
          <w:trHeight w:val="456"/>
        </w:trPr>
        <w:tc>
          <w:tcPr>
            <w:cnfStyle w:val="001000000000" w:firstRow="0" w:lastRow="0" w:firstColumn="1" w:lastColumn="0" w:oddVBand="0" w:evenVBand="0" w:oddHBand="0" w:evenHBand="0" w:firstRowFirstColumn="0" w:firstRowLastColumn="0" w:lastRowFirstColumn="0" w:lastRowLastColumn="0"/>
            <w:tcW w:w="1605" w:type="dxa"/>
          </w:tcPr>
          <w:p w14:paraId="1B8D1C19" w14:textId="27240567" w:rsidR="00E16B0F" w:rsidRDefault="00E16B0F" w:rsidP="00E16B0F">
            <w:pPr>
              <w:rPr>
                <w:rFonts w:asciiTheme="majorHAnsi" w:eastAsia="Arial Unicode MS" w:hAnsiTheme="majorHAnsi" w:cstheme="majorHAnsi"/>
                <w:color w:val="000000" w:themeColor="text1"/>
                <w:sz w:val="18"/>
                <w:szCs w:val="21"/>
              </w:rPr>
            </w:pPr>
            <w:r>
              <w:rPr>
                <w:rFonts w:asciiTheme="majorHAnsi" w:eastAsia="Arial Unicode MS" w:hAnsiTheme="majorHAnsi" w:cstheme="majorHAnsi"/>
                <w:color w:val="000000" w:themeColor="text1"/>
                <w:sz w:val="18"/>
                <w:szCs w:val="21"/>
              </w:rPr>
              <w:t>System Exception</w:t>
            </w:r>
          </w:p>
        </w:tc>
        <w:tc>
          <w:tcPr>
            <w:tcW w:w="1662" w:type="dxa"/>
          </w:tcPr>
          <w:p w14:paraId="0F7BA36E" w14:textId="50CEAC63" w:rsidR="00E16B0F" w:rsidRDefault="00E16B0F" w:rsidP="00E16B0F">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21"/>
              </w:rPr>
            </w:pPr>
            <w:r>
              <w:rPr>
                <w:rFonts w:asciiTheme="majorHAnsi" w:eastAsia="Arial Unicode MS" w:hAnsiTheme="majorHAnsi" w:cstheme="majorHAnsi"/>
                <w:color w:val="000000" w:themeColor="text1"/>
                <w:sz w:val="18"/>
                <w:szCs w:val="21"/>
              </w:rPr>
              <w:t xml:space="preserve">PDF/TIFF </w:t>
            </w:r>
          </w:p>
        </w:tc>
        <w:tc>
          <w:tcPr>
            <w:tcW w:w="1651" w:type="dxa"/>
          </w:tcPr>
          <w:p w14:paraId="15397D38" w14:textId="2E6BFE1E" w:rsidR="00E16B0F" w:rsidRDefault="00E16B0F" w:rsidP="00E16B0F">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21"/>
              </w:rPr>
            </w:pPr>
            <w:r>
              <w:rPr>
                <w:rFonts w:asciiTheme="majorHAnsi" w:eastAsia="Arial Unicode MS" w:hAnsiTheme="majorHAnsi" w:cstheme="majorHAnsi"/>
                <w:color w:val="000000" w:themeColor="text1"/>
                <w:sz w:val="18"/>
                <w:szCs w:val="21"/>
              </w:rPr>
              <w:t>SE003: Unable to convert PDF to Tiff file format. Please research</w:t>
            </w:r>
          </w:p>
        </w:tc>
        <w:tc>
          <w:tcPr>
            <w:tcW w:w="3797" w:type="dxa"/>
          </w:tcPr>
          <w:p w14:paraId="41F51B34" w14:textId="77777777" w:rsidR="00E16B0F" w:rsidRPr="00715E6C" w:rsidRDefault="00E16B0F" w:rsidP="00E16B0F">
            <w:pPr>
              <w:spacing w:after="0"/>
              <w:cnfStyle w:val="000000000000" w:firstRow="0" w:lastRow="0" w:firstColumn="0" w:lastColumn="0" w:oddVBand="0" w:evenVBand="0" w:oddHBand="0" w:evenHBand="0" w:firstRowFirstColumn="0" w:firstRowLastColumn="0" w:lastRowFirstColumn="0" w:lastRowLastColumn="0"/>
              <w:rPr>
                <w:rFonts w:eastAsia="Arial Unicode MS"/>
                <w:color w:val="000000" w:themeColor="text1"/>
                <w:sz w:val="18"/>
                <w:szCs w:val="21"/>
              </w:rPr>
            </w:pPr>
            <w:r>
              <w:rPr>
                <w:rFonts w:eastAsia="Arial Unicode MS"/>
                <w:color w:val="000000" w:themeColor="text1"/>
                <w:sz w:val="18"/>
                <w:szCs w:val="21"/>
              </w:rPr>
              <w:t xml:space="preserve">1. </w:t>
            </w:r>
            <w:r w:rsidRPr="00715E6C">
              <w:rPr>
                <w:rFonts w:eastAsia="Arial Unicode MS"/>
                <w:color w:val="000000" w:themeColor="text1"/>
                <w:sz w:val="18"/>
                <w:szCs w:val="21"/>
              </w:rPr>
              <w:t>Retry 3 times</w:t>
            </w:r>
          </w:p>
          <w:p w14:paraId="73217A65" w14:textId="434797C3" w:rsidR="00E16B0F" w:rsidRPr="00715E6C" w:rsidRDefault="00E16B0F" w:rsidP="00E16B0F">
            <w:pPr>
              <w:spacing w:after="0"/>
              <w:cnfStyle w:val="000000000000" w:firstRow="0" w:lastRow="0" w:firstColumn="0" w:lastColumn="0" w:oddVBand="0" w:evenVBand="0" w:oddHBand="0" w:evenHBand="0" w:firstRowFirstColumn="0" w:firstRowLastColumn="0" w:lastRowFirstColumn="0" w:lastRowLastColumn="0"/>
              <w:rPr>
                <w:rFonts w:eastAsia="Arial Unicode MS"/>
                <w:color w:val="000000" w:themeColor="text1"/>
                <w:sz w:val="18"/>
                <w:szCs w:val="21"/>
              </w:rPr>
            </w:pPr>
            <w:r>
              <w:rPr>
                <w:rFonts w:eastAsia="Arial Unicode MS"/>
                <w:color w:val="000000" w:themeColor="text1"/>
                <w:sz w:val="18"/>
                <w:szCs w:val="21"/>
              </w:rPr>
              <w:t xml:space="preserve">2. </w:t>
            </w:r>
            <w:r w:rsidR="00BF2B57">
              <w:rPr>
                <w:rFonts w:eastAsia="Arial Unicode MS"/>
                <w:color w:val="000000" w:themeColor="text1"/>
                <w:sz w:val="18"/>
                <w:szCs w:val="21"/>
              </w:rPr>
              <w:t>Loop through</w:t>
            </w:r>
            <w:r w:rsidR="00C72745">
              <w:rPr>
                <w:rFonts w:eastAsia="Arial Unicode MS"/>
                <w:color w:val="000000" w:themeColor="text1"/>
                <w:sz w:val="18"/>
                <w:szCs w:val="21"/>
              </w:rPr>
              <w:t xml:space="preserve"> converting all pdf to tiff files</w:t>
            </w:r>
          </w:p>
          <w:p w14:paraId="66617318" w14:textId="77777777" w:rsidR="00E16B0F" w:rsidRPr="00715E6C" w:rsidRDefault="00E16B0F" w:rsidP="00E16B0F">
            <w:pPr>
              <w:spacing w:after="0"/>
              <w:cnfStyle w:val="000000000000" w:firstRow="0" w:lastRow="0" w:firstColumn="0" w:lastColumn="0" w:oddVBand="0" w:evenVBand="0" w:oddHBand="0" w:evenHBand="0" w:firstRowFirstColumn="0" w:firstRowLastColumn="0" w:lastRowFirstColumn="0" w:lastRowLastColumn="0"/>
              <w:rPr>
                <w:rFonts w:eastAsia="Arial Unicode MS"/>
                <w:color w:val="000000" w:themeColor="text1"/>
                <w:sz w:val="18"/>
                <w:szCs w:val="21"/>
              </w:rPr>
            </w:pPr>
            <w:r>
              <w:rPr>
                <w:rFonts w:eastAsia="Arial Unicode MS"/>
                <w:color w:val="000000" w:themeColor="text1"/>
                <w:sz w:val="18"/>
                <w:szCs w:val="21"/>
              </w:rPr>
              <w:t xml:space="preserve">3. </w:t>
            </w:r>
            <w:r w:rsidRPr="00715E6C">
              <w:rPr>
                <w:rFonts w:eastAsia="Arial Unicode MS"/>
                <w:color w:val="000000" w:themeColor="text1"/>
                <w:sz w:val="18"/>
                <w:szCs w:val="21"/>
              </w:rPr>
              <w:t>Send email to:</w:t>
            </w:r>
            <w:r w:rsidRPr="00715E6C">
              <w:rPr>
                <w:rFonts w:eastAsia="Arial Unicode MS"/>
                <w:color w:val="000000" w:themeColor="text1"/>
                <w:sz w:val="18"/>
                <w:szCs w:val="21"/>
              </w:rPr>
              <w:br/>
            </w:r>
            <w:hyperlink r:id="rId53" w:history="1">
              <w:r w:rsidRPr="00715E6C">
                <w:rPr>
                  <w:rFonts w:eastAsia="Arial Unicode MS"/>
                  <w:color w:val="000000" w:themeColor="text1"/>
                  <w:sz w:val="18"/>
                  <w:szCs w:val="21"/>
                </w:rPr>
                <w:t>EBSRPASupport@hhchealth.org</w:t>
              </w:r>
            </w:hyperlink>
          </w:p>
          <w:p w14:paraId="5985810B" w14:textId="7AED0986" w:rsidR="00E16B0F" w:rsidRDefault="00E16B0F" w:rsidP="00E16B0F">
            <w:pPr>
              <w:spacing w:after="0"/>
              <w:cnfStyle w:val="000000000000" w:firstRow="0" w:lastRow="0" w:firstColumn="0" w:lastColumn="0" w:oddVBand="0" w:evenVBand="0" w:oddHBand="0" w:evenHBand="0" w:firstRowFirstColumn="0" w:firstRowLastColumn="0" w:lastRowFirstColumn="0" w:lastRowLastColumn="0"/>
              <w:rPr>
                <w:rFonts w:eastAsia="Arial Unicode MS"/>
                <w:color w:val="000000" w:themeColor="text1"/>
                <w:sz w:val="18"/>
                <w:szCs w:val="21"/>
              </w:rPr>
            </w:pPr>
            <w:r>
              <w:rPr>
                <w:rFonts w:eastAsia="Arial Unicode MS"/>
                <w:color w:val="000000" w:themeColor="text1"/>
                <w:sz w:val="18"/>
                <w:szCs w:val="21"/>
              </w:rPr>
              <w:t>Issue converting PDF to TIFF file format. Please research</w:t>
            </w:r>
          </w:p>
        </w:tc>
      </w:tr>
      <w:tr w:rsidR="00E16B0F" w14:paraId="2D34043C" w14:textId="77777777" w:rsidTr="003C3DBD">
        <w:trPr>
          <w:cnfStyle w:val="000000100000" w:firstRow="0" w:lastRow="0" w:firstColumn="0" w:lastColumn="0" w:oddVBand="0" w:evenVBand="0" w:oddHBand="1" w:evenHBand="0" w:firstRowFirstColumn="0" w:firstRowLastColumn="0" w:lastRowFirstColumn="0" w:lastRowLastColumn="0"/>
          <w:trHeight w:val="456"/>
        </w:trPr>
        <w:tc>
          <w:tcPr>
            <w:cnfStyle w:val="001000000000" w:firstRow="0" w:lastRow="0" w:firstColumn="1" w:lastColumn="0" w:oddVBand="0" w:evenVBand="0" w:oddHBand="0" w:evenHBand="0" w:firstRowFirstColumn="0" w:firstRowLastColumn="0" w:lastRowFirstColumn="0" w:lastRowLastColumn="0"/>
            <w:tcW w:w="1605" w:type="dxa"/>
          </w:tcPr>
          <w:p w14:paraId="18E53CF6" w14:textId="2BF0055B" w:rsidR="00E16B0F" w:rsidRDefault="00E16B0F" w:rsidP="00E16B0F">
            <w:pPr>
              <w:rPr>
                <w:rFonts w:asciiTheme="majorHAnsi" w:eastAsia="Arial Unicode MS" w:hAnsiTheme="majorHAnsi" w:cstheme="majorHAnsi"/>
                <w:color w:val="000000" w:themeColor="text1"/>
                <w:sz w:val="18"/>
                <w:szCs w:val="21"/>
              </w:rPr>
            </w:pPr>
            <w:r>
              <w:rPr>
                <w:rFonts w:asciiTheme="majorHAnsi" w:eastAsia="Arial Unicode MS" w:hAnsiTheme="majorHAnsi" w:cstheme="majorHAnsi"/>
                <w:color w:val="000000" w:themeColor="text1"/>
                <w:sz w:val="18"/>
                <w:szCs w:val="21"/>
              </w:rPr>
              <w:t>System Exception</w:t>
            </w:r>
          </w:p>
        </w:tc>
        <w:tc>
          <w:tcPr>
            <w:tcW w:w="1662" w:type="dxa"/>
          </w:tcPr>
          <w:p w14:paraId="2D606730" w14:textId="0335479D" w:rsidR="00E16B0F" w:rsidRDefault="00E16B0F" w:rsidP="00E16B0F">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21"/>
              </w:rPr>
            </w:pPr>
            <w:r>
              <w:rPr>
                <w:rFonts w:asciiTheme="majorHAnsi" w:eastAsia="Arial Unicode MS" w:hAnsiTheme="majorHAnsi" w:cstheme="majorHAnsi"/>
                <w:color w:val="000000" w:themeColor="text1"/>
                <w:sz w:val="18"/>
                <w:szCs w:val="21"/>
              </w:rPr>
              <w:t>Network folders</w:t>
            </w:r>
          </w:p>
        </w:tc>
        <w:tc>
          <w:tcPr>
            <w:tcW w:w="1651" w:type="dxa"/>
          </w:tcPr>
          <w:p w14:paraId="6663614B" w14:textId="4F2975CB" w:rsidR="00E16B0F" w:rsidRDefault="00E16B0F" w:rsidP="00E16B0F">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21"/>
              </w:rPr>
            </w:pPr>
            <w:r>
              <w:rPr>
                <w:rFonts w:asciiTheme="majorHAnsi" w:eastAsia="Arial Unicode MS" w:hAnsiTheme="majorHAnsi" w:cstheme="majorHAnsi"/>
                <w:color w:val="000000" w:themeColor="text1"/>
                <w:sz w:val="18"/>
                <w:szCs w:val="21"/>
              </w:rPr>
              <w:t>SE004: Unable to move all files to OnBase ingestion folder. Please research</w:t>
            </w:r>
          </w:p>
        </w:tc>
        <w:tc>
          <w:tcPr>
            <w:tcW w:w="3797" w:type="dxa"/>
          </w:tcPr>
          <w:p w14:paraId="4952295A" w14:textId="77777777" w:rsidR="00E16B0F" w:rsidRPr="00715E6C" w:rsidRDefault="00E16B0F" w:rsidP="00E16B0F">
            <w:pPr>
              <w:spacing w:after="0"/>
              <w:cnfStyle w:val="000000100000" w:firstRow="0" w:lastRow="0" w:firstColumn="0" w:lastColumn="0" w:oddVBand="0" w:evenVBand="0" w:oddHBand="1" w:evenHBand="0" w:firstRowFirstColumn="0" w:firstRowLastColumn="0" w:lastRowFirstColumn="0" w:lastRowLastColumn="0"/>
              <w:rPr>
                <w:rFonts w:eastAsia="Arial Unicode MS"/>
                <w:color w:val="000000" w:themeColor="text1"/>
                <w:sz w:val="18"/>
                <w:szCs w:val="21"/>
              </w:rPr>
            </w:pPr>
            <w:r>
              <w:rPr>
                <w:rFonts w:eastAsia="Arial Unicode MS"/>
                <w:color w:val="000000" w:themeColor="text1"/>
                <w:sz w:val="18"/>
                <w:szCs w:val="21"/>
              </w:rPr>
              <w:t xml:space="preserve">1. </w:t>
            </w:r>
            <w:r w:rsidRPr="00715E6C">
              <w:rPr>
                <w:rFonts w:eastAsia="Arial Unicode MS"/>
                <w:color w:val="000000" w:themeColor="text1"/>
                <w:sz w:val="18"/>
                <w:szCs w:val="21"/>
              </w:rPr>
              <w:t>Retry 3 times</w:t>
            </w:r>
          </w:p>
          <w:p w14:paraId="70093982" w14:textId="4B12783A" w:rsidR="00E16B0F" w:rsidRPr="00715E6C" w:rsidRDefault="00E16B0F" w:rsidP="00E16B0F">
            <w:pPr>
              <w:spacing w:after="0"/>
              <w:cnfStyle w:val="000000100000" w:firstRow="0" w:lastRow="0" w:firstColumn="0" w:lastColumn="0" w:oddVBand="0" w:evenVBand="0" w:oddHBand="1" w:evenHBand="0" w:firstRowFirstColumn="0" w:firstRowLastColumn="0" w:lastRowFirstColumn="0" w:lastRowLastColumn="0"/>
              <w:rPr>
                <w:rFonts w:eastAsia="Arial Unicode MS"/>
                <w:color w:val="000000" w:themeColor="text1"/>
                <w:sz w:val="18"/>
                <w:szCs w:val="21"/>
              </w:rPr>
            </w:pPr>
            <w:r>
              <w:rPr>
                <w:rFonts w:eastAsia="Arial Unicode MS"/>
                <w:color w:val="000000" w:themeColor="text1"/>
                <w:sz w:val="18"/>
                <w:szCs w:val="21"/>
              </w:rPr>
              <w:t xml:space="preserve">2. </w:t>
            </w:r>
            <w:r w:rsidR="00AB02E0">
              <w:rPr>
                <w:rFonts w:eastAsia="Arial Unicode MS"/>
                <w:color w:val="000000" w:themeColor="text1"/>
                <w:sz w:val="18"/>
                <w:szCs w:val="21"/>
              </w:rPr>
              <w:t>Loop through</w:t>
            </w:r>
            <w:r w:rsidR="00210506">
              <w:rPr>
                <w:rFonts w:eastAsia="Arial Unicode MS"/>
                <w:color w:val="000000" w:themeColor="text1"/>
                <w:sz w:val="18"/>
                <w:szCs w:val="21"/>
              </w:rPr>
              <w:t xml:space="preserve"> process</w:t>
            </w:r>
          </w:p>
          <w:p w14:paraId="2CF02BEF" w14:textId="77777777" w:rsidR="00E16B0F" w:rsidRPr="00715E6C" w:rsidRDefault="00E16B0F" w:rsidP="00E16B0F">
            <w:pPr>
              <w:spacing w:after="0"/>
              <w:cnfStyle w:val="000000100000" w:firstRow="0" w:lastRow="0" w:firstColumn="0" w:lastColumn="0" w:oddVBand="0" w:evenVBand="0" w:oddHBand="1" w:evenHBand="0" w:firstRowFirstColumn="0" w:firstRowLastColumn="0" w:lastRowFirstColumn="0" w:lastRowLastColumn="0"/>
              <w:rPr>
                <w:rFonts w:eastAsia="Arial Unicode MS"/>
                <w:color w:val="000000" w:themeColor="text1"/>
                <w:sz w:val="18"/>
                <w:szCs w:val="21"/>
              </w:rPr>
            </w:pPr>
            <w:r>
              <w:rPr>
                <w:rFonts w:eastAsia="Arial Unicode MS"/>
                <w:color w:val="000000" w:themeColor="text1"/>
                <w:sz w:val="18"/>
                <w:szCs w:val="21"/>
              </w:rPr>
              <w:t xml:space="preserve">3. </w:t>
            </w:r>
            <w:r w:rsidRPr="00715E6C">
              <w:rPr>
                <w:rFonts w:eastAsia="Arial Unicode MS"/>
                <w:color w:val="000000" w:themeColor="text1"/>
                <w:sz w:val="18"/>
                <w:szCs w:val="21"/>
              </w:rPr>
              <w:t>Send email to:</w:t>
            </w:r>
            <w:r w:rsidRPr="00715E6C">
              <w:rPr>
                <w:rFonts w:eastAsia="Arial Unicode MS"/>
                <w:color w:val="000000" w:themeColor="text1"/>
                <w:sz w:val="18"/>
                <w:szCs w:val="21"/>
              </w:rPr>
              <w:br/>
            </w:r>
            <w:hyperlink r:id="rId54" w:history="1">
              <w:r w:rsidRPr="00715E6C">
                <w:rPr>
                  <w:rFonts w:eastAsia="Arial Unicode MS"/>
                  <w:color w:val="000000" w:themeColor="text1"/>
                  <w:sz w:val="18"/>
                  <w:szCs w:val="21"/>
                </w:rPr>
                <w:t>EBSRPASupport@hhchealth.org</w:t>
              </w:r>
            </w:hyperlink>
          </w:p>
          <w:p w14:paraId="0D9877AE" w14:textId="25CF4627" w:rsidR="00E16B0F" w:rsidRDefault="00E16B0F" w:rsidP="00E16B0F">
            <w:pPr>
              <w:spacing w:after="0"/>
              <w:cnfStyle w:val="000000100000" w:firstRow="0" w:lastRow="0" w:firstColumn="0" w:lastColumn="0" w:oddVBand="0" w:evenVBand="0" w:oddHBand="1" w:evenHBand="0" w:firstRowFirstColumn="0" w:firstRowLastColumn="0" w:lastRowFirstColumn="0" w:lastRowLastColumn="0"/>
              <w:rPr>
                <w:rFonts w:eastAsia="Arial Unicode MS"/>
                <w:color w:val="000000" w:themeColor="text1"/>
                <w:sz w:val="18"/>
                <w:szCs w:val="21"/>
              </w:rPr>
            </w:pPr>
            <w:r>
              <w:rPr>
                <w:rFonts w:asciiTheme="majorHAnsi" w:eastAsia="Arial Unicode MS" w:hAnsiTheme="majorHAnsi" w:cstheme="majorHAnsi"/>
                <w:color w:val="000000" w:themeColor="text1"/>
                <w:sz w:val="18"/>
                <w:szCs w:val="21"/>
              </w:rPr>
              <w:t>Unable to move all files to OnBase ingestion folder. Please research</w:t>
            </w:r>
          </w:p>
        </w:tc>
      </w:tr>
    </w:tbl>
    <w:p w14:paraId="3D786C8D" w14:textId="77777777" w:rsidR="00563B19" w:rsidRPr="00047EDA" w:rsidRDefault="00563B19" w:rsidP="00563B19">
      <w:pPr>
        <w:rPr>
          <w:rFonts w:ascii="Arial Unicode MS" w:eastAsia="Arial Unicode MS" w:hAnsi="Arial Unicode MS" w:cs="Arial Unicode MS"/>
          <w:color w:val="747474" w:themeColor="background2" w:themeShade="80"/>
          <w:sz w:val="19"/>
          <w:szCs w:val="21"/>
        </w:rPr>
      </w:pPr>
    </w:p>
    <w:p w14:paraId="4FE92AC6" w14:textId="5902BF88" w:rsidR="00563B19" w:rsidRDefault="00170D88" w:rsidP="00170D88">
      <w:pPr>
        <w:pStyle w:val="Heading2"/>
        <w:rPr>
          <w:rFonts w:eastAsia="Arial Unicode MS"/>
          <w:color w:val="E97132"/>
        </w:rPr>
      </w:pPr>
      <w:bookmarkStart w:id="42" w:name="_Toc204076704"/>
      <w:r>
        <w:rPr>
          <w:rFonts w:eastAsia="Arial Unicode MS"/>
          <w:color w:val="E97132"/>
        </w:rPr>
        <w:t xml:space="preserve">2.5 </w:t>
      </w:r>
      <w:r w:rsidR="00563B19" w:rsidRPr="00F54B68">
        <w:rPr>
          <w:rFonts w:eastAsia="Arial Unicode MS"/>
          <w:color w:val="E97132"/>
        </w:rPr>
        <w:t xml:space="preserve">Input </w:t>
      </w:r>
      <w:r w:rsidR="00DD66F9" w:rsidRPr="00BB47A6">
        <w:rPr>
          <w:rFonts w:eastAsia="Arial Unicode MS"/>
          <w:color w:val="E97132"/>
        </w:rPr>
        <w:t>Details</w:t>
      </w:r>
      <w:bookmarkEnd w:id="42"/>
    </w:p>
    <w:tbl>
      <w:tblPr>
        <w:tblStyle w:val="GridTable4-Accent2"/>
        <w:tblW w:w="8815" w:type="dxa"/>
        <w:tblLook w:val="04A0" w:firstRow="1" w:lastRow="0" w:firstColumn="1" w:lastColumn="0" w:noHBand="0" w:noVBand="1"/>
      </w:tblPr>
      <w:tblGrid>
        <w:gridCol w:w="1144"/>
        <w:gridCol w:w="1371"/>
        <w:gridCol w:w="1248"/>
        <w:gridCol w:w="3783"/>
        <w:gridCol w:w="850"/>
        <w:gridCol w:w="1175"/>
      </w:tblGrid>
      <w:tr w:rsidR="007255DD" w14:paraId="7D298F66" w14:textId="77777777" w:rsidTr="00EF2D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6" w:type="dxa"/>
          </w:tcPr>
          <w:p w14:paraId="5F1B2EE3" w14:textId="77777777" w:rsidR="007255DD" w:rsidRPr="006926A1" w:rsidRDefault="007255DD" w:rsidP="00445011">
            <w:pPr>
              <w:rPr>
                <w:rFonts w:asciiTheme="majorHAnsi" w:eastAsia="Arial Unicode MS" w:hAnsiTheme="majorHAnsi" w:cstheme="majorHAnsi"/>
                <w:color w:val="FFFFFF" w:themeColor="background1"/>
                <w:sz w:val="18"/>
              </w:rPr>
            </w:pPr>
            <w:r w:rsidRPr="006926A1">
              <w:rPr>
                <w:rFonts w:asciiTheme="majorHAnsi" w:eastAsia="Arial Unicode MS" w:hAnsiTheme="majorHAnsi" w:cstheme="majorHAnsi"/>
                <w:color w:val="FFFFFF" w:themeColor="background1"/>
                <w:sz w:val="18"/>
              </w:rPr>
              <w:t>#</w:t>
            </w:r>
            <w:r>
              <w:rPr>
                <w:rFonts w:asciiTheme="majorHAnsi" w:eastAsia="Arial Unicode MS" w:hAnsiTheme="majorHAnsi" w:cstheme="majorHAnsi"/>
                <w:color w:val="FFFFFF" w:themeColor="background1"/>
                <w:sz w:val="18"/>
              </w:rPr>
              <w:t>Action</w:t>
            </w:r>
          </w:p>
        </w:tc>
        <w:tc>
          <w:tcPr>
            <w:tcW w:w="1736" w:type="dxa"/>
          </w:tcPr>
          <w:p w14:paraId="30E2A6D0" w14:textId="77777777" w:rsidR="007255DD" w:rsidRPr="006926A1" w:rsidRDefault="007255DD" w:rsidP="00445011">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sidRPr="006926A1">
              <w:rPr>
                <w:rFonts w:asciiTheme="majorHAnsi" w:eastAsia="Arial Unicode MS" w:hAnsiTheme="majorHAnsi" w:cstheme="majorHAnsi"/>
                <w:color w:val="FFFFFF" w:themeColor="background1"/>
                <w:sz w:val="18"/>
              </w:rPr>
              <w:t>Sample</w:t>
            </w:r>
          </w:p>
        </w:tc>
        <w:tc>
          <w:tcPr>
            <w:tcW w:w="1347" w:type="dxa"/>
          </w:tcPr>
          <w:p w14:paraId="02264612" w14:textId="77777777" w:rsidR="007255DD" w:rsidRPr="006926A1" w:rsidRDefault="007255DD" w:rsidP="00445011">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sidRPr="006926A1">
              <w:rPr>
                <w:rFonts w:asciiTheme="majorHAnsi" w:eastAsia="Arial Unicode MS" w:hAnsiTheme="majorHAnsi" w:cstheme="majorHAnsi"/>
                <w:color w:val="FFFFFF" w:themeColor="background1"/>
                <w:sz w:val="18"/>
              </w:rPr>
              <w:t>Input Type</w:t>
            </w:r>
          </w:p>
        </w:tc>
        <w:tc>
          <w:tcPr>
            <w:tcW w:w="1248" w:type="dxa"/>
          </w:tcPr>
          <w:p w14:paraId="115ABF1D" w14:textId="77777777" w:rsidR="007255DD" w:rsidRPr="006926A1" w:rsidRDefault="007255DD" w:rsidP="00445011">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sidRPr="006926A1">
              <w:rPr>
                <w:rFonts w:asciiTheme="majorHAnsi" w:eastAsia="Arial Unicode MS" w:hAnsiTheme="majorHAnsi" w:cstheme="majorHAnsi"/>
                <w:color w:val="FFFFFF" w:themeColor="background1"/>
                <w:sz w:val="18"/>
              </w:rPr>
              <w:t>Location</w:t>
            </w:r>
          </w:p>
        </w:tc>
        <w:tc>
          <w:tcPr>
            <w:tcW w:w="1497" w:type="dxa"/>
          </w:tcPr>
          <w:p w14:paraId="61627335" w14:textId="77777777" w:rsidR="007255DD" w:rsidRPr="006926A1" w:rsidRDefault="007255DD" w:rsidP="00445011">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sidRPr="006926A1">
              <w:rPr>
                <w:rFonts w:asciiTheme="majorHAnsi" w:eastAsia="Arial Unicode MS" w:hAnsiTheme="majorHAnsi" w:cstheme="majorHAnsi"/>
                <w:color w:val="FFFFFF" w:themeColor="background1"/>
                <w:sz w:val="18"/>
              </w:rPr>
              <w:t xml:space="preserve">Are inputs </w:t>
            </w:r>
            <w:r w:rsidRPr="006926A1">
              <w:rPr>
                <w:rFonts w:asciiTheme="majorHAnsi" w:eastAsia="Arial Unicode MS" w:hAnsiTheme="majorHAnsi" w:cstheme="majorHAnsi"/>
                <w:color w:val="FFFFFF" w:themeColor="background1"/>
                <w:sz w:val="18"/>
              </w:rPr>
              <w:lastRenderedPageBreak/>
              <w:t>Natively Digital</w:t>
            </w:r>
            <w:r>
              <w:rPr>
                <w:rFonts w:asciiTheme="majorHAnsi" w:eastAsia="Arial Unicode MS" w:hAnsiTheme="majorHAnsi" w:cstheme="majorHAnsi"/>
                <w:color w:val="FFFFFF" w:themeColor="background1"/>
                <w:sz w:val="18"/>
                <w:vertAlign w:val="superscript"/>
              </w:rPr>
              <w:t>*</w:t>
            </w:r>
            <w:r w:rsidRPr="006926A1">
              <w:rPr>
                <w:rFonts w:asciiTheme="majorHAnsi" w:eastAsia="Arial Unicode MS" w:hAnsiTheme="majorHAnsi" w:cstheme="majorHAnsi"/>
                <w:color w:val="FFFFFF" w:themeColor="background1"/>
                <w:sz w:val="18"/>
              </w:rPr>
              <w:t>?</w:t>
            </w:r>
          </w:p>
        </w:tc>
        <w:tc>
          <w:tcPr>
            <w:tcW w:w="1621" w:type="dxa"/>
          </w:tcPr>
          <w:p w14:paraId="18EAA786" w14:textId="77777777" w:rsidR="007255DD" w:rsidRPr="006926A1" w:rsidRDefault="007255DD" w:rsidP="00445011">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sidRPr="006926A1">
              <w:rPr>
                <w:rFonts w:asciiTheme="majorHAnsi" w:eastAsia="Arial Unicode MS" w:hAnsiTheme="majorHAnsi" w:cstheme="majorHAnsi"/>
                <w:color w:val="FFFFFF" w:themeColor="background1"/>
                <w:sz w:val="18"/>
              </w:rPr>
              <w:lastRenderedPageBreak/>
              <w:t>Are the Inputs Structured</w:t>
            </w:r>
            <w:r>
              <w:rPr>
                <w:rFonts w:asciiTheme="majorHAnsi" w:eastAsia="Arial Unicode MS" w:hAnsiTheme="majorHAnsi" w:cstheme="majorHAnsi"/>
                <w:color w:val="FFFFFF" w:themeColor="background1"/>
                <w:sz w:val="18"/>
                <w:vertAlign w:val="superscript"/>
              </w:rPr>
              <w:t>*</w:t>
            </w:r>
            <w:r w:rsidRPr="006926A1">
              <w:rPr>
                <w:rFonts w:asciiTheme="majorHAnsi" w:eastAsia="Arial Unicode MS" w:hAnsiTheme="majorHAnsi" w:cstheme="majorHAnsi"/>
                <w:color w:val="FFFFFF" w:themeColor="background1"/>
                <w:sz w:val="18"/>
              </w:rPr>
              <w:t>?</w:t>
            </w:r>
          </w:p>
        </w:tc>
      </w:tr>
      <w:tr w:rsidR="007255DD" w14:paraId="375BE29B" w14:textId="77777777" w:rsidTr="00EF2D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6" w:type="dxa"/>
          </w:tcPr>
          <w:p w14:paraId="3E6F4673" w14:textId="529AA534" w:rsidR="007255DD" w:rsidRPr="00E36742" w:rsidRDefault="00824F80" w:rsidP="00445011">
            <w:pPr>
              <w:rPr>
                <w:rFonts w:asciiTheme="majorHAnsi" w:eastAsia="Arial Unicode MS" w:hAnsiTheme="majorHAnsi" w:cstheme="majorHAnsi"/>
                <w:b w:val="0"/>
                <w:bCs w:val="0"/>
                <w:color w:val="000000" w:themeColor="text1"/>
                <w:sz w:val="18"/>
                <w:szCs w:val="21"/>
              </w:rPr>
            </w:pPr>
            <w:r>
              <w:rPr>
                <w:rFonts w:asciiTheme="majorHAnsi" w:eastAsia="Arial Unicode MS" w:hAnsiTheme="majorHAnsi" w:cstheme="majorHAnsi"/>
                <w:b w:val="0"/>
                <w:bCs w:val="0"/>
                <w:color w:val="000000" w:themeColor="text1"/>
                <w:sz w:val="18"/>
                <w:szCs w:val="21"/>
              </w:rPr>
              <w:t>Invoices are received in</w:t>
            </w:r>
            <w:r w:rsidR="00A63289">
              <w:rPr>
                <w:rFonts w:asciiTheme="majorHAnsi" w:eastAsia="Arial Unicode MS" w:hAnsiTheme="majorHAnsi" w:cstheme="majorHAnsi"/>
                <w:b w:val="0"/>
                <w:bCs w:val="0"/>
                <w:color w:val="000000" w:themeColor="text1"/>
                <w:sz w:val="18"/>
                <w:szCs w:val="21"/>
              </w:rPr>
              <w:t xml:space="preserve"> a dedicated AP email inbox.  Those emails and attachments are moved to a network folder to </w:t>
            </w:r>
            <w:r w:rsidR="00731F0F">
              <w:rPr>
                <w:rFonts w:asciiTheme="majorHAnsi" w:eastAsia="Arial Unicode MS" w:hAnsiTheme="majorHAnsi" w:cstheme="majorHAnsi"/>
                <w:b w:val="0"/>
                <w:bCs w:val="0"/>
                <w:color w:val="000000" w:themeColor="text1"/>
                <w:sz w:val="18"/>
                <w:szCs w:val="21"/>
              </w:rPr>
              <w:t xml:space="preserve">be scanned by </w:t>
            </w:r>
            <w:r w:rsidR="00A94B6E">
              <w:rPr>
                <w:rFonts w:asciiTheme="majorHAnsi" w:eastAsia="Arial Unicode MS" w:hAnsiTheme="majorHAnsi" w:cstheme="majorHAnsi"/>
                <w:b w:val="0"/>
                <w:bCs w:val="0"/>
                <w:color w:val="000000" w:themeColor="text1"/>
                <w:sz w:val="18"/>
                <w:szCs w:val="21"/>
              </w:rPr>
              <w:t xml:space="preserve">UiPath </w:t>
            </w:r>
            <w:r w:rsidR="00731F0F">
              <w:rPr>
                <w:rFonts w:asciiTheme="majorHAnsi" w:eastAsia="Arial Unicode MS" w:hAnsiTheme="majorHAnsi" w:cstheme="majorHAnsi"/>
                <w:b w:val="0"/>
                <w:bCs w:val="0"/>
                <w:color w:val="000000" w:themeColor="text1"/>
                <w:sz w:val="18"/>
                <w:szCs w:val="21"/>
              </w:rPr>
              <w:t>DU/IXP and extracting data points and deci</w:t>
            </w:r>
            <w:r w:rsidR="00711469">
              <w:rPr>
                <w:rFonts w:asciiTheme="majorHAnsi" w:eastAsia="Arial Unicode MS" w:hAnsiTheme="majorHAnsi" w:cstheme="majorHAnsi"/>
                <w:b w:val="0"/>
                <w:bCs w:val="0"/>
                <w:color w:val="000000" w:themeColor="text1"/>
                <w:sz w:val="18"/>
                <w:szCs w:val="21"/>
              </w:rPr>
              <w:t>sion points.</w:t>
            </w:r>
          </w:p>
        </w:tc>
        <w:tc>
          <w:tcPr>
            <w:tcW w:w="1736" w:type="dxa"/>
          </w:tcPr>
          <w:p w14:paraId="2DC97231" w14:textId="1C15ECAB" w:rsidR="003630B9" w:rsidRPr="003630B9" w:rsidRDefault="003630B9" w:rsidP="003630B9">
            <w:pPr>
              <w:cnfStyle w:val="000000100000" w:firstRow="0" w:lastRow="0" w:firstColumn="0" w:lastColumn="0" w:oddVBand="0" w:evenVBand="0" w:oddHBand="1" w:evenHBand="0" w:firstRowFirstColumn="0" w:firstRowLastColumn="0" w:lastRowFirstColumn="0" w:lastRowLastColumn="0"/>
            </w:pPr>
            <w:hyperlink r:id="rId55" w:history="1">
              <w:r w:rsidRPr="003630B9">
                <w:rPr>
                  <w:rStyle w:val="Hyperlink"/>
                </w:rPr>
                <w:t>Input example.PDF</w:t>
              </w:r>
            </w:hyperlink>
          </w:p>
          <w:p w14:paraId="4DEE7022" w14:textId="242E7E58" w:rsidR="007255DD" w:rsidRPr="008B2777" w:rsidRDefault="007255DD" w:rsidP="00445011">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21"/>
              </w:rPr>
            </w:pPr>
          </w:p>
        </w:tc>
        <w:tc>
          <w:tcPr>
            <w:tcW w:w="1347" w:type="dxa"/>
          </w:tcPr>
          <w:p w14:paraId="4F50B7B2" w14:textId="06BB3F04" w:rsidR="007255DD" w:rsidRPr="008B2777" w:rsidRDefault="00711469" w:rsidP="00445011">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21"/>
              </w:rPr>
            </w:pPr>
            <w:r>
              <w:rPr>
                <w:rFonts w:asciiTheme="majorHAnsi" w:eastAsia="Arial Unicode MS" w:hAnsiTheme="majorHAnsi" w:cstheme="majorHAnsi"/>
                <w:color w:val="000000" w:themeColor="text1"/>
                <w:sz w:val="18"/>
                <w:szCs w:val="21"/>
              </w:rPr>
              <w:t>Semi-structured and nonstructured</w:t>
            </w:r>
            <w:r w:rsidR="00F5737B">
              <w:rPr>
                <w:rFonts w:asciiTheme="majorHAnsi" w:eastAsia="Arial Unicode MS" w:hAnsiTheme="majorHAnsi" w:cstheme="majorHAnsi"/>
                <w:color w:val="000000" w:themeColor="text1"/>
                <w:sz w:val="18"/>
                <w:szCs w:val="21"/>
              </w:rPr>
              <w:t xml:space="preserve"> data from .pdf files.</w:t>
            </w:r>
          </w:p>
        </w:tc>
        <w:tc>
          <w:tcPr>
            <w:tcW w:w="1248" w:type="dxa"/>
          </w:tcPr>
          <w:p w14:paraId="24DEAFB5" w14:textId="3B85603E" w:rsidR="00F726D4" w:rsidRPr="00FF6906" w:rsidRDefault="00047B34" w:rsidP="00F726D4">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6"/>
                <w:szCs w:val="16"/>
                <w:highlight w:val="yellow"/>
              </w:rPr>
            </w:pPr>
            <w:hyperlink r:id="rId56" w:history="1">
              <w:r w:rsidRPr="007961C3">
                <w:rPr>
                  <w:rStyle w:val="Hyperlink"/>
                  <w:rFonts w:asciiTheme="majorHAnsi" w:eastAsia="Arial Unicode MS" w:hAnsiTheme="majorHAnsi" w:cstheme="majorHAnsi"/>
                  <w:sz w:val="16"/>
                  <w:szCs w:val="16"/>
                </w:rPr>
                <w:t>\\hhcsystem.org\AppSrvShares\RPA_SupplyChain\AP_</w:t>
              </w:r>
              <w:r w:rsidRPr="007961C3">
                <w:rPr>
                  <w:rStyle w:val="Hyperlink"/>
                  <w:rFonts w:asciiTheme="majorHAnsi" w:eastAsia="Arial Unicode MS" w:hAnsiTheme="majorHAnsi" w:cstheme="majorHAnsi"/>
                  <w:sz w:val="16"/>
                  <w:szCs w:val="16"/>
                </w:rPr>
                <w:br/>
                <w:t>Onbase_Indexing\Non_production</w:t>
              </w:r>
            </w:hyperlink>
            <w:r w:rsidR="00F726D4" w:rsidRPr="00FF6906">
              <w:rPr>
                <w:rFonts w:asciiTheme="majorHAnsi" w:eastAsia="Arial Unicode MS" w:hAnsiTheme="majorHAnsi" w:cstheme="majorHAnsi"/>
                <w:color w:val="000000" w:themeColor="text1"/>
                <w:sz w:val="16"/>
                <w:szCs w:val="16"/>
                <w:highlight w:val="yellow"/>
              </w:rPr>
              <w:br/>
            </w:r>
          </w:p>
          <w:p w14:paraId="66A3FE5B" w14:textId="27645148" w:rsidR="007255DD" w:rsidRPr="001E554B" w:rsidRDefault="00855BDB" w:rsidP="00F726D4">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21"/>
                <w:highlight w:val="yellow"/>
              </w:rPr>
            </w:pPr>
            <w:hyperlink r:id="rId57" w:history="1">
              <w:r w:rsidRPr="007961C3">
                <w:rPr>
                  <w:rStyle w:val="Hyperlink"/>
                  <w:rFonts w:asciiTheme="majorHAnsi" w:eastAsia="Arial Unicode MS" w:hAnsiTheme="majorHAnsi" w:cstheme="majorHAnsi"/>
                  <w:sz w:val="16"/>
                  <w:szCs w:val="16"/>
                </w:rPr>
                <w:t>\\hhcsystem.org\AppSrvShares\RPA_SupplyChain\AP_</w:t>
              </w:r>
              <w:r w:rsidRPr="007961C3">
                <w:rPr>
                  <w:rStyle w:val="Hyperlink"/>
                  <w:rFonts w:asciiTheme="majorHAnsi" w:eastAsia="Arial Unicode MS" w:hAnsiTheme="majorHAnsi" w:cstheme="majorHAnsi"/>
                  <w:sz w:val="16"/>
                  <w:szCs w:val="16"/>
                </w:rPr>
                <w:br/>
                <w:t>Onbase_Indexing\Production</w:t>
              </w:r>
            </w:hyperlink>
          </w:p>
        </w:tc>
        <w:tc>
          <w:tcPr>
            <w:tcW w:w="1497" w:type="dxa"/>
          </w:tcPr>
          <w:p w14:paraId="3C61C8F8" w14:textId="196925EE" w:rsidR="007255DD" w:rsidRPr="008B2777" w:rsidRDefault="00F5737B" w:rsidP="00445011">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21"/>
              </w:rPr>
            </w:pPr>
            <w:r>
              <w:rPr>
                <w:rFonts w:asciiTheme="majorHAnsi" w:eastAsia="Arial Unicode MS" w:hAnsiTheme="majorHAnsi" w:cstheme="majorHAnsi"/>
                <w:color w:val="000000" w:themeColor="text1"/>
                <w:sz w:val="18"/>
                <w:szCs w:val="21"/>
              </w:rPr>
              <w:t>Yes</w:t>
            </w:r>
          </w:p>
        </w:tc>
        <w:tc>
          <w:tcPr>
            <w:tcW w:w="1621" w:type="dxa"/>
          </w:tcPr>
          <w:p w14:paraId="0E6798C1" w14:textId="5F2F93FF" w:rsidR="007255DD" w:rsidRPr="008B2777" w:rsidRDefault="00F5737B" w:rsidP="00445011">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21"/>
              </w:rPr>
            </w:pPr>
            <w:r>
              <w:rPr>
                <w:rFonts w:asciiTheme="majorHAnsi" w:eastAsia="Arial Unicode MS" w:hAnsiTheme="majorHAnsi" w:cstheme="majorHAnsi"/>
                <w:color w:val="000000" w:themeColor="text1"/>
                <w:sz w:val="18"/>
                <w:szCs w:val="21"/>
              </w:rPr>
              <w:t>N</w:t>
            </w:r>
            <w:r w:rsidR="00E65E21">
              <w:rPr>
                <w:rFonts w:asciiTheme="majorHAnsi" w:eastAsia="Arial Unicode MS" w:hAnsiTheme="majorHAnsi" w:cstheme="majorHAnsi"/>
                <w:color w:val="000000" w:themeColor="text1"/>
                <w:sz w:val="18"/>
                <w:szCs w:val="21"/>
              </w:rPr>
              <w:t>o</w:t>
            </w:r>
          </w:p>
        </w:tc>
      </w:tr>
    </w:tbl>
    <w:p w14:paraId="7DEA7ECA" w14:textId="797987FD" w:rsidR="007255DD" w:rsidRDefault="007255DD" w:rsidP="007255DD">
      <w:pPr>
        <w:rPr>
          <w:rFonts w:eastAsia="Arial Unicode MS"/>
        </w:rPr>
      </w:pPr>
    </w:p>
    <w:p w14:paraId="4662E467" w14:textId="77777777" w:rsidR="00901440" w:rsidRDefault="00901440" w:rsidP="007255DD">
      <w:pPr>
        <w:rPr>
          <w:rFonts w:eastAsia="Arial Unicode MS"/>
        </w:rPr>
      </w:pPr>
    </w:p>
    <w:p w14:paraId="30F770DF" w14:textId="7AC704B9" w:rsidR="00563B19" w:rsidRPr="001965B1" w:rsidRDefault="00425C35" w:rsidP="00425C35">
      <w:pPr>
        <w:pStyle w:val="Heading1"/>
        <w:pBdr>
          <w:bottom w:val="single" w:sz="24" w:space="6" w:color="0F9ED5" w:themeColor="accent4"/>
        </w:pBdr>
        <w:ind w:left="-720"/>
        <w:rPr>
          <w:rFonts w:eastAsia="Arial Unicode MS"/>
          <w:color w:val="E97132"/>
        </w:rPr>
      </w:pPr>
      <w:bookmarkStart w:id="43" w:name="_Toc204076705"/>
      <w:r w:rsidRPr="00425C35">
        <w:rPr>
          <w:rFonts w:eastAsia="Arial Unicode MS"/>
          <w:color w:val="E97132"/>
        </w:rPr>
        <w:t>3.</w:t>
      </w:r>
      <w:r>
        <w:rPr>
          <w:rFonts w:eastAsia="Arial Unicode MS"/>
          <w:color w:val="E97132"/>
        </w:rPr>
        <w:t xml:space="preserve"> </w:t>
      </w:r>
      <w:r w:rsidR="00563B19" w:rsidRPr="00425C35">
        <w:rPr>
          <w:rFonts w:eastAsia="Arial Unicode MS"/>
          <w:color w:val="E97132"/>
        </w:rPr>
        <w:t>TO</w:t>
      </w:r>
      <w:r w:rsidR="00563B19" w:rsidRPr="001965B1">
        <w:rPr>
          <w:rFonts w:eastAsia="Arial Unicode MS"/>
          <w:color w:val="E97132"/>
        </w:rPr>
        <w:t xml:space="preserve"> BE Process </w:t>
      </w:r>
      <w:r w:rsidR="00DD66F9">
        <w:rPr>
          <w:rFonts w:eastAsia="Arial Unicode MS"/>
          <w:color w:val="E97132"/>
        </w:rPr>
        <w:t>details</w:t>
      </w:r>
      <w:bookmarkEnd w:id="43"/>
      <w:r w:rsidR="00563B19" w:rsidRPr="001965B1">
        <w:rPr>
          <w:rFonts w:eastAsia="Arial Unicode MS"/>
          <w:color w:val="E97132"/>
        </w:rPr>
        <w:tab/>
      </w:r>
    </w:p>
    <w:p w14:paraId="1FB1E651" w14:textId="220F5616" w:rsidR="00563B19" w:rsidRDefault="004B0DC5" w:rsidP="00563B19">
      <w:pPr>
        <w:rPr>
          <w:rFonts w:eastAsia="Arial Unicode MS"/>
        </w:rPr>
      </w:pPr>
      <w:r>
        <w:rPr>
          <w:rFonts w:eastAsia="Arial Unicode MS"/>
        </w:rPr>
        <w:t xml:space="preserve">The </w:t>
      </w:r>
      <w:r w:rsidR="00403F01">
        <w:rPr>
          <w:rFonts w:eastAsia="Arial Unicode MS"/>
        </w:rPr>
        <w:t xml:space="preserve">invoice </w:t>
      </w:r>
      <w:r>
        <w:rPr>
          <w:rFonts w:eastAsia="Arial Unicode MS"/>
        </w:rPr>
        <w:t xml:space="preserve">emails will </w:t>
      </w:r>
      <w:r w:rsidR="00403F01">
        <w:rPr>
          <w:rFonts w:eastAsia="Arial Unicode MS"/>
        </w:rPr>
        <w:t xml:space="preserve">go </w:t>
      </w:r>
      <w:r w:rsidR="00580C51">
        <w:rPr>
          <w:rFonts w:eastAsia="Arial Unicode MS"/>
        </w:rPr>
        <w:t>to the main AP email box.  T</w:t>
      </w:r>
      <w:r w:rsidR="00403F01">
        <w:rPr>
          <w:rFonts w:eastAsia="Arial Unicode MS"/>
        </w:rPr>
        <w:t xml:space="preserve">hrough </w:t>
      </w:r>
      <w:r w:rsidR="00580C51">
        <w:rPr>
          <w:rFonts w:eastAsia="Arial Unicode MS"/>
        </w:rPr>
        <w:t xml:space="preserve">a series of </w:t>
      </w:r>
      <w:r w:rsidR="00403F01">
        <w:rPr>
          <w:rFonts w:eastAsia="Arial Unicode MS"/>
        </w:rPr>
        <w:t>rules</w:t>
      </w:r>
      <w:r w:rsidR="00580C51">
        <w:rPr>
          <w:rFonts w:eastAsia="Arial Unicode MS"/>
        </w:rPr>
        <w:t>,</w:t>
      </w:r>
      <w:r w:rsidR="006A6603">
        <w:rPr>
          <w:rFonts w:eastAsia="Arial Unicode MS"/>
        </w:rPr>
        <w:t xml:space="preserve"> invoices from </w:t>
      </w:r>
      <w:r w:rsidR="00CD7087">
        <w:rPr>
          <w:rFonts w:eastAsia="Arial Unicode MS"/>
        </w:rPr>
        <w:t xml:space="preserve">PO </w:t>
      </w:r>
      <w:r w:rsidR="006A6603">
        <w:rPr>
          <w:rFonts w:eastAsia="Arial Unicode MS"/>
        </w:rPr>
        <w:t>vendors, and internal emails</w:t>
      </w:r>
      <w:r w:rsidR="00284AF8">
        <w:rPr>
          <w:rFonts w:eastAsia="Arial Unicode MS"/>
        </w:rPr>
        <w:t xml:space="preserve">, </w:t>
      </w:r>
      <w:r w:rsidR="006A6603">
        <w:rPr>
          <w:rFonts w:eastAsia="Arial Unicode MS"/>
        </w:rPr>
        <w:t>with the words PO</w:t>
      </w:r>
      <w:r w:rsidR="00CD7087">
        <w:rPr>
          <w:rFonts w:eastAsia="Arial Unicode MS"/>
        </w:rPr>
        <w:t xml:space="preserve"> or purchase order will be routed to a sub</w:t>
      </w:r>
      <w:r w:rsidR="00017A31">
        <w:rPr>
          <w:rFonts w:eastAsia="Arial Unicode MS"/>
        </w:rPr>
        <w:t xml:space="preserve">folder where the automation will copy to </w:t>
      </w:r>
      <w:r w:rsidR="009F57AC">
        <w:rPr>
          <w:rFonts w:eastAsia="Arial Unicode MS"/>
        </w:rPr>
        <w:t xml:space="preserve">a network folder.  It will </w:t>
      </w:r>
      <w:r w:rsidR="008F22A6">
        <w:rPr>
          <w:rFonts w:eastAsia="Arial Unicode MS"/>
        </w:rPr>
        <w:t xml:space="preserve">go through a process of converting the </w:t>
      </w:r>
      <w:r w:rsidR="00CE44EB">
        <w:rPr>
          <w:rFonts w:eastAsia="Arial Unicode MS"/>
        </w:rPr>
        <w:t>email and</w:t>
      </w:r>
      <w:r w:rsidR="008F22A6">
        <w:rPr>
          <w:rFonts w:eastAsia="Arial Unicode MS"/>
        </w:rPr>
        <w:t xml:space="preserve"> attached document into a single PDF document.  </w:t>
      </w:r>
      <w:r w:rsidR="00351523">
        <w:rPr>
          <w:rFonts w:eastAsia="Arial Unicode MS"/>
        </w:rPr>
        <w:t xml:space="preserve">UiPath </w:t>
      </w:r>
      <w:r w:rsidR="008F22A6">
        <w:rPr>
          <w:rFonts w:eastAsia="Arial Unicode MS"/>
        </w:rPr>
        <w:t xml:space="preserve">DU and IXP will scan the attachment, (not the email) looking for </w:t>
      </w:r>
      <w:r w:rsidR="008B7346">
        <w:rPr>
          <w:rFonts w:eastAsia="Arial Unicode MS"/>
        </w:rPr>
        <w:t>certain data points.  These data points will be added to a data table and then organized into a file to be ingested into OnBase along with the</w:t>
      </w:r>
      <w:r w:rsidR="00CE44EB">
        <w:rPr>
          <w:rFonts w:eastAsia="Arial Unicode MS"/>
        </w:rPr>
        <w:t xml:space="preserve"> corresponding attachments.  The AP staff will work out of an OnBase workflow</w:t>
      </w:r>
      <w:r w:rsidR="003D6E44">
        <w:rPr>
          <w:rFonts w:eastAsia="Arial Unicode MS"/>
        </w:rPr>
        <w:t xml:space="preserve"> to review the indexing. </w:t>
      </w:r>
    </w:p>
    <w:p w14:paraId="799C7F3F" w14:textId="400641EA" w:rsidR="00563B19" w:rsidRPr="00F54B68" w:rsidRDefault="001A4B4A" w:rsidP="001A4B4A">
      <w:pPr>
        <w:pStyle w:val="Heading2"/>
        <w:rPr>
          <w:rFonts w:eastAsia="Arial Unicode MS"/>
          <w:color w:val="E97132"/>
        </w:rPr>
      </w:pPr>
      <w:bookmarkStart w:id="44" w:name="_Toc204076706"/>
      <w:r>
        <w:rPr>
          <w:rFonts w:eastAsia="Arial Unicode MS"/>
          <w:color w:val="E97132"/>
        </w:rPr>
        <w:t xml:space="preserve">3.1 </w:t>
      </w:r>
      <w:r w:rsidR="00413088">
        <w:rPr>
          <w:rFonts w:eastAsia="Arial Unicode MS"/>
          <w:color w:val="E97132"/>
        </w:rPr>
        <w:t>High Level</w:t>
      </w:r>
      <w:r w:rsidR="00563B19" w:rsidRPr="00F54B68">
        <w:rPr>
          <w:rFonts w:eastAsia="Arial Unicode MS"/>
          <w:color w:val="E97132"/>
        </w:rPr>
        <w:t xml:space="preserve"> Process Map</w:t>
      </w:r>
      <w:bookmarkEnd w:id="44"/>
    </w:p>
    <w:p w14:paraId="28FC5F29" w14:textId="1A4D0871" w:rsidR="00563B19" w:rsidRPr="00901440" w:rsidRDefault="00851104" w:rsidP="00413088">
      <w:pPr>
        <w:rPr>
          <w:rFonts w:eastAsia="Arial Unicode MS"/>
          <w:color w:val="auto"/>
        </w:rPr>
      </w:pPr>
      <w:r w:rsidRPr="00851104">
        <w:rPr>
          <w:rFonts w:eastAsia="Arial Unicode MS"/>
          <w:noProof/>
          <w:color w:val="auto"/>
        </w:rPr>
        <w:drawing>
          <wp:inline distT="0" distB="0" distL="0" distR="0" wp14:anchorId="18498F40" wp14:editId="197371A0">
            <wp:extent cx="5836257" cy="1922265"/>
            <wp:effectExtent l="0" t="0" r="0" b="1905"/>
            <wp:docPr id="8360572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057225" name=""/>
                    <pic:cNvPicPr/>
                  </pic:nvPicPr>
                  <pic:blipFill>
                    <a:blip r:embed="rId58"/>
                    <a:stretch>
                      <a:fillRect/>
                    </a:stretch>
                  </pic:blipFill>
                  <pic:spPr>
                    <a:xfrm>
                      <a:off x="0" y="0"/>
                      <a:ext cx="5878495" cy="1936177"/>
                    </a:xfrm>
                    <a:prstGeom prst="rect">
                      <a:avLst/>
                    </a:prstGeom>
                  </pic:spPr>
                </pic:pic>
              </a:graphicData>
            </a:graphic>
          </wp:inline>
        </w:drawing>
      </w:r>
    </w:p>
    <w:p w14:paraId="1FFF29A8" w14:textId="4D612357" w:rsidR="00563B19" w:rsidRPr="00F54B68" w:rsidRDefault="001A4B4A" w:rsidP="001A4B4A">
      <w:pPr>
        <w:pStyle w:val="Heading2"/>
        <w:rPr>
          <w:rFonts w:eastAsia="Arial Unicode MS"/>
          <w:color w:val="E97132"/>
        </w:rPr>
      </w:pPr>
      <w:bookmarkStart w:id="45" w:name="_Toc204076707"/>
      <w:r>
        <w:rPr>
          <w:rFonts w:eastAsia="Arial Unicode MS"/>
          <w:color w:val="E97132"/>
        </w:rPr>
        <w:lastRenderedPageBreak/>
        <w:t xml:space="preserve">3.2 </w:t>
      </w:r>
      <w:r w:rsidR="00413088">
        <w:rPr>
          <w:rFonts w:eastAsia="Arial Unicode MS"/>
          <w:color w:val="E97132"/>
        </w:rPr>
        <w:t>Detailed Level Process Map</w:t>
      </w:r>
      <w:bookmarkEnd w:id="45"/>
      <w:r w:rsidR="00413088">
        <w:rPr>
          <w:rFonts w:eastAsia="Arial Unicode MS"/>
          <w:color w:val="E97132"/>
        </w:rPr>
        <w:t xml:space="preserve"> </w:t>
      </w:r>
    </w:p>
    <w:p w14:paraId="294CF2D1" w14:textId="75015390" w:rsidR="00563B19" w:rsidRPr="00901440" w:rsidRDefault="00B66E12" w:rsidP="00563B19">
      <w:pPr>
        <w:rPr>
          <w:rFonts w:ascii="Arial Unicode MS" w:eastAsia="Arial Unicode MS" w:hAnsi="Arial Unicode MS" w:cs="Arial Unicode MS"/>
          <w:color w:val="auto"/>
          <w:sz w:val="21"/>
          <w:szCs w:val="21"/>
        </w:rPr>
      </w:pPr>
      <w:hyperlink r:id="rId59" w:history="1">
        <w:r w:rsidRPr="00B66E12">
          <w:rPr>
            <w:rStyle w:val="Hyperlink"/>
            <w:rFonts w:ascii="Arial Unicode MS" w:eastAsia="Arial Unicode MS" w:hAnsi="Arial Unicode MS" w:cs="Arial Unicode MS"/>
            <w:sz w:val="21"/>
            <w:szCs w:val="21"/>
          </w:rPr>
          <w:t>HHC SC OnBase Indexing TO BE.pdf</w:t>
        </w:r>
      </w:hyperlink>
    </w:p>
    <w:p w14:paraId="080C02D0" w14:textId="0AC7BFBA" w:rsidR="00563B19" w:rsidRPr="00F54B68" w:rsidRDefault="001A4B4A" w:rsidP="001A4B4A">
      <w:pPr>
        <w:pStyle w:val="Heading2"/>
        <w:rPr>
          <w:rFonts w:eastAsia="Arial Unicode MS"/>
          <w:color w:val="E97132"/>
        </w:rPr>
      </w:pPr>
      <w:bookmarkStart w:id="46" w:name="_Toc204076708"/>
      <w:r>
        <w:rPr>
          <w:rFonts w:eastAsia="Arial Unicode MS"/>
          <w:color w:val="E97132"/>
        </w:rPr>
        <w:t xml:space="preserve">3.3 </w:t>
      </w:r>
      <w:r w:rsidR="00563B19" w:rsidRPr="00F54B68">
        <w:rPr>
          <w:rFonts w:eastAsia="Arial Unicode MS"/>
          <w:color w:val="E97132"/>
        </w:rPr>
        <w:t>In Scope For RPA</w:t>
      </w:r>
      <w:bookmarkEnd w:id="46"/>
    </w:p>
    <w:p w14:paraId="4FD49298" w14:textId="6CB65CED" w:rsidR="00563B19" w:rsidRDefault="00563B19" w:rsidP="00563B19">
      <w:pPr>
        <w:rPr>
          <w:rFonts w:eastAsia="Arial Unicode MS"/>
          <w:color w:val="auto"/>
        </w:rPr>
      </w:pPr>
      <w:r w:rsidRPr="00A440F6">
        <w:rPr>
          <w:rFonts w:eastAsia="Arial Unicode MS"/>
          <w:color w:val="auto"/>
        </w:rPr>
        <w:t xml:space="preserve">The actions in scope for </w:t>
      </w:r>
      <w:r w:rsidR="00E31FFD">
        <w:rPr>
          <w:rFonts w:eastAsia="Arial Unicode MS"/>
          <w:color w:val="auto"/>
        </w:rPr>
        <w:t>this process are</w:t>
      </w:r>
      <w:r w:rsidRPr="00A440F6">
        <w:rPr>
          <w:rFonts w:eastAsia="Arial Unicode MS"/>
          <w:color w:val="auto"/>
        </w:rPr>
        <w:t xml:space="preserve"> listed below:</w:t>
      </w:r>
    </w:p>
    <w:p w14:paraId="70E98198" w14:textId="5B4C7F0B" w:rsidR="00901440" w:rsidRDefault="0037071F" w:rsidP="00901440">
      <w:pPr>
        <w:pStyle w:val="ListParagraph"/>
        <w:numPr>
          <w:ilvl w:val="0"/>
          <w:numId w:val="25"/>
        </w:numPr>
        <w:rPr>
          <w:rFonts w:eastAsia="Arial Unicode MS"/>
          <w:color w:val="auto"/>
        </w:rPr>
      </w:pPr>
      <w:r>
        <w:rPr>
          <w:rFonts w:eastAsia="Arial Unicode MS"/>
          <w:color w:val="auto"/>
        </w:rPr>
        <w:t>Purchase Order (PO) Invoices</w:t>
      </w:r>
      <w:r w:rsidR="00406D1D">
        <w:rPr>
          <w:rFonts w:eastAsia="Arial Unicode MS"/>
          <w:color w:val="auto"/>
        </w:rPr>
        <w:t xml:space="preserve"> </w:t>
      </w:r>
    </w:p>
    <w:p w14:paraId="5544A825" w14:textId="4B2C48AE" w:rsidR="003D6E44" w:rsidRDefault="003D6E44" w:rsidP="00901440">
      <w:pPr>
        <w:pStyle w:val="ListParagraph"/>
        <w:numPr>
          <w:ilvl w:val="0"/>
          <w:numId w:val="25"/>
        </w:numPr>
        <w:rPr>
          <w:rFonts w:eastAsia="Arial Unicode MS"/>
          <w:color w:val="auto"/>
        </w:rPr>
      </w:pPr>
      <w:r>
        <w:rPr>
          <w:rFonts w:eastAsia="Arial Unicode MS"/>
          <w:color w:val="auto"/>
        </w:rPr>
        <w:t>Only invoices received through the email box</w:t>
      </w:r>
      <w:r w:rsidR="00406D1D">
        <w:rPr>
          <w:rFonts w:eastAsia="Arial Unicode MS"/>
          <w:color w:val="auto"/>
        </w:rPr>
        <w:t xml:space="preserve"> for Supply Chain</w:t>
      </w:r>
    </w:p>
    <w:p w14:paraId="7A96A997" w14:textId="2F610614" w:rsidR="00E32821" w:rsidRDefault="00E32821" w:rsidP="00901440">
      <w:pPr>
        <w:pStyle w:val="ListParagraph"/>
        <w:numPr>
          <w:ilvl w:val="0"/>
          <w:numId w:val="25"/>
        </w:numPr>
        <w:rPr>
          <w:rFonts w:eastAsia="Arial Unicode MS"/>
          <w:color w:val="auto"/>
        </w:rPr>
      </w:pPr>
      <w:r>
        <w:rPr>
          <w:rFonts w:eastAsia="Arial Unicode MS"/>
          <w:color w:val="auto"/>
        </w:rPr>
        <w:t xml:space="preserve">Purchase Order emails with </w:t>
      </w:r>
      <w:r w:rsidR="004744C1">
        <w:rPr>
          <w:rFonts w:eastAsia="Arial Unicode MS"/>
          <w:color w:val="auto"/>
        </w:rPr>
        <w:t>less</w:t>
      </w:r>
      <w:r>
        <w:rPr>
          <w:rFonts w:eastAsia="Arial Unicode MS"/>
          <w:color w:val="auto"/>
        </w:rPr>
        <w:t xml:space="preserve"> th</w:t>
      </w:r>
      <w:r w:rsidR="00C77989">
        <w:rPr>
          <w:rFonts w:eastAsia="Arial Unicode MS"/>
          <w:color w:val="auto"/>
        </w:rPr>
        <w:t>an or equal to</w:t>
      </w:r>
      <w:r>
        <w:rPr>
          <w:rFonts w:eastAsia="Arial Unicode MS"/>
          <w:color w:val="auto"/>
        </w:rPr>
        <w:t xml:space="preserve"> 5 attachments</w:t>
      </w:r>
    </w:p>
    <w:p w14:paraId="484DD1C0" w14:textId="77777777" w:rsidR="0058466B" w:rsidRPr="009E5315" w:rsidRDefault="0058466B" w:rsidP="009E5315">
      <w:pPr>
        <w:ind w:left="360"/>
        <w:rPr>
          <w:rFonts w:eastAsia="Arial Unicode MS"/>
          <w:color w:val="auto"/>
        </w:rPr>
      </w:pPr>
    </w:p>
    <w:p w14:paraId="2908B16E" w14:textId="76E6B74F" w:rsidR="00563B19" w:rsidRPr="00F54B68" w:rsidRDefault="001A4B4A" w:rsidP="001A4B4A">
      <w:pPr>
        <w:pStyle w:val="Heading2"/>
        <w:rPr>
          <w:rFonts w:eastAsia="Arial Unicode MS"/>
          <w:color w:val="E97132"/>
        </w:rPr>
      </w:pPr>
      <w:bookmarkStart w:id="47" w:name="_Toc204076709"/>
      <w:r>
        <w:rPr>
          <w:rFonts w:eastAsia="Arial Unicode MS"/>
          <w:color w:val="E97132"/>
        </w:rPr>
        <w:t xml:space="preserve">3.4 </w:t>
      </w:r>
      <w:r w:rsidR="00563B19" w:rsidRPr="00F54B68">
        <w:rPr>
          <w:rFonts w:eastAsia="Arial Unicode MS"/>
          <w:color w:val="E97132"/>
        </w:rPr>
        <w:t xml:space="preserve">Out </w:t>
      </w:r>
      <w:proofErr w:type="gramStart"/>
      <w:r w:rsidR="00563B19" w:rsidRPr="00F54B68">
        <w:rPr>
          <w:rFonts w:eastAsia="Arial Unicode MS"/>
          <w:color w:val="E97132"/>
        </w:rPr>
        <w:t>Of</w:t>
      </w:r>
      <w:proofErr w:type="gramEnd"/>
      <w:r w:rsidR="00563B19" w:rsidRPr="00F54B68">
        <w:rPr>
          <w:rFonts w:eastAsia="Arial Unicode MS"/>
          <w:color w:val="E97132"/>
        </w:rPr>
        <w:t xml:space="preserve"> Scope for RPA</w:t>
      </w:r>
      <w:bookmarkEnd w:id="47"/>
    </w:p>
    <w:p w14:paraId="2988EBC6" w14:textId="1468C89A" w:rsidR="00101CF8" w:rsidRDefault="0037071F" w:rsidP="00101CF8">
      <w:pPr>
        <w:pStyle w:val="ListParagraph"/>
        <w:numPr>
          <w:ilvl w:val="0"/>
          <w:numId w:val="25"/>
        </w:numPr>
        <w:rPr>
          <w:rFonts w:eastAsia="Arial Unicode MS"/>
          <w:color w:val="auto"/>
        </w:rPr>
      </w:pPr>
      <w:bookmarkStart w:id="48" w:name="_Toc204076710"/>
      <w:r>
        <w:rPr>
          <w:rFonts w:eastAsia="Arial Unicode MS"/>
          <w:color w:val="auto"/>
        </w:rPr>
        <w:t>Non-PO Invoices</w:t>
      </w:r>
    </w:p>
    <w:p w14:paraId="75C637C7" w14:textId="22D067C0" w:rsidR="00406D1D" w:rsidRDefault="00C57DED" w:rsidP="00101CF8">
      <w:pPr>
        <w:pStyle w:val="ListParagraph"/>
        <w:numPr>
          <w:ilvl w:val="0"/>
          <w:numId w:val="25"/>
        </w:numPr>
        <w:rPr>
          <w:rFonts w:eastAsia="Arial Unicode MS"/>
          <w:color w:val="auto"/>
        </w:rPr>
      </w:pPr>
      <w:r>
        <w:rPr>
          <w:rFonts w:eastAsia="Arial Unicode MS"/>
          <w:color w:val="auto"/>
        </w:rPr>
        <w:t>Invoices outside of Supply Chain</w:t>
      </w:r>
    </w:p>
    <w:p w14:paraId="5CB821FF" w14:textId="77777777" w:rsidR="009E5315" w:rsidRDefault="009E5315" w:rsidP="009E5315">
      <w:pPr>
        <w:pStyle w:val="ListParagraph"/>
        <w:numPr>
          <w:ilvl w:val="0"/>
          <w:numId w:val="25"/>
        </w:numPr>
        <w:rPr>
          <w:rFonts w:eastAsia="Arial Unicode MS"/>
          <w:color w:val="auto"/>
        </w:rPr>
      </w:pPr>
      <w:r>
        <w:rPr>
          <w:rFonts w:eastAsia="Arial Unicode MS"/>
          <w:color w:val="auto"/>
        </w:rPr>
        <w:t>Emails with no attachments</w:t>
      </w:r>
    </w:p>
    <w:p w14:paraId="192FE02F" w14:textId="32F52E28" w:rsidR="009E5315" w:rsidRDefault="009E5315" w:rsidP="00101CF8">
      <w:pPr>
        <w:pStyle w:val="ListParagraph"/>
        <w:numPr>
          <w:ilvl w:val="0"/>
          <w:numId w:val="25"/>
        </w:numPr>
        <w:rPr>
          <w:rFonts w:eastAsia="Arial Unicode MS"/>
          <w:color w:val="auto"/>
        </w:rPr>
      </w:pPr>
      <w:r>
        <w:rPr>
          <w:rFonts w:eastAsia="Arial Unicode MS"/>
          <w:color w:val="auto"/>
        </w:rPr>
        <w:t>Non-invoice documents</w:t>
      </w:r>
    </w:p>
    <w:p w14:paraId="7A69F9C9" w14:textId="1AF4F040" w:rsidR="00017E93" w:rsidRDefault="00017E93" w:rsidP="00101CF8">
      <w:pPr>
        <w:pStyle w:val="ListParagraph"/>
        <w:numPr>
          <w:ilvl w:val="0"/>
          <w:numId w:val="25"/>
        </w:numPr>
        <w:rPr>
          <w:rFonts w:eastAsia="Arial Unicode MS"/>
          <w:color w:val="auto"/>
        </w:rPr>
      </w:pPr>
      <w:r>
        <w:rPr>
          <w:rFonts w:eastAsia="Arial Unicode MS"/>
          <w:color w:val="auto"/>
        </w:rPr>
        <w:t>Purchase order emails with more than 5 attachments</w:t>
      </w:r>
    </w:p>
    <w:p w14:paraId="3D3B5643" w14:textId="3E26CA4F" w:rsidR="00563B19" w:rsidRPr="00F54B68" w:rsidRDefault="001A4B4A" w:rsidP="001A4B4A">
      <w:pPr>
        <w:pStyle w:val="Heading2"/>
        <w:rPr>
          <w:rFonts w:eastAsia="Arial Unicode MS"/>
          <w:color w:val="E97132"/>
        </w:rPr>
      </w:pPr>
      <w:r>
        <w:rPr>
          <w:rFonts w:eastAsia="Arial Unicode MS"/>
          <w:color w:val="E97132"/>
        </w:rPr>
        <w:t xml:space="preserve">3.5 </w:t>
      </w:r>
      <w:r w:rsidR="00FC07FB">
        <w:rPr>
          <w:rFonts w:eastAsia="Arial Unicode MS"/>
          <w:color w:val="E97132"/>
        </w:rPr>
        <w:t xml:space="preserve">Business </w:t>
      </w:r>
      <w:r w:rsidR="00563B19" w:rsidRPr="00F54B68">
        <w:rPr>
          <w:rFonts w:eastAsia="Arial Unicode MS"/>
          <w:color w:val="E97132"/>
        </w:rPr>
        <w:t>Exceptions Handling</w:t>
      </w:r>
      <w:bookmarkEnd w:id="48"/>
    </w:p>
    <w:p w14:paraId="3CEDF513" w14:textId="6D210DD2" w:rsidR="00563B19" w:rsidRDefault="001A4B4A" w:rsidP="002C004D">
      <w:pPr>
        <w:pStyle w:val="Heading3"/>
        <w:ind w:left="993"/>
        <w:rPr>
          <w:color w:val="E97132"/>
        </w:rPr>
      </w:pPr>
      <w:bookmarkStart w:id="49" w:name="_Toc204076711"/>
      <w:r w:rsidRPr="002C004D">
        <w:rPr>
          <w:color w:val="E97132"/>
        </w:rPr>
        <w:t xml:space="preserve">3.5.1 </w:t>
      </w:r>
      <w:r w:rsidR="00563B19" w:rsidRPr="002C004D">
        <w:rPr>
          <w:color w:val="E97132"/>
        </w:rPr>
        <w:t>Known Business Exceptions</w:t>
      </w:r>
      <w:bookmarkEnd w:id="49"/>
    </w:p>
    <w:p w14:paraId="0B796A85" w14:textId="4F6C1CC4" w:rsidR="00C57DED" w:rsidRPr="00C57DED" w:rsidRDefault="00C57DED" w:rsidP="00C57DED">
      <w:r>
        <w:tab/>
        <w:t>Send an email to:</w:t>
      </w:r>
    </w:p>
    <w:p w14:paraId="4327490A" w14:textId="185B5C26" w:rsidR="00C57DED" w:rsidRPr="005104A5" w:rsidRDefault="005104A5" w:rsidP="00901440">
      <w:pPr>
        <w:pStyle w:val="ListParagraph"/>
        <w:numPr>
          <w:ilvl w:val="0"/>
          <w:numId w:val="26"/>
        </w:numPr>
        <w:spacing w:after="0"/>
        <w:rPr>
          <w:rStyle w:val="Hyperlink"/>
          <w:rFonts w:eastAsia="Arial Unicode MS"/>
          <w:sz w:val="18"/>
          <w:szCs w:val="18"/>
        </w:rPr>
      </w:pPr>
      <w:r w:rsidRPr="005104A5">
        <w:rPr>
          <w:rStyle w:val="Hyperlink"/>
          <w:rFonts w:eastAsia="Arial Unicode MS"/>
          <w:sz w:val="18"/>
          <w:szCs w:val="18"/>
        </w:rPr>
        <w:t>RPA_AP_ONBASEINDEX@hhchealth.org</w:t>
      </w:r>
    </w:p>
    <w:p w14:paraId="5529D0E9" w14:textId="77777777" w:rsidR="00C57DED" w:rsidRPr="005104A5" w:rsidRDefault="00C57DED" w:rsidP="00C57DED">
      <w:pPr>
        <w:pStyle w:val="ListParagraph"/>
        <w:numPr>
          <w:ilvl w:val="0"/>
          <w:numId w:val="26"/>
        </w:numPr>
        <w:rPr>
          <w:rStyle w:val="Hyperlink"/>
          <w:rFonts w:eastAsia="Arial Unicode MS"/>
          <w:sz w:val="18"/>
          <w:szCs w:val="21"/>
        </w:rPr>
      </w:pPr>
      <w:hyperlink r:id="rId60" w:history="1">
        <w:r w:rsidRPr="005104A5">
          <w:rPr>
            <w:rStyle w:val="Hyperlink"/>
            <w:rFonts w:eastAsia="Arial Unicode MS"/>
            <w:sz w:val="18"/>
            <w:szCs w:val="21"/>
          </w:rPr>
          <w:t>Scott.Sopp@hhchealth.org</w:t>
        </w:r>
      </w:hyperlink>
    </w:p>
    <w:p w14:paraId="4088AFDC" w14:textId="2A42A7DA" w:rsidR="00901440" w:rsidRPr="005A32DF" w:rsidRDefault="00B91A94" w:rsidP="00901440">
      <w:pPr>
        <w:pStyle w:val="ListParagraph"/>
        <w:numPr>
          <w:ilvl w:val="0"/>
          <w:numId w:val="26"/>
        </w:numPr>
        <w:spacing w:after="0"/>
        <w:rPr>
          <w:color w:val="000000" w:themeColor="text1"/>
          <w:sz w:val="18"/>
          <w:szCs w:val="26"/>
          <w:lang w:eastAsia="ja-JP"/>
        </w:rPr>
      </w:pPr>
      <w:hyperlink r:id="rId61" w:history="1">
        <w:r w:rsidRPr="003F070F">
          <w:rPr>
            <w:rStyle w:val="Hyperlink"/>
            <w:rFonts w:eastAsia="Arial Unicode MS"/>
            <w:sz w:val="18"/>
            <w:szCs w:val="21"/>
          </w:rPr>
          <w:t>EBSRPASupport@hhchealth.org</w:t>
        </w:r>
      </w:hyperlink>
      <w:r w:rsidR="00DB077D">
        <w:rPr>
          <w:rFonts w:asciiTheme="majorHAnsi" w:eastAsia="Arial Unicode MS" w:hAnsiTheme="majorHAnsi" w:cstheme="majorHAnsi"/>
          <w:color w:val="000000" w:themeColor="text1"/>
          <w:sz w:val="18"/>
          <w:szCs w:val="21"/>
        </w:rPr>
        <w:br/>
      </w:r>
    </w:p>
    <w:p w14:paraId="0AE1FFA6" w14:textId="2CF8BAAD" w:rsidR="00563B19" w:rsidRPr="005A32DF" w:rsidRDefault="001A4B4A" w:rsidP="002C004D">
      <w:pPr>
        <w:pStyle w:val="Heading3"/>
        <w:ind w:left="993"/>
        <w:rPr>
          <w:color w:val="E97132"/>
        </w:rPr>
      </w:pPr>
      <w:bookmarkStart w:id="50" w:name="_Toc204076712"/>
      <w:r w:rsidRPr="005A32DF">
        <w:rPr>
          <w:color w:val="E97132"/>
        </w:rPr>
        <w:t xml:space="preserve">3.5.2 </w:t>
      </w:r>
      <w:r w:rsidR="00563B19" w:rsidRPr="005A32DF">
        <w:rPr>
          <w:color w:val="E97132"/>
        </w:rPr>
        <w:t>Unknown Business Exceptions</w:t>
      </w:r>
      <w:bookmarkEnd w:id="50"/>
    </w:p>
    <w:p w14:paraId="0BAC9A19" w14:textId="77777777" w:rsidR="00B91A94" w:rsidRPr="00C57DED" w:rsidRDefault="00B91A94" w:rsidP="00B91A94">
      <w:r>
        <w:t>Send an email to:</w:t>
      </w:r>
    </w:p>
    <w:p w14:paraId="182F5382" w14:textId="130FBFF3" w:rsidR="005104A5" w:rsidRPr="005104A5" w:rsidRDefault="005104A5" w:rsidP="005104A5">
      <w:pPr>
        <w:pStyle w:val="ListParagraph"/>
        <w:numPr>
          <w:ilvl w:val="0"/>
          <w:numId w:val="26"/>
        </w:numPr>
        <w:spacing w:after="0"/>
        <w:rPr>
          <w:rStyle w:val="Hyperlink"/>
          <w:rFonts w:eastAsia="Arial Unicode MS"/>
          <w:sz w:val="18"/>
          <w:szCs w:val="18"/>
        </w:rPr>
      </w:pPr>
      <w:r w:rsidRPr="005104A5">
        <w:rPr>
          <w:rStyle w:val="Hyperlink"/>
          <w:rFonts w:eastAsia="Arial Unicode MS"/>
          <w:sz w:val="18"/>
          <w:szCs w:val="18"/>
        </w:rPr>
        <w:t>RPA_AP_ONBASEINDEX@hhchealth.org</w:t>
      </w:r>
    </w:p>
    <w:p w14:paraId="5FF3AB79" w14:textId="77777777" w:rsidR="00B91A94" w:rsidRPr="005104A5" w:rsidRDefault="00B91A94" w:rsidP="00B91A94">
      <w:pPr>
        <w:pStyle w:val="ListParagraph"/>
        <w:numPr>
          <w:ilvl w:val="0"/>
          <w:numId w:val="26"/>
        </w:numPr>
        <w:rPr>
          <w:rStyle w:val="Hyperlink"/>
          <w:rFonts w:eastAsia="Arial Unicode MS"/>
          <w:sz w:val="18"/>
          <w:szCs w:val="21"/>
        </w:rPr>
      </w:pPr>
      <w:hyperlink r:id="rId62" w:history="1">
        <w:r w:rsidRPr="005104A5">
          <w:rPr>
            <w:rStyle w:val="Hyperlink"/>
            <w:rFonts w:eastAsia="Arial Unicode MS"/>
            <w:sz w:val="18"/>
            <w:szCs w:val="21"/>
          </w:rPr>
          <w:t>Scott.Sopp@hhchealth.org</w:t>
        </w:r>
      </w:hyperlink>
    </w:p>
    <w:p w14:paraId="52D1E29D" w14:textId="22062357" w:rsidR="00901440" w:rsidRPr="005A32DF" w:rsidRDefault="00B91A94" w:rsidP="00B91A94">
      <w:pPr>
        <w:pStyle w:val="ListParagraph"/>
        <w:spacing w:after="0"/>
        <w:rPr>
          <w:color w:val="000000" w:themeColor="text1"/>
          <w:sz w:val="18"/>
          <w:szCs w:val="26"/>
          <w:lang w:eastAsia="ja-JP"/>
        </w:rPr>
      </w:pPr>
      <w:hyperlink r:id="rId63" w:history="1">
        <w:r w:rsidRPr="003F070F">
          <w:rPr>
            <w:rStyle w:val="Hyperlink"/>
            <w:rFonts w:eastAsia="Arial Unicode MS"/>
            <w:sz w:val="18"/>
            <w:szCs w:val="21"/>
          </w:rPr>
          <w:t>EBSRPASupport@hhchealth.org</w:t>
        </w:r>
      </w:hyperlink>
    </w:p>
    <w:p w14:paraId="71B5C012" w14:textId="0D4A44DE" w:rsidR="00563B19" w:rsidRPr="00F54B68" w:rsidRDefault="001A4B4A" w:rsidP="001A4B4A">
      <w:pPr>
        <w:pStyle w:val="Heading2"/>
        <w:rPr>
          <w:rFonts w:eastAsia="Arial Unicode MS"/>
          <w:color w:val="E97132"/>
        </w:rPr>
      </w:pPr>
      <w:bookmarkStart w:id="51" w:name="_Toc204076713"/>
      <w:r>
        <w:rPr>
          <w:rFonts w:eastAsia="Arial Unicode MS"/>
          <w:color w:val="E97132"/>
        </w:rPr>
        <w:t xml:space="preserve">3.6 </w:t>
      </w:r>
      <w:r w:rsidR="00563B19" w:rsidRPr="00F54B68">
        <w:rPr>
          <w:rFonts w:eastAsia="Arial Unicode MS"/>
          <w:color w:val="E97132"/>
        </w:rPr>
        <w:t>Applications Errors &amp; Exceptions Handling</w:t>
      </w:r>
      <w:bookmarkEnd w:id="51"/>
    </w:p>
    <w:p w14:paraId="0589A1E9" w14:textId="11435030" w:rsidR="00563B19" w:rsidRPr="002C004D" w:rsidRDefault="001A4B4A" w:rsidP="002C004D">
      <w:pPr>
        <w:pStyle w:val="Heading3"/>
        <w:ind w:left="993"/>
        <w:rPr>
          <w:color w:val="E97132"/>
        </w:rPr>
      </w:pPr>
      <w:bookmarkStart w:id="52" w:name="_Toc204076714"/>
      <w:r w:rsidRPr="002C004D">
        <w:rPr>
          <w:color w:val="E97132"/>
        </w:rPr>
        <w:t xml:space="preserve">3.6.1 </w:t>
      </w:r>
      <w:r w:rsidR="00563B19" w:rsidRPr="002C004D">
        <w:rPr>
          <w:color w:val="E97132"/>
        </w:rPr>
        <w:t>Known Applications Errors and Exceptions</w:t>
      </w:r>
      <w:bookmarkEnd w:id="52"/>
    </w:p>
    <w:p w14:paraId="6BA0EB52" w14:textId="77777777" w:rsidR="00490B5F" w:rsidRDefault="00490B5F" w:rsidP="00490B5F">
      <w:pPr>
        <w:pStyle w:val="ListParagraph"/>
        <w:ind w:left="992"/>
        <w:rPr>
          <w:rFonts w:eastAsia="Arial Unicode MS"/>
          <w:color w:val="auto"/>
        </w:rPr>
      </w:pPr>
      <w:r w:rsidRPr="007B4140">
        <w:rPr>
          <w:rFonts w:eastAsia="Arial Unicode MS"/>
          <w:color w:val="auto"/>
        </w:rPr>
        <w:t>1.</w:t>
      </w:r>
      <w:r w:rsidRPr="007B4140">
        <w:rPr>
          <w:rFonts w:eastAsia="Arial Unicode MS"/>
          <w:color w:val="auto"/>
        </w:rPr>
        <w:tab/>
        <w:t xml:space="preserve">Take a screenshot of the current screen. </w:t>
      </w:r>
    </w:p>
    <w:p w14:paraId="177095AA" w14:textId="77777777" w:rsidR="00490B5F" w:rsidRDefault="00490B5F" w:rsidP="00490B5F">
      <w:pPr>
        <w:pStyle w:val="ListParagraph"/>
        <w:ind w:left="992"/>
        <w:rPr>
          <w:rFonts w:eastAsia="Arial Unicode MS"/>
          <w:color w:val="auto"/>
        </w:rPr>
      </w:pPr>
      <w:r>
        <w:rPr>
          <w:rFonts w:eastAsia="Arial Unicode MS"/>
          <w:color w:val="auto"/>
        </w:rPr>
        <w:t xml:space="preserve">2.       </w:t>
      </w:r>
      <w:r w:rsidRPr="007B4140">
        <w:rPr>
          <w:rFonts w:eastAsia="Arial Unicode MS"/>
          <w:color w:val="auto"/>
        </w:rPr>
        <w:t>Email EBSRPASupport@hhchealth.org with the exception details</w:t>
      </w:r>
    </w:p>
    <w:p w14:paraId="55EAA714" w14:textId="3AD7EA8E" w:rsidR="00B91A94" w:rsidRDefault="00B91A94" w:rsidP="00B91A94">
      <w:pPr>
        <w:pStyle w:val="ListParagraph"/>
        <w:ind w:firstLine="272"/>
        <w:rPr>
          <w:rFonts w:eastAsia="Arial Unicode MS"/>
          <w:color w:val="auto"/>
        </w:rPr>
      </w:pPr>
      <w:r>
        <w:rPr>
          <w:rFonts w:eastAsia="Arial Unicode MS"/>
          <w:color w:val="auto"/>
        </w:rPr>
        <w:t xml:space="preserve">3. </w:t>
      </w:r>
      <w:r>
        <w:rPr>
          <w:rFonts w:eastAsia="Arial Unicode MS"/>
          <w:color w:val="auto"/>
        </w:rPr>
        <w:tab/>
        <w:t>For ingest</w:t>
      </w:r>
      <w:r w:rsidR="00F55447">
        <w:rPr>
          <w:rFonts w:eastAsia="Arial Unicode MS"/>
          <w:color w:val="auto"/>
        </w:rPr>
        <w:t>ion</w:t>
      </w:r>
      <w:r>
        <w:rPr>
          <w:rFonts w:eastAsia="Arial Unicode MS"/>
          <w:color w:val="auto"/>
        </w:rPr>
        <w:t xml:space="preserve"> issues, email Scott Sopp (scott.sopp@hhchealth.org)</w:t>
      </w:r>
    </w:p>
    <w:p w14:paraId="07F43CA5" w14:textId="568E6DD9" w:rsidR="00901440" w:rsidRPr="00490B5F" w:rsidRDefault="00901440" w:rsidP="00490B5F">
      <w:pPr>
        <w:rPr>
          <w:rFonts w:eastAsia="Arial Unicode MS"/>
          <w:color w:val="auto"/>
        </w:rPr>
      </w:pPr>
    </w:p>
    <w:p w14:paraId="6535FD69" w14:textId="6BB503D2" w:rsidR="00563B19" w:rsidRPr="002C004D" w:rsidRDefault="001A4B4A" w:rsidP="002C004D">
      <w:pPr>
        <w:pStyle w:val="Heading3"/>
        <w:ind w:left="993"/>
        <w:rPr>
          <w:color w:val="E97132"/>
        </w:rPr>
      </w:pPr>
      <w:bookmarkStart w:id="53" w:name="_Toc204076715"/>
      <w:r w:rsidRPr="002C004D">
        <w:rPr>
          <w:color w:val="E97132"/>
        </w:rPr>
        <w:lastRenderedPageBreak/>
        <w:t xml:space="preserve">3.6.2 </w:t>
      </w:r>
      <w:r w:rsidR="00563B19" w:rsidRPr="002C004D">
        <w:rPr>
          <w:color w:val="E97132"/>
        </w:rPr>
        <w:t>Unknown Applications Errors and Exceptions</w:t>
      </w:r>
      <w:bookmarkEnd w:id="53"/>
    </w:p>
    <w:p w14:paraId="7F5610C3" w14:textId="77777777" w:rsidR="0042068A" w:rsidRPr="00BE678C" w:rsidRDefault="0042068A" w:rsidP="0042068A">
      <w:pPr>
        <w:ind w:left="992"/>
        <w:rPr>
          <w:color w:val="auto"/>
        </w:rPr>
      </w:pPr>
      <w:r>
        <w:t>1.</w:t>
      </w:r>
      <w:r>
        <w:tab/>
      </w:r>
      <w:r w:rsidRPr="00BE678C">
        <w:rPr>
          <w:color w:val="auto"/>
        </w:rPr>
        <w:t xml:space="preserve">Take a screenshot of the current screen. </w:t>
      </w:r>
    </w:p>
    <w:p w14:paraId="23CDF5A3" w14:textId="77777777" w:rsidR="0042068A" w:rsidRPr="00BE678C" w:rsidRDefault="0042068A" w:rsidP="0042068A">
      <w:pPr>
        <w:ind w:left="272" w:firstLine="720"/>
        <w:rPr>
          <w:rFonts w:eastAsia="Arial Unicode MS"/>
          <w:color w:val="auto"/>
        </w:rPr>
      </w:pPr>
      <w:r w:rsidRPr="00BE678C">
        <w:rPr>
          <w:color w:val="auto"/>
        </w:rPr>
        <w:t>2.</w:t>
      </w:r>
      <w:r w:rsidRPr="00BE678C">
        <w:rPr>
          <w:color w:val="auto"/>
        </w:rPr>
        <w:tab/>
        <w:t xml:space="preserve">Email EBSRPASupport@hhchealth.org with the exception details  </w:t>
      </w:r>
    </w:p>
    <w:p w14:paraId="3A66D3A0" w14:textId="39CD4140" w:rsidR="00901440" w:rsidRDefault="0042068A" w:rsidP="0042068A">
      <w:pPr>
        <w:pStyle w:val="ListParagraph"/>
        <w:ind w:firstLine="272"/>
        <w:rPr>
          <w:rFonts w:eastAsia="Arial Unicode MS"/>
          <w:color w:val="auto"/>
        </w:rPr>
      </w:pPr>
      <w:r>
        <w:rPr>
          <w:rFonts w:eastAsia="Arial Unicode MS"/>
          <w:color w:val="auto"/>
        </w:rPr>
        <w:t xml:space="preserve">3. </w:t>
      </w:r>
      <w:r>
        <w:rPr>
          <w:rFonts w:eastAsia="Arial Unicode MS"/>
          <w:color w:val="auto"/>
        </w:rPr>
        <w:tab/>
      </w:r>
      <w:r w:rsidR="006112DC">
        <w:rPr>
          <w:rFonts w:eastAsia="Arial Unicode MS"/>
          <w:color w:val="auto"/>
        </w:rPr>
        <w:t>For ingest</w:t>
      </w:r>
      <w:r w:rsidR="00F55447">
        <w:rPr>
          <w:rFonts w:eastAsia="Arial Unicode MS"/>
          <w:color w:val="auto"/>
        </w:rPr>
        <w:t>ion</w:t>
      </w:r>
      <w:r w:rsidR="006112DC">
        <w:rPr>
          <w:rFonts w:eastAsia="Arial Unicode MS"/>
          <w:color w:val="auto"/>
        </w:rPr>
        <w:t xml:space="preserve"> issues, email Scott Sopp (</w:t>
      </w:r>
      <w:hyperlink r:id="rId64" w:history="1">
        <w:r w:rsidR="00E42FFD" w:rsidRPr="007961C3">
          <w:rPr>
            <w:rStyle w:val="Hyperlink"/>
            <w:rFonts w:eastAsia="Arial Unicode MS"/>
          </w:rPr>
          <w:t>scott.sopp@hhchealth.org</w:t>
        </w:r>
      </w:hyperlink>
      <w:r w:rsidR="00913F04">
        <w:rPr>
          <w:rFonts w:eastAsia="Arial Unicode MS"/>
          <w:color w:val="auto"/>
        </w:rPr>
        <w:t>)</w:t>
      </w:r>
    </w:p>
    <w:p w14:paraId="118A728F" w14:textId="77777777" w:rsidR="00E42FFD" w:rsidRDefault="00E42FFD" w:rsidP="0042068A">
      <w:pPr>
        <w:pStyle w:val="ListParagraph"/>
        <w:ind w:firstLine="272"/>
        <w:rPr>
          <w:rFonts w:eastAsia="Arial Unicode MS"/>
          <w:color w:val="auto"/>
        </w:rPr>
      </w:pPr>
    </w:p>
    <w:p w14:paraId="0B5B71F9" w14:textId="77777777" w:rsidR="00E42FFD" w:rsidRDefault="00E42FFD" w:rsidP="0042068A">
      <w:pPr>
        <w:pStyle w:val="ListParagraph"/>
        <w:ind w:firstLine="272"/>
        <w:rPr>
          <w:rFonts w:eastAsia="Arial Unicode MS"/>
          <w:color w:val="auto"/>
        </w:rPr>
      </w:pPr>
    </w:p>
    <w:p w14:paraId="23B34F6A" w14:textId="77777777" w:rsidR="00E42FFD" w:rsidRDefault="00E42FFD" w:rsidP="0042068A">
      <w:pPr>
        <w:pStyle w:val="ListParagraph"/>
        <w:ind w:firstLine="272"/>
        <w:rPr>
          <w:rFonts w:eastAsia="Arial Unicode MS"/>
          <w:color w:val="auto"/>
        </w:rPr>
      </w:pPr>
    </w:p>
    <w:p w14:paraId="588EA93B" w14:textId="4754E3A2" w:rsidR="00563B19" w:rsidRDefault="001A4B4A" w:rsidP="001A4B4A">
      <w:pPr>
        <w:pStyle w:val="Heading2"/>
        <w:rPr>
          <w:rFonts w:eastAsia="Arial Unicode MS"/>
          <w:color w:val="E97132"/>
        </w:rPr>
      </w:pPr>
      <w:bookmarkStart w:id="54" w:name="_Toc204076716"/>
      <w:r>
        <w:rPr>
          <w:rFonts w:eastAsia="Arial Unicode MS"/>
          <w:color w:val="E97132"/>
        </w:rPr>
        <w:t xml:space="preserve">3.7 </w:t>
      </w:r>
      <w:r w:rsidR="00563B19" w:rsidRPr="00F54B68">
        <w:rPr>
          <w:rFonts w:eastAsia="Arial Unicode MS"/>
          <w:color w:val="E97132"/>
        </w:rPr>
        <w:t>Reporting</w:t>
      </w:r>
      <w:bookmarkEnd w:id="54"/>
    </w:p>
    <w:tbl>
      <w:tblPr>
        <w:tblStyle w:val="GridTable4-Accent2"/>
        <w:tblW w:w="0" w:type="auto"/>
        <w:tblLook w:val="04A0" w:firstRow="1" w:lastRow="0" w:firstColumn="1" w:lastColumn="0" w:noHBand="0" w:noVBand="1"/>
      </w:tblPr>
      <w:tblGrid>
        <w:gridCol w:w="2143"/>
        <w:gridCol w:w="2143"/>
        <w:gridCol w:w="2143"/>
        <w:gridCol w:w="2144"/>
      </w:tblGrid>
      <w:tr w:rsidR="00F80B4A" w:rsidRPr="00881F98" w14:paraId="22445548" w14:textId="77777777" w:rsidTr="004450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43" w:type="dxa"/>
          </w:tcPr>
          <w:p w14:paraId="2E5E767D" w14:textId="77777777" w:rsidR="00F80B4A" w:rsidRPr="006926A1" w:rsidRDefault="00F80B4A" w:rsidP="00445011">
            <w:pPr>
              <w:rPr>
                <w:rFonts w:asciiTheme="majorHAnsi" w:eastAsia="Arial Unicode MS" w:hAnsiTheme="majorHAnsi" w:cstheme="majorHAnsi"/>
                <w:color w:val="FFFFFF" w:themeColor="background1"/>
                <w:sz w:val="18"/>
              </w:rPr>
            </w:pPr>
            <w:r w:rsidRPr="006926A1">
              <w:rPr>
                <w:rFonts w:asciiTheme="majorHAnsi" w:eastAsia="Arial Unicode MS" w:hAnsiTheme="majorHAnsi" w:cstheme="majorHAnsi"/>
                <w:color w:val="FFFFFF" w:themeColor="background1"/>
                <w:sz w:val="18"/>
              </w:rPr>
              <w:t>Report Type</w:t>
            </w:r>
          </w:p>
        </w:tc>
        <w:tc>
          <w:tcPr>
            <w:tcW w:w="2143" w:type="dxa"/>
          </w:tcPr>
          <w:p w14:paraId="78F45340" w14:textId="77777777" w:rsidR="00F80B4A" w:rsidRPr="006926A1" w:rsidRDefault="00F80B4A" w:rsidP="00445011">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sidRPr="006926A1">
              <w:rPr>
                <w:rFonts w:asciiTheme="majorHAnsi" w:eastAsia="Arial Unicode MS" w:hAnsiTheme="majorHAnsi" w:cstheme="majorHAnsi"/>
                <w:color w:val="FFFFFF" w:themeColor="background1"/>
                <w:sz w:val="18"/>
              </w:rPr>
              <w:t>Update frequency</w:t>
            </w:r>
          </w:p>
        </w:tc>
        <w:tc>
          <w:tcPr>
            <w:tcW w:w="2143" w:type="dxa"/>
          </w:tcPr>
          <w:p w14:paraId="502AC725" w14:textId="77777777" w:rsidR="00F80B4A" w:rsidRPr="006926A1" w:rsidRDefault="00F80B4A" w:rsidP="00445011">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sidRPr="006926A1">
              <w:rPr>
                <w:rFonts w:asciiTheme="majorHAnsi" w:eastAsia="Arial Unicode MS" w:hAnsiTheme="majorHAnsi" w:cstheme="majorHAnsi"/>
                <w:color w:val="FFFFFF" w:themeColor="background1"/>
                <w:sz w:val="18"/>
              </w:rPr>
              <w:t>Details</w:t>
            </w:r>
          </w:p>
        </w:tc>
        <w:tc>
          <w:tcPr>
            <w:tcW w:w="2144" w:type="dxa"/>
          </w:tcPr>
          <w:p w14:paraId="1426AAE3" w14:textId="77777777" w:rsidR="00F80B4A" w:rsidRPr="006926A1" w:rsidRDefault="00F80B4A" w:rsidP="00445011">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Pr>
                <w:rFonts w:asciiTheme="majorHAnsi" w:eastAsia="Arial Unicode MS" w:hAnsiTheme="majorHAnsi" w:cstheme="majorHAnsi"/>
                <w:color w:val="FFFFFF" w:themeColor="background1"/>
                <w:sz w:val="18"/>
              </w:rPr>
              <w:t>Sample output report</w:t>
            </w:r>
          </w:p>
          <w:p w14:paraId="2A769524" w14:textId="77777777" w:rsidR="00F80B4A" w:rsidRPr="006926A1" w:rsidRDefault="00F80B4A" w:rsidP="00445011">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p>
        </w:tc>
      </w:tr>
      <w:tr w:rsidR="00F80B4A" w:rsidRPr="00881F98" w14:paraId="011A38DA" w14:textId="77777777" w:rsidTr="00445011">
        <w:trPr>
          <w:cnfStyle w:val="000000100000" w:firstRow="0" w:lastRow="0" w:firstColumn="0" w:lastColumn="0" w:oddVBand="0" w:evenVBand="0" w:oddHBand="1" w:evenHBand="0" w:firstRowFirstColumn="0" w:firstRowLastColumn="0" w:lastRowFirstColumn="0" w:lastRowLastColumn="0"/>
          <w:trHeight w:val="1106"/>
        </w:trPr>
        <w:tc>
          <w:tcPr>
            <w:cnfStyle w:val="001000000000" w:firstRow="0" w:lastRow="0" w:firstColumn="1" w:lastColumn="0" w:oddVBand="0" w:evenVBand="0" w:oddHBand="0" w:evenHBand="0" w:firstRowFirstColumn="0" w:firstRowLastColumn="0" w:lastRowFirstColumn="0" w:lastRowLastColumn="0"/>
            <w:tcW w:w="2143" w:type="dxa"/>
          </w:tcPr>
          <w:p w14:paraId="32885E69" w14:textId="54E57024" w:rsidR="00F80B4A" w:rsidRPr="004F0087" w:rsidRDefault="000A069F" w:rsidP="00445011">
            <w:pPr>
              <w:rPr>
                <w:rFonts w:asciiTheme="majorHAnsi" w:eastAsia="Arial Unicode MS" w:hAnsiTheme="majorHAnsi" w:cstheme="majorHAnsi"/>
                <w:b w:val="0"/>
                <w:bCs w:val="0"/>
                <w:iCs/>
                <w:color w:val="auto"/>
                <w:sz w:val="18"/>
              </w:rPr>
            </w:pPr>
            <w:r>
              <w:rPr>
                <w:rFonts w:asciiTheme="majorHAnsi" w:eastAsia="Arial Unicode MS" w:hAnsiTheme="majorHAnsi" w:cstheme="majorHAnsi"/>
                <w:b w:val="0"/>
                <w:bCs w:val="0"/>
                <w:iCs/>
                <w:color w:val="auto"/>
                <w:sz w:val="18"/>
              </w:rPr>
              <w:t>Microsoft Excel</w:t>
            </w:r>
          </w:p>
        </w:tc>
        <w:tc>
          <w:tcPr>
            <w:tcW w:w="2143" w:type="dxa"/>
          </w:tcPr>
          <w:p w14:paraId="349A9EEA" w14:textId="0D128415" w:rsidR="00F80B4A" w:rsidRPr="004F0087" w:rsidRDefault="000A069F" w:rsidP="00445011">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iCs/>
                <w:color w:val="auto"/>
                <w:sz w:val="18"/>
              </w:rPr>
            </w:pPr>
            <w:r>
              <w:rPr>
                <w:rFonts w:asciiTheme="majorHAnsi" w:eastAsia="Arial Unicode MS" w:hAnsiTheme="majorHAnsi" w:cstheme="majorHAnsi"/>
                <w:iCs/>
                <w:color w:val="auto"/>
                <w:sz w:val="18"/>
              </w:rPr>
              <w:t>Daily after process runs</w:t>
            </w:r>
          </w:p>
        </w:tc>
        <w:tc>
          <w:tcPr>
            <w:tcW w:w="2143" w:type="dxa"/>
          </w:tcPr>
          <w:p w14:paraId="596F0AEF" w14:textId="77777777" w:rsidR="00F80B4A" w:rsidRDefault="000A069F" w:rsidP="00445011">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iCs/>
                <w:color w:val="auto"/>
                <w:sz w:val="18"/>
              </w:rPr>
            </w:pPr>
            <w:r>
              <w:rPr>
                <w:rFonts w:asciiTheme="majorHAnsi" w:eastAsia="Arial Unicode MS" w:hAnsiTheme="majorHAnsi" w:cstheme="majorHAnsi"/>
                <w:iCs/>
                <w:color w:val="auto"/>
                <w:sz w:val="18"/>
              </w:rPr>
              <w:t>1 tab for success</w:t>
            </w:r>
          </w:p>
          <w:p w14:paraId="2ACF3666" w14:textId="58DDD7DE" w:rsidR="000A069F" w:rsidRPr="004F0087" w:rsidRDefault="000A069F" w:rsidP="00445011">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iCs/>
                <w:color w:val="auto"/>
                <w:sz w:val="18"/>
              </w:rPr>
            </w:pPr>
            <w:r>
              <w:rPr>
                <w:rFonts w:asciiTheme="majorHAnsi" w:eastAsia="Arial Unicode MS" w:hAnsiTheme="majorHAnsi" w:cstheme="majorHAnsi"/>
                <w:iCs/>
                <w:color w:val="auto"/>
                <w:sz w:val="18"/>
              </w:rPr>
              <w:t>1 tab for exceptions with details</w:t>
            </w:r>
          </w:p>
        </w:tc>
        <w:tc>
          <w:tcPr>
            <w:tcW w:w="2144" w:type="dxa"/>
          </w:tcPr>
          <w:p w14:paraId="402DA52B" w14:textId="77777777" w:rsidR="00A921AB" w:rsidRPr="00A921AB" w:rsidRDefault="00A921AB" w:rsidP="00A921AB">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bCs/>
                <w:i/>
                <w:color w:val="auto"/>
                <w:sz w:val="18"/>
              </w:rPr>
            </w:pPr>
            <w:hyperlink r:id="rId65" w:history="1">
              <w:r w:rsidRPr="00A921AB">
                <w:rPr>
                  <w:rStyle w:val="Hyperlink"/>
                  <w:rFonts w:asciiTheme="majorHAnsi" w:eastAsia="Arial Unicode MS" w:hAnsiTheme="majorHAnsi" w:cstheme="majorHAnsi"/>
                  <w:bCs/>
                  <w:i/>
                  <w:sz w:val="18"/>
                </w:rPr>
                <w:t>Exception Report.xlsx</w:t>
              </w:r>
            </w:hyperlink>
          </w:p>
          <w:p w14:paraId="6A66B427" w14:textId="7CB39FC0" w:rsidR="00F80B4A" w:rsidRPr="0037688F" w:rsidRDefault="00F80B4A" w:rsidP="00445011">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bCs/>
                <w:i/>
                <w:color w:val="auto"/>
                <w:sz w:val="18"/>
              </w:rPr>
            </w:pPr>
          </w:p>
        </w:tc>
      </w:tr>
    </w:tbl>
    <w:p w14:paraId="2FE57900" w14:textId="77777777" w:rsidR="00F80B4A" w:rsidRPr="00F80B4A" w:rsidRDefault="00F80B4A" w:rsidP="00F80B4A">
      <w:pPr>
        <w:rPr>
          <w:rFonts w:eastAsia="Arial Unicode MS"/>
        </w:rPr>
      </w:pPr>
    </w:p>
    <w:p w14:paraId="41B2C073" w14:textId="41BF2330" w:rsidR="00563B19" w:rsidRPr="003C7491" w:rsidRDefault="001D744E" w:rsidP="001D744E">
      <w:pPr>
        <w:pStyle w:val="Heading1"/>
        <w:pBdr>
          <w:bottom w:val="single" w:sz="24" w:space="6" w:color="0F9ED5" w:themeColor="accent4"/>
        </w:pBdr>
        <w:ind w:left="-851"/>
        <w:rPr>
          <w:color w:val="E97132"/>
        </w:rPr>
      </w:pPr>
      <w:bookmarkStart w:id="55" w:name="_Toc204076717"/>
      <w:r>
        <w:rPr>
          <w:color w:val="E97132"/>
        </w:rPr>
        <w:t xml:space="preserve">4. </w:t>
      </w:r>
      <w:r w:rsidR="00563B19" w:rsidRPr="003C7491">
        <w:rPr>
          <w:color w:val="E97132"/>
        </w:rPr>
        <w:t>Other</w:t>
      </w:r>
      <w:bookmarkEnd w:id="55"/>
      <w:r w:rsidR="00563B19" w:rsidRPr="003C7491">
        <w:rPr>
          <w:color w:val="E97132"/>
        </w:rPr>
        <w:tab/>
      </w:r>
      <w:r w:rsidR="00563B19" w:rsidRPr="003C7491">
        <w:rPr>
          <w:color w:val="E97132"/>
        </w:rPr>
        <w:tab/>
      </w:r>
    </w:p>
    <w:p w14:paraId="018DE1FC" w14:textId="7C981F0D" w:rsidR="00563B19" w:rsidRPr="00F54B68" w:rsidRDefault="003C7491" w:rsidP="003C7491">
      <w:pPr>
        <w:pStyle w:val="Heading2"/>
        <w:rPr>
          <w:rFonts w:eastAsia="Arial Unicode MS"/>
          <w:color w:val="E97132"/>
        </w:rPr>
      </w:pPr>
      <w:bookmarkStart w:id="56" w:name="_Toc204076718"/>
      <w:r>
        <w:rPr>
          <w:rFonts w:eastAsia="Arial Unicode MS"/>
          <w:color w:val="E97132"/>
        </w:rPr>
        <w:t xml:space="preserve">4.1 </w:t>
      </w:r>
      <w:r w:rsidR="00563B19" w:rsidRPr="00F54B68">
        <w:rPr>
          <w:rFonts w:eastAsia="Arial Unicode MS"/>
          <w:color w:val="E97132"/>
        </w:rPr>
        <w:t>Additional sources of process documentation</w:t>
      </w:r>
      <w:bookmarkEnd w:id="56"/>
    </w:p>
    <w:tbl>
      <w:tblPr>
        <w:tblStyle w:val="GridTable4-Accent2"/>
        <w:tblW w:w="9085" w:type="dxa"/>
        <w:tblLook w:val="04A0" w:firstRow="1" w:lastRow="0" w:firstColumn="1" w:lastColumn="0" w:noHBand="0" w:noVBand="1"/>
      </w:tblPr>
      <w:tblGrid>
        <w:gridCol w:w="1830"/>
        <w:gridCol w:w="6725"/>
        <w:gridCol w:w="530"/>
      </w:tblGrid>
      <w:tr w:rsidR="00563B19" w:rsidRPr="006926A1" w14:paraId="1034E2CA" w14:textId="77777777" w:rsidTr="008557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85" w:type="dxa"/>
            <w:gridSpan w:val="3"/>
          </w:tcPr>
          <w:p w14:paraId="463F949B" w14:textId="77777777" w:rsidR="00563B19" w:rsidRDefault="00563B19" w:rsidP="00296BD9">
            <w:pPr>
              <w:jc w:val="center"/>
              <w:rPr>
                <w:rFonts w:asciiTheme="majorHAnsi" w:eastAsia="Arial Unicode MS" w:hAnsiTheme="majorHAnsi" w:cstheme="majorHAnsi"/>
                <w:color w:val="FFFFFF" w:themeColor="background1"/>
                <w:sz w:val="18"/>
              </w:rPr>
            </w:pPr>
            <w:r>
              <w:rPr>
                <w:rFonts w:asciiTheme="majorHAnsi" w:eastAsia="Arial Unicode MS" w:hAnsiTheme="majorHAnsi" w:cstheme="majorHAnsi"/>
                <w:color w:val="FFFFFF" w:themeColor="background1"/>
                <w:sz w:val="18"/>
              </w:rPr>
              <w:t>Additional Process Documentation</w:t>
            </w:r>
          </w:p>
        </w:tc>
      </w:tr>
      <w:tr w:rsidR="00563B19" w14:paraId="7367861E" w14:textId="77777777" w:rsidTr="00C07F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0" w:type="dxa"/>
          </w:tcPr>
          <w:p w14:paraId="57ED291C" w14:textId="58033C02" w:rsidR="00563B19" w:rsidRPr="00855705" w:rsidRDefault="00563B19" w:rsidP="00296BD9">
            <w:pPr>
              <w:rPr>
                <w:rFonts w:asciiTheme="majorHAnsi" w:eastAsia="Arial Unicode MS" w:hAnsiTheme="majorHAnsi" w:cstheme="majorHAnsi"/>
                <w:color w:val="auto"/>
                <w:sz w:val="18"/>
                <w:szCs w:val="18"/>
              </w:rPr>
            </w:pPr>
            <w:r w:rsidRPr="00855705">
              <w:rPr>
                <w:rFonts w:asciiTheme="majorHAnsi" w:eastAsia="Arial Unicode MS" w:hAnsiTheme="majorHAnsi" w:cstheme="majorHAnsi"/>
                <w:color w:val="auto"/>
                <w:sz w:val="18"/>
                <w:szCs w:val="18"/>
              </w:rPr>
              <w:t xml:space="preserve">Video Recording of the process </w:t>
            </w:r>
          </w:p>
        </w:tc>
        <w:tc>
          <w:tcPr>
            <w:tcW w:w="5605" w:type="dxa"/>
          </w:tcPr>
          <w:p w14:paraId="11021825" w14:textId="77777777" w:rsidR="00C07F6F" w:rsidRDefault="00C07F6F" w:rsidP="00C07F6F">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b/>
                <w:bCs/>
                <w:color w:val="000000" w:themeColor="text1"/>
                <w:sz w:val="18"/>
                <w:szCs w:val="18"/>
              </w:rPr>
            </w:pPr>
            <w:hyperlink r:id="rId66" w:history="1">
              <w:r w:rsidRPr="00C07F6F">
                <w:rPr>
                  <w:rStyle w:val="Hyperlink"/>
                  <w:rFonts w:asciiTheme="majorHAnsi" w:eastAsia="Arial Unicode MS" w:hAnsiTheme="majorHAnsi" w:cstheme="majorHAnsi"/>
                  <w:b/>
                  <w:bCs/>
                  <w:sz w:val="18"/>
                  <w:szCs w:val="18"/>
                </w:rPr>
                <w:t>Presidio-HHC Supply Chain On-Base Indexing Process RPA Design Session (3001612506370) 1-27-2026 Recording.mp4</w:t>
              </w:r>
            </w:hyperlink>
          </w:p>
          <w:p w14:paraId="2596FCD0" w14:textId="77777777" w:rsidR="00F93DC9" w:rsidRPr="00F93DC9" w:rsidRDefault="00F93DC9" w:rsidP="00F93DC9">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b/>
                <w:bCs/>
                <w:color w:val="000000" w:themeColor="text1"/>
                <w:sz w:val="18"/>
                <w:szCs w:val="18"/>
              </w:rPr>
            </w:pPr>
            <w:hyperlink r:id="rId67" w:history="1">
              <w:r w:rsidRPr="00F93DC9">
                <w:rPr>
                  <w:rStyle w:val="Hyperlink"/>
                  <w:rFonts w:asciiTheme="majorHAnsi" w:eastAsia="Arial Unicode MS" w:hAnsiTheme="majorHAnsi" w:cstheme="majorHAnsi"/>
                  <w:b/>
                  <w:bCs/>
                  <w:sz w:val="18"/>
                  <w:szCs w:val="18"/>
                </w:rPr>
                <w:t>Presidio-HHC Supply Chain On-Base Indexing Process RPA Design Session (3001612506370) 1-28-2026 Recording.mp4</w:t>
              </w:r>
            </w:hyperlink>
          </w:p>
          <w:p w14:paraId="62BDDDBD" w14:textId="77777777" w:rsidR="00F93DC9" w:rsidRPr="00F93DC9" w:rsidRDefault="00F93DC9" w:rsidP="00F93DC9">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b/>
                <w:bCs/>
                <w:color w:val="000000" w:themeColor="text1"/>
                <w:sz w:val="18"/>
                <w:szCs w:val="18"/>
              </w:rPr>
            </w:pPr>
            <w:hyperlink r:id="rId68" w:history="1">
              <w:r w:rsidRPr="00F93DC9">
                <w:rPr>
                  <w:rStyle w:val="Hyperlink"/>
                  <w:rFonts w:asciiTheme="majorHAnsi" w:eastAsia="Arial Unicode MS" w:hAnsiTheme="majorHAnsi" w:cstheme="majorHAnsi"/>
                  <w:b/>
                  <w:bCs/>
                  <w:sz w:val="18"/>
                  <w:szCs w:val="18"/>
                </w:rPr>
                <w:t>Presidio-HHC Supply Chain On-Base Indexing Process RPA Design Session (3001612506370) 2-3-2026 Recording.mp4</w:t>
              </w:r>
            </w:hyperlink>
          </w:p>
          <w:p w14:paraId="033019DB" w14:textId="77777777" w:rsidR="0005279F" w:rsidRPr="0005279F" w:rsidRDefault="0005279F" w:rsidP="0005279F">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b/>
                <w:bCs/>
                <w:color w:val="000000" w:themeColor="text1"/>
                <w:sz w:val="18"/>
                <w:szCs w:val="18"/>
              </w:rPr>
            </w:pPr>
            <w:hyperlink r:id="rId69" w:history="1">
              <w:r w:rsidRPr="0005279F">
                <w:rPr>
                  <w:rStyle w:val="Hyperlink"/>
                  <w:rFonts w:asciiTheme="majorHAnsi" w:eastAsia="Arial Unicode MS" w:hAnsiTheme="majorHAnsi" w:cstheme="majorHAnsi"/>
                  <w:b/>
                  <w:bCs/>
                  <w:sz w:val="18"/>
                  <w:szCs w:val="18"/>
                </w:rPr>
                <w:t>Presidio-HHC Supply Chain On-Base Indexing Process RPA Design Session (3001612506370) 2-13-2026 Recording.mp4</w:t>
              </w:r>
            </w:hyperlink>
          </w:p>
          <w:p w14:paraId="6C9A2FC0" w14:textId="77777777" w:rsidR="0005279F" w:rsidRPr="0005279F" w:rsidRDefault="0005279F" w:rsidP="0005279F">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b/>
                <w:bCs/>
                <w:color w:val="000000" w:themeColor="text1"/>
                <w:sz w:val="18"/>
                <w:szCs w:val="18"/>
              </w:rPr>
            </w:pPr>
            <w:hyperlink r:id="rId70" w:history="1">
              <w:r w:rsidRPr="0005279F">
                <w:rPr>
                  <w:rStyle w:val="Hyperlink"/>
                  <w:rFonts w:asciiTheme="majorHAnsi" w:eastAsia="Arial Unicode MS" w:hAnsiTheme="majorHAnsi" w:cstheme="majorHAnsi"/>
                  <w:b/>
                  <w:bCs/>
                  <w:sz w:val="18"/>
                  <w:szCs w:val="18"/>
                </w:rPr>
                <w:t>Presidio-HHC Supply Chain On-Base Indexing Process RPA Design Session (3001612506370) 2-20-2026 Recording.mp4</w:t>
              </w:r>
            </w:hyperlink>
          </w:p>
          <w:p w14:paraId="749BEA46" w14:textId="77777777" w:rsidR="0005279F" w:rsidRPr="0005279F" w:rsidRDefault="0005279F" w:rsidP="0005279F">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b/>
                <w:bCs/>
                <w:color w:val="000000" w:themeColor="text1"/>
                <w:sz w:val="18"/>
                <w:szCs w:val="18"/>
              </w:rPr>
            </w:pPr>
            <w:hyperlink r:id="rId71" w:history="1">
              <w:r w:rsidRPr="0005279F">
                <w:rPr>
                  <w:rStyle w:val="Hyperlink"/>
                  <w:rFonts w:asciiTheme="majorHAnsi" w:eastAsia="Arial Unicode MS" w:hAnsiTheme="majorHAnsi" w:cstheme="majorHAnsi"/>
                  <w:b/>
                  <w:bCs/>
                  <w:sz w:val="18"/>
                  <w:szCs w:val="18"/>
                </w:rPr>
                <w:t>Presidio-HHC Supply Chain On-Base Indexing Process RPA Design Session (3001612506370) 3-2-2026 Recording.mp4</w:t>
              </w:r>
            </w:hyperlink>
          </w:p>
          <w:p w14:paraId="6064B219" w14:textId="77777777" w:rsidR="00D703DC" w:rsidRPr="00D703DC" w:rsidRDefault="00D703DC" w:rsidP="00D703DC">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b/>
                <w:bCs/>
                <w:color w:val="000000" w:themeColor="text1"/>
                <w:sz w:val="18"/>
                <w:szCs w:val="18"/>
              </w:rPr>
            </w:pPr>
            <w:hyperlink r:id="rId72" w:history="1">
              <w:r w:rsidRPr="00D703DC">
                <w:rPr>
                  <w:rStyle w:val="Hyperlink"/>
                  <w:rFonts w:asciiTheme="majorHAnsi" w:eastAsia="Arial Unicode MS" w:hAnsiTheme="majorHAnsi" w:cstheme="majorHAnsi"/>
                  <w:b/>
                  <w:bCs/>
                  <w:sz w:val="18"/>
                  <w:szCs w:val="18"/>
                </w:rPr>
                <w:t>Presidio-HHC Supply Chain On-Base Indexing Process RPA Design Session (3001612506370) 3-4-2026 Recording.mp4</w:t>
              </w:r>
            </w:hyperlink>
          </w:p>
          <w:p w14:paraId="404F0D2F" w14:textId="7C4B2951" w:rsidR="00563B19" w:rsidRPr="00C01486" w:rsidRDefault="00D703DC" w:rsidP="00296BD9">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b/>
                <w:bCs/>
                <w:color w:val="000000" w:themeColor="text1"/>
                <w:sz w:val="18"/>
                <w:szCs w:val="18"/>
              </w:rPr>
            </w:pPr>
            <w:hyperlink r:id="rId73" w:history="1">
              <w:r w:rsidRPr="00D703DC">
                <w:rPr>
                  <w:rStyle w:val="Hyperlink"/>
                  <w:rFonts w:asciiTheme="majorHAnsi" w:eastAsia="Arial Unicode MS" w:hAnsiTheme="majorHAnsi" w:cstheme="majorHAnsi"/>
                  <w:b/>
                  <w:bCs/>
                  <w:sz w:val="18"/>
                  <w:szCs w:val="18"/>
                </w:rPr>
                <w:t>Presidio-HHC Supply Chain OnBase Indexing File Questions for PDD (300161250637079) 3-11-2026 Recording.mp4</w:t>
              </w:r>
            </w:hyperlink>
          </w:p>
        </w:tc>
        <w:tc>
          <w:tcPr>
            <w:tcW w:w="990" w:type="dxa"/>
          </w:tcPr>
          <w:p w14:paraId="33B9A123" w14:textId="0FF6FAFD" w:rsidR="00563B19" w:rsidRPr="00855705" w:rsidRDefault="00563B19" w:rsidP="00296BD9">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b/>
                <w:bCs/>
                <w:color w:val="auto"/>
                <w:sz w:val="18"/>
                <w:szCs w:val="18"/>
              </w:rPr>
            </w:pPr>
          </w:p>
        </w:tc>
      </w:tr>
      <w:tr w:rsidR="00563B19" w14:paraId="78643B9C" w14:textId="77777777" w:rsidTr="00C07F6F">
        <w:tc>
          <w:tcPr>
            <w:cnfStyle w:val="001000000000" w:firstRow="0" w:lastRow="0" w:firstColumn="1" w:lastColumn="0" w:oddVBand="0" w:evenVBand="0" w:oddHBand="0" w:evenHBand="0" w:firstRowFirstColumn="0" w:firstRowLastColumn="0" w:lastRowFirstColumn="0" w:lastRowLastColumn="0"/>
            <w:tcW w:w="2490" w:type="dxa"/>
          </w:tcPr>
          <w:p w14:paraId="659114E6" w14:textId="2055C886" w:rsidR="00563B19" w:rsidRPr="00855705" w:rsidRDefault="00630C8F" w:rsidP="00296BD9">
            <w:pPr>
              <w:rPr>
                <w:rFonts w:asciiTheme="majorHAnsi" w:eastAsia="Arial Unicode MS" w:hAnsiTheme="majorHAnsi" w:cstheme="majorHAnsi"/>
                <w:color w:val="auto"/>
                <w:sz w:val="18"/>
                <w:szCs w:val="18"/>
              </w:rPr>
            </w:pPr>
            <w:r>
              <w:rPr>
                <w:rFonts w:asciiTheme="majorHAnsi" w:eastAsia="Arial Unicode MS" w:hAnsiTheme="majorHAnsi" w:cstheme="majorHAnsi"/>
                <w:color w:val="auto"/>
                <w:sz w:val="18"/>
                <w:szCs w:val="18"/>
              </w:rPr>
              <w:lastRenderedPageBreak/>
              <w:t xml:space="preserve">Video Recording of Proof </w:t>
            </w:r>
            <w:proofErr w:type="gramStart"/>
            <w:r>
              <w:rPr>
                <w:rFonts w:asciiTheme="majorHAnsi" w:eastAsia="Arial Unicode MS" w:hAnsiTheme="majorHAnsi" w:cstheme="majorHAnsi"/>
                <w:color w:val="auto"/>
                <w:sz w:val="18"/>
                <w:szCs w:val="18"/>
              </w:rPr>
              <w:t>Of</w:t>
            </w:r>
            <w:proofErr w:type="gramEnd"/>
            <w:r>
              <w:rPr>
                <w:rFonts w:asciiTheme="majorHAnsi" w:eastAsia="Arial Unicode MS" w:hAnsiTheme="majorHAnsi" w:cstheme="majorHAnsi"/>
                <w:color w:val="auto"/>
                <w:sz w:val="18"/>
                <w:szCs w:val="18"/>
              </w:rPr>
              <w:t xml:space="preserve"> Concept (Optional)</w:t>
            </w:r>
          </w:p>
        </w:tc>
        <w:tc>
          <w:tcPr>
            <w:tcW w:w="5605" w:type="dxa"/>
          </w:tcPr>
          <w:p w14:paraId="09DB99E5" w14:textId="6F6C1777" w:rsidR="00563B19" w:rsidRPr="00C01486" w:rsidRDefault="00B91A94" w:rsidP="00296BD9">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Cs/>
                <w:iCs/>
                <w:caps/>
                <w:color w:val="000000" w:themeColor="text1"/>
                <w:sz w:val="18"/>
                <w:szCs w:val="18"/>
              </w:rPr>
            </w:pPr>
            <w:r>
              <w:rPr>
                <w:rFonts w:asciiTheme="majorHAnsi" w:eastAsia="Arial Unicode MS" w:hAnsiTheme="majorHAnsi" w:cstheme="majorHAnsi"/>
                <w:bCs/>
                <w:iCs/>
                <w:caps/>
                <w:color w:val="000000" w:themeColor="text1"/>
                <w:sz w:val="18"/>
                <w:szCs w:val="18"/>
              </w:rPr>
              <w:t>N/A</w:t>
            </w:r>
          </w:p>
        </w:tc>
        <w:tc>
          <w:tcPr>
            <w:tcW w:w="990" w:type="dxa"/>
          </w:tcPr>
          <w:p w14:paraId="48AB8D9A" w14:textId="65A7D65E" w:rsidR="00563B19" w:rsidRPr="00855705" w:rsidRDefault="00563B19" w:rsidP="00296BD9">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Cs/>
                <w:iCs/>
                <w:caps/>
                <w:color w:val="auto"/>
                <w:sz w:val="18"/>
                <w:szCs w:val="18"/>
              </w:rPr>
            </w:pPr>
          </w:p>
        </w:tc>
      </w:tr>
      <w:tr w:rsidR="00563B19" w14:paraId="7DFCB85F" w14:textId="77777777" w:rsidTr="00C07F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0" w:type="dxa"/>
          </w:tcPr>
          <w:p w14:paraId="384FDABD" w14:textId="39C8C80E" w:rsidR="00563B19" w:rsidRPr="00855705" w:rsidRDefault="009F5A66" w:rsidP="00296BD9">
            <w:pPr>
              <w:rPr>
                <w:rFonts w:asciiTheme="majorHAnsi" w:eastAsia="Arial Unicode MS" w:hAnsiTheme="majorHAnsi" w:cstheme="majorHAnsi"/>
                <w:color w:val="auto"/>
                <w:sz w:val="18"/>
                <w:szCs w:val="18"/>
              </w:rPr>
            </w:pPr>
            <w:r>
              <w:rPr>
                <w:rFonts w:asciiTheme="majorHAnsi" w:eastAsia="Arial Unicode MS" w:hAnsiTheme="majorHAnsi" w:cstheme="majorHAnsi"/>
                <w:color w:val="auto"/>
                <w:sz w:val="18"/>
                <w:szCs w:val="18"/>
              </w:rPr>
              <w:t>Step by Step Guide</w:t>
            </w:r>
            <w:r w:rsidR="001B67AC">
              <w:rPr>
                <w:rFonts w:asciiTheme="majorHAnsi" w:eastAsia="Arial Unicode MS" w:hAnsiTheme="majorHAnsi" w:cstheme="majorHAnsi"/>
                <w:color w:val="auto"/>
                <w:sz w:val="18"/>
                <w:szCs w:val="18"/>
              </w:rPr>
              <w:t>/</w:t>
            </w:r>
            <w:r w:rsidR="001B67AC" w:rsidRPr="00855705">
              <w:rPr>
                <w:rFonts w:asciiTheme="majorHAnsi" w:eastAsia="Arial Unicode MS" w:hAnsiTheme="majorHAnsi" w:cstheme="majorHAnsi"/>
                <w:color w:val="auto"/>
                <w:sz w:val="18"/>
                <w:szCs w:val="18"/>
              </w:rPr>
              <w:t>Detailed level process map</w:t>
            </w:r>
          </w:p>
        </w:tc>
        <w:tc>
          <w:tcPr>
            <w:tcW w:w="5605" w:type="dxa"/>
          </w:tcPr>
          <w:p w14:paraId="122E32FC" w14:textId="77777777" w:rsidR="00462E96" w:rsidRDefault="00462E96" w:rsidP="00462E96">
            <w:pPr>
              <w:cnfStyle w:val="000000100000" w:firstRow="0" w:lastRow="0" w:firstColumn="0" w:lastColumn="0" w:oddVBand="0" w:evenVBand="0" w:oddHBand="1" w:evenHBand="0" w:firstRowFirstColumn="0" w:firstRowLastColumn="0" w:lastRowFirstColumn="0" w:lastRowLastColumn="0"/>
            </w:pPr>
            <w:hyperlink r:id="rId74" w:history="1">
              <w:r w:rsidRPr="00462E96">
                <w:rPr>
                  <w:rStyle w:val="Hyperlink"/>
                  <w:i/>
                  <w:iCs/>
                </w:rPr>
                <w:t>HHC SC OnBase Indexing AS IS.pdf</w:t>
              </w:r>
            </w:hyperlink>
          </w:p>
          <w:p w14:paraId="5C5B9B52" w14:textId="7B61FB30" w:rsidR="00B66E12" w:rsidRDefault="00B66E12" w:rsidP="00462E96">
            <w:pPr>
              <w:cnfStyle w:val="000000100000" w:firstRow="0" w:lastRow="0" w:firstColumn="0" w:lastColumn="0" w:oddVBand="0" w:evenVBand="0" w:oddHBand="1" w:evenHBand="0" w:firstRowFirstColumn="0" w:firstRowLastColumn="0" w:lastRowFirstColumn="0" w:lastRowLastColumn="0"/>
            </w:pPr>
            <w:hyperlink r:id="rId75" w:history="1">
              <w:r w:rsidRPr="00B66E12">
                <w:rPr>
                  <w:rStyle w:val="Hyperlink"/>
                </w:rPr>
                <w:t>HHC SC OnBase Indexing TO BE.pdf</w:t>
              </w:r>
            </w:hyperlink>
          </w:p>
          <w:p w14:paraId="55E9426A" w14:textId="77777777" w:rsidR="004B530A" w:rsidRPr="004B530A" w:rsidRDefault="004B530A" w:rsidP="004B530A">
            <w:pPr>
              <w:cnfStyle w:val="000000100000" w:firstRow="0" w:lastRow="0" w:firstColumn="0" w:lastColumn="0" w:oddVBand="0" w:evenVBand="0" w:oddHBand="1" w:evenHBand="0" w:firstRowFirstColumn="0" w:firstRowLastColumn="0" w:lastRowFirstColumn="0" w:lastRowLastColumn="0"/>
              <w:rPr>
                <w:i/>
                <w:iCs/>
                <w:color w:val="auto"/>
              </w:rPr>
            </w:pPr>
            <w:hyperlink r:id="rId76" w:history="1">
              <w:r w:rsidRPr="004B530A">
                <w:rPr>
                  <w:rStyle w:val="Hyperlink"/>
                  <w:i/>
                  <w:iCs/>
                </w:rPr>
                <w:t>HHC SC OnBase Indexing Step by Step Guide.docx</w:t>
              </w:r>
            </w:hyperlink>
          </w:p>
          <w:p w14:paraId="6A87634B" w14:textId="45D2D6C6" w:rsidR="00563B19" w:rsidRPr="00855705" w:rsidRDefault="00563B19" w:rsidP="00296BD9">
            <w:pPr>
              <w:cnfStyle w:val="000000100000" w:firstRow="0" w:lastRow="0" w:firstColumn="0" w:lastColumn="0" w:oddVBand="0" w:evenVBand="0" w:oddHBand="1" w:evenHBand="0" w:firstRowFirstColumn="0" w:firstRowLastColumn="0" w:lastRowFirstColumn="0" w:lastRowLastColumn="0"/>
              <w:rPr>
                <w:rStyle w:val="IntenseEmphasis"/>
                <w:color w:val="auto"/>
              </w:rPr>
            </w:pPr>
          </w:p>
        </w:tc>
        <w:tc>
          <w:tcPr>
            <w:tcW w:w="990" w:type="dxa"/>
          </w:tcPr>
          <w:p w14:paraId="66F91DE5" w14:textId="59C71739" w:rsidR="00563B19" w:rsidRPr="00B333B2" w:rsidRDefault="00563B19" w:rsidP="00296BD9">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bCs/>
                <w:i/>
                <w:sz w:val="18"/>
                <w:szCs w:val="18"/>
              </w:rPr>
            </w:pPr>
          </w:p>
        </w:tc>
      </w:tr>
      <w:tr w:rsidR="00563B19" w14:paraId="6D834CA1" w14:textId="77777777" w:rsidTr="00C07F6F">
        <w:tc>
          <w:tcPr>
            <w:cnfStyle w:val="001000000000" w:firstRow="0" w:lastRow="0" w:firstColumn="1" w:lastColumn="0" w:oddVBand="0" w:evenVBand="0" w:oddHBand="0" w:evenHBand="0" w:firstRowFirstColumn="0" w:firstRowLastColumn="0" w:lastRowFirstColumn="0" w:lastRowLastColumn="0"/>
            <w:tcW w:w="2490" w:type="dxa"/>
          </w:tcPr>
          <w:p w14:paraId="633A2113" w14:textId="016D7C95" w:rsidR="00563B19" w:rsidRPr="00855705" w:rsidRDefault="009F5A66" w:rsidP="00296BD9">
            <w:pPr>
              <w:rPr>
                <w:rFonts w:asciiTheme="majorHAnsi" w:eastAsia="Arial Unicode MS" w:hAnsiTheme="majorHAnsi" w:cstheme="majorHAnsi"/>
                <w:color w:val="auto"/>
                <w:sz w:val="18"/>
                <w:szCs w:val="18"/>
              </w:rPr>
            </w:pPr>
            <w:r>
              <w:rPr>
                <w:rFonts w:asciiTheme="majorHAnsi" w:eastAsia="Arial Unicode MS" w:hAnsiTheme="majorHAnsi" w:cstheme="majorHAnsi"/>
                <w:color w:val="auto"/>
                <w:sz w:val="18"/>
                <w:szCs w:val="18"/>
              </w:rPr>
              <w:t>As-Is and To-Be flow diagrams</w:t>
            </w:r>
            <w:r w:rsidR="00991672">
              <w:rPr>
                <w:rFonts w:asciiTheme="majorHAnsi" w:eastAsia="Arial Unicode MS" w:hAnsiTheme="majorHAnsi" w:cstheme="majorHAnsi"/>
                <w:color w:val="auto"/>
                <w:sz w:val="18"/>
                <w:szCs w:val="18"/>
              </w:rPr>
              <w:t>/High Level Process Map</w:t>
            </w:r>
          </w:p>
        </w:tc>
        <w:tc>
          <w:tcPr>
            <w:tcW w:w="5605" w:type="dxa"/>
          </w:tcPr>
          <w:p w14:paraId="23188D4A" w14:textId="77777777" w:rsidR="00966421" w:rsidRPr="00966421" w:rsidRDefault="00966421" w:rsidP="00966421">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iCs/>
                <w:caps/>
                <w:color w:val="auto"/>
                <w:sz w:val="18"/>
                <w:szCs w:val="18"/>
              </w:rPr>
            </w:pPr>
            <w:hyperlink r:id="rId77" w:history="1">
              <w:r w:rsidRPr="00966421">
                <w:rPr>
                  <w:rStyle w:val="Hyperlink"/>
                  <w:rFonts w:asciiTheme="majorHAnsi" w:eastAsia="Arial Unicode MS" w:hAnsiTheme="majorHAnsi" w:cstheme="majorHAnsi"/>
                  <w:iCs/>
                  <w:caps/>
                  <w:sz w:val="18"/>
                  <w:szCs w:val="18"/>
                </w:rPr>
                <w:t>HHC SC OnBase Indexing High Level AS IS.pdf</w:t>
              </w:r>
            </w:hyperlink>
          </w:p>
          <w:p w14:paraId="4813CCD0" w14:textId="0C9F8A9F" w:rsidR="00563B19" w:rsidRPr="00855705" w:rsidRDefault="0098557E" w:rsidP="00296BD9">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iCs/>
                <w:caps/>
                <w:color w:val="auto"/>
                <w:sz w:val="18"/>
                <w:szCs w:val="18"/>
              </w:rPr>
            </w:pPr>
            <w:hyperlink r:id="rId78" w:history="1">
              <w:r w:rsidRPr="0098557E">
                <w:rPr>
                  <w:rStyle w:val="Hyperlink"/>
                  <w:rFonts w:asciiTheme="majorHAnsi" w:eastAsia="Arial Unicode MS" w:hAnsiTheme="majorHAnsi" w:cstheme="majorHAnsi"/>
                  <w:iCs/>
                  <w:caps/>
                  <w:sz w:val="18"/>
                  <w:szCs w:val="18"/>
                </w:rPr>
                <w:t>HHC SC OnBase Indexing High Level TO BE.pdf</w:t>
              </w:r>
            </w:hyperlink>
          </w:p>
        </w:tc>
        <w:tc>
          <w:tcPr>
            <w:tcW w:w="990" w:type="dxa"/>
          </w:tcPr>
          <w:p w14:paraId="3AA52B84" w14:textId="44864771" w:rsidR="00563B19" w:rsidRPr="00B333B2" w:rsidRDefault="00563B19" w:rsidP="00296BD9">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Cs/>
                <w:i/>
                <w:sz w:val="18"/>
                <w:szCs w:val="18"/>
              </w:rPr>
            </w:pPr>
          </w:p>
        </w:tc>
      </w:tr>
      <w:tr w:rsidR="00563B19" w14:paraId="22BD5A3F" w14:textId="77777777" w:rsidTr="00C07F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0" w:type="dxa"/>
          </w:tcPr>
          <w:p w14:paraId="678B503B" w14:textId="51ED1C24" w:rsidR="00563B19" w:rsidRPr="00855705" w:rsidRDefault="001B67AC" w:rsidP="00296BD9">
            <w:pPr>
              <w:rPr>
                <w:rFonts w:asciiTheme="majorHAnsi" w:eastAsia="Arial Unicode MS" w:hAnsiTheme="majorHAnsi" w:cstheme="majorHAnsi"/>
                <w:color w:val="auto"/>
                <w:sz w:val="18"/>
                <w:szCs w:val="18"/>
              </w:rPr>
            </w:pPr>
            <w:r w:rsidRPr="00855705">
              <w:rPr>
                <w:rFonts w:asciiTheme="majorHAnsi" w:eastAsia="Arial Unicode MS" w:hAnsiTheme="majorHAnsi" w:cstheme="majorHAnsi"/>
                <w:color w:val="auto"/>
                <w:sz w:val="18"/>
                <w:szCs w:val="18"/>
              </w:rPr>
              <w:t>Standard Operating Procedure(s) (Optional)</w:t>
            </w:r>
          </w:p>
        </w:tc>
        <w:tc>
          <w:tcPr>
            <w:tcW w:w="5605" w:type="dxa"/>
          </w:tcPr>
          <w:p w14:paraId="6691C46B" w14:textId="16AABA73" w:rsidR="00563B19" w:rsidRPr="00855705" w:rsidRDefault="00BF5E0E" w:rsidP="00296BD9">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iCs/>
                <w:color w:val="auto"/>
                <w:sz w:val="18"/>
                <w:szCs w:val="18"/>
              </w:rPr>
            </w:pPr>
            <w:r>
              <w:rPr>
                <w:rFonts w:asciiTheme="majorHAnsi" w:eastAsia="Arial Unicode MS" w:hAnsiTheme="majorHAnsi" w:cstheme="majorHAnsi"/>
                <w:iCs/>
                <w:color w:val="auto"/>
                <w:sz w:val="18"/>
                <w:szCs w:val="18"/>
              </w:rPr>
              <w:t>N/A</w:t>
            </w:r>
          </w:p>
        </w:tc>
        <w:tc>
          <w:tcPr>
            <w:tcW w:w="990" w:type="dxa"/>
          </w:tcPr>
          <w:p w14:paraId="012926AD" w14:textId="0DF87711" w:rsidR="00563B19" w:rsidRPr="00855705" w:rsidRDefault="00563B19" w:rsidP="00296BD9">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bCs/>
                <w:iCs/>
                <w:color w:val="auto"/>
                <w:sz w:val="18"/>
                <w:szCs w:val="18"/>
              </w:rPr>
            </w:pPr>
          </w:p>
        </w:tc>
      </w:tr>
      <w:tr w:rsidR="00563B19" w14:paraId="1F173CB9" w14:textId="77777777" w:rsidTr="00C07F6F">
        <w:tc>
          <w:tcPr>
            <w:cnfStyle w:val="001000000000" w:firstRow="0" w:lastRow="0" w:firstColumn="1" w:lastColumn="0" w:oddVBand="0" w:evenVBand="0" w:oddHBand="0" w:evenHBand="0" w:firstRowFirstColumn="0" w:firstRowLastColumn="0" w:lastRowFirstColumn="0" w:lastRowLastColumn="0"/>
            <w:tcW w:w="2490" w:type="dxa"/>
          </w:tcPr>
          <w:p w14:paraId="553BDA7C" w14:textId="77777777" w:rsidR="00563B19" w:rsidRPr="00855705" w:rsidRDefault="00563B19" w:rsidP="00296BD9">
            <w:pPr>
              <w:rPr>
                <w:rFonts w:asciiTheme="majorHAnsi" w:eastAsia="Arial Unicode MS" w:hAnsiTheme="majorHAnsi" w:cstheme="majorHAnsi"/>
                <w:color w:val="auto"/>
                <w:sz w:val="18"/>
                <w:szCs w:val="18"/>
              </w:rPr>
            </w:pPr>
            <w:r w:rsidRPr="00855705">
              <w:rPr>
                <w:rFonts w:asciiTheme="majorHAnsi" w:eastAsia="Arial Unicode MS" w:hAnsiTheme="majorHAnsi" w:cstheme="majorHAnsi"/>
                <w:color w:val="auto"/>
                <w:sz w:val="18"/>
                <w:szCs w:val="18"/>
              </w:rPr>
              <w:t>Work Instructions (Optional)</w:t>
            </w:r>
          </w:p>
        </w:tc>
        <w:tc>
          <w:tcPr>
            <w:tcW w:w="5605" w:type="dxa"/>
          </w:tcPr>
          <w:p w14:paraId="7439A3D8" w14:textId="0F42F3BF" w:rsidR="00563B19" w:rsidRPr="00855705" w:rsidRDefault="00675195" w:rsidP="00296BD9">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iCs/>
                <w:color w:val="auto"/>
                <w:sz w:val="18"/>
                <w:szCs w:val="18"/>
              </w:rPr>
            </w:pPr>
            <w:r>
              <w:rPr>
                <w:rFonts w:asciiTheme="majorHAnsi" w:eastAsia="Arial Unicode MS" w:hAnsiTheme="majorHAnsi" w:cstheme="majorHAnsi"/>
                <w:iCs/>
                <w:color w:val="auto"/>
                <w:sz w:val="18"/>
                <w:szCs w:val="18"/>
              </w:rPr>
              <w:t>N/A</w:t>
            </w:r>
          </w:p>
        </w:tc>
        <w:tc>
          <w:tcPr>
            <w:tcW w:w="990" w:type="dxa"/>
          </w:tcPr>
          <w:p w14:paraId="624F8110" w14:textId="0FFC8751" w:rsidR="00563B19" w:rsidRPr="00855705" w:rsidRDefault="00563B19" w:rsidP="00296BD9">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Cs/>
                <w:iCs/>
                <w:color w:val="auto"/>
                <w:sz w:val="18"/>
                <w:szCs w:val="18"/>
              </w:rPr>
            </w:pPr>
          </w:p>
        </w:tc>
      </w:tr>
      <w:tr w:rsidR="00563B19" w14:paraId="7401F5F7" w14:textId="77777777" w:rsidTr="00C07F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0" w:type="dxa"/>
          </w:tcPr>
          <w:p w14:paraId="59814CFD" w14:textId="4E003392" w:rsidR="00563B19" w:rsidRPr="00855705" w:rsidRDefault="00563B19" w:rsidP="00296BD9">
            <w:pPr>
              <w:rPr>
                <w:rFonts w:asciiTheme="majorHAnsi" w:eastAsia="Arial Unicode MS" w:hAnsiTheme="majorHAnsi" w:cstheme="majorHAnsi"/>
                <w:color w:val="auto"/>
                <w:sz w:val="18"/>
                <w:szCs w:val="18"/>
              </w:rPr>
            </w:pPr>
            <w:r w:rsidRPr="004F083B">
              <w:rPr>
                <w:rFonts w:asciiTheme="majorHAnsi" w:eastAsia="Arial Unicode MS" w:hAnsiTheme="majorHAnsi" w:cstheme="majorHAnsi"/>
                <w:color w:val="auto"/>
                <w:sz w:val="18"/>
                <w:szCs w:val="18"/>
              </w:rPr>
              <w:t xml:space="preserve">Input Files </w:t>
            </w:r>
            <w:r w:rsidR="00101C67">
              <w:rPr>
                <w:rFonts w:asciiTheme="majorHAnsi" w:eastAsia="Arial Unicode MS" w:hAnsiTheme="majorHAnsi" w:cstheme="majorHAnsi"/>
                <w:color w:val="auto"/>
                <w:sz w:val="18"/>
                <w:szCs w:val="18"/>
              </w:rPr>
              <w:t>Location</w:t>
            </w:r>
          </w:p>
        </w:tc>
        <w:tc>
          <w:tcPr>
            <w:tcW w:w="5605" w:type="dxa"/>
          </w:tcPr>
          <w:p w14:paraId="50736033" w14:textId="1D25A870" w:rsidR="00563B19" w:rsidRPr="00855705" w:rsidRDefault="0048545F" w:rsidP="00A46144">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iCs/>
                <w:color w:val="auto"/>
                <w:sz w:val="18"/>
                <w:szCs w:val="18"/>
              </w:rPr>
            </w:pPr>
            <w:hyperlink r:id="rId79" w:history="1">
              <w:r w:rsidRPr="00842F43">
                <w:rPr>
                  <w:rStyle w:val="Hyperlink"/>
                  <w:rFonts w:asciiTheme="majorHAnsi" w:eastAsia="Arial Unicode MS" w:hAnsiTheme="majorHAnsi" w:cstheme="majorHAnsi"/>
                  <w:sz w:val="18"/>
                  <w:szCs w:val="20"/>
                </w:rPr>
                <w:t>\\hhcsystem.org\AppSrvShares\RPA_SupplyChain\AP_Onbase_Indexing\Non_production</w:t>
              </w:r>
            </w:hyperlink>
            <w:r w:rsidR="00A46144" w:rsidRPr="00B5457E">
              <w:rPr>
                <w:rFonts w:asciiTheme="majorHAnsi" w:eastAsia="Arial Unicode MS" w:hAnsiTheme="majorHAnsi" w:cstheme="majorHAnsi"/>
                <w:iCs/>
                <w:color w:val="auto"/>
                <w:sz w:val="18"/>
                <w:szCs w:val="18"/>
                <w:highlight w:val="yellow"/>
              </w:rPr>
              <w:br/>
            </w:r>
            <w:r w:rsidR="00A46144" w:rsidRPr="00B5457E">
              <w:rPr>
                <w:rFonts w:asciiTheme="majorHAnsi" w:eastAsia="Arial Unicode MS" w:hAnsiTheme="majorHAnsi" w:cstheme="majorHAnsi"/>
                <w:iCs/>
                <w:color w:val="auto"/>
                <w:sz w:val="18"/>
                <w:szCs w:val="18"/>
                <w:highlight w:val="yellow"/>
              </w:rPr>
              <w:br/>
            </w:r>
            <w:hyperlink r:id="rId80" w:history="1">
              <w:r w:rsidR="003E1B7F" w:rsidRPr="00842F43">
                <w:rPr>
                  <w:rStyle w:val="Hyperlink"/>
                  <w:rFonts w:asciiTheme="majorHAnsi" w:eastAsia="Arial Unicode MS" w:hAnsiTheme="majorHAnsi" w:cstheme="majorHAnsi"/>
                  <w:sz w:val="18"/>
                  <w:szCs w:val="20"/>
                </w:rPr>
                <w:t>\\hhcsystem.org\AppSrvShares\RPA_SupplyChain\AP_Onbase_Indexing\Production</w:t>
              </w:r>
            </w:hyperlink>
          </w:p>
        </w:tc>
        <w:tc>
          <w:tcPr>
            <w:tcW w:w="990" w:type="dxa"/>
          </w:tcPr>
          <w:p w14:paraId="753E59A5" w14:textId="47BD7831" w:rsidR="00563B19" w:rsidRPr="00855705" w:rsidRDefault="00563B19" w:rsidP="00296BD9">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bCs/>
                <w:iCs/>
                <w:color w:val="auto"/>
                <w:sz w:val="18"/>
                <w:szCs w:val="18"/>
              </w:rPr>
            </w:pPr>
          </w:p>
        </w:tc>
      </w:tr>
      <w:tr w:rsidR="002C3259" w14:paraId="5AA0DA6D" w14:textId="77777777" w:rsidTr="00C07F6F">
        <w:tc>
          <w:tcPr>
            <w:cnfStyle w:val="001000000000" w:firstRow="0" w:lastRow="0" w:firstColumn="1" w:lastColumn="0" w:oddVBand="0" w:evenVBand="0" w:oddHBand="0" w:evenHBand="0" w:firstRowFirstColumn="0" w:firstRowLastColumn="0" w:lastRowFirstColumn="0" w:lastRowLastColumn="0"/>
            <w:tcW w:w="2490" w:type="dxa"/>
          </w:tcPr>
          <w:p w14:paraId="32193AB6" w14:textId="5D2C7095" w:rsidR="002C3259" w:rsidRPr="004F083B" w:rsidRDefault="002C3259" w:rsidP="00296BD9">
            <w:pPr>
              <w:rPr>
                <w:rFonts w:asciiTheme="majorHAnsi" w:eastAsia="Arial Unicode MS" w:hAnsiTheme="majorHAnsi" w:cstheme="majorHAnsi"/>
                <w:color w:val="auto"/>
                <w:sz w:val="18"/>
                <w:szCs w:val="18"/>
              </w:rPr>
            </w:pPr>
            <w:r>
              <w:rPr>
                <w:rFonts w:asciiTheme="majorHAnsi" w:eastAsia="Arial Unicode MS" w:hAnsiTheme="majorHAnsi" w:cstheme="majorHAnsi"/>
                <w:color w:val="auto"/>
                <w:sz w:val="18"/>
                <w:szCs w:val="18"/>
              </w:rPr>
              <w:t>Input File Sample</w:t>
            </w:r>
          </w:p>
        </w:tc>
        <w:tc>
          <w:tcPr>
            <w:tcW w:w="5605" w:type="dxa"/>
          </w:tcPr>
          <w:p w14:paraId="0CEE3542" w14:textId="13353A96" w:rsidR="002C3259" w:rsidRPr="00855705" w:rsidRDefault="00A91CCC" w:rsidP="00296BD9">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iCs/>
                <w:color w:val="auto"/>
                <w:sz w:val="18"/>
                <w:szCs w:val="18"/>
              </w:rPr>
            </w:pPr>
            <w:hyperlink r:id="rId81" w:history="1">
              <w:r w:rsidRPr="00A91CCC">
                <w:rPr>
                  <w:rStyle w:val="Hyperlink"/>
                  <w:rFonts w:asciiTheme="majorHAnsi" w:eastAsia="Arial Unicode MS" w:hAnsiTheme="majorHAnsi" w:cstheme="majorHAnsi"/>
                  <w:iCs/>
                  <w:sz w:val="18"/>
                  <w:szCs w:val="18"/>
                </w:rPr>
                <w:t>Input example.PDF</w:t>
              </w:r>
            </w:hyperlink>
          </w:p>
        </w:tc>
        <w:tc>
          <w:tcPr>
            <w:tcW w:w="990" w:type="dxa"/>
          </w:tcPr>
          <w:p w14:paraId="297DCFFD" w14:textId="77777777" w:rsidR="002C3259" w:rsidRPr="00855705" w:rsidRDefault="002C3259" w:rsidP="00296BD9">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Cs/>
                <w:iCs/>
                <w:color w:val="auto"/>
                <w:sz w:val="18"/>
                <w:szCs w:val="18"/>
              </w:rPr>
            </w:pPr>
          </w:p>
        </w:tc>
      </w:tr>
      <w:tr w:rsidR="00563B19" w14:paraId="57B29D04" w14:textId="77777777" w:rsidTr="00C07F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0" w:type="dxa"/>
          </w:tcPr>
          <w:p w14:paraId="0A45FBA5" w14:textId="3531A9AA" w:rsidR="00563B19" w:rsidRPr="00855705" w:rsidRDefault="00563B19" w:rsidP="00296BD9">
            <w:pPr>
              <w:rPr>
                <w:rFonts w:asciiTheme="majorHAnsi" w:eastAsia="Arial Unicode MS" w:hAnsiTheme="majorHAnsi" w:cstheme="majorHAnsi"/>
                <w:color w:val="auto"/>
                <w:sz w:val="18"/>
                <w:szCs w:val="18"/>
              </w:rPr>
            </w:pPr>
            <w:r w:rsidRPr="00855705">
              <w:rPr>
                <w:rFonts w:asciiTheme="majorHAnsi" w:eastAsia="Arial Unicode MS" w:hAnsiTheme="majorHAnsi" w:cstheme="majorHAnsi"/>
                <w:color w:val="auto"/>
                <w:sz w:val="18"/>
                <w:szCs w:val="18"/>
              </w:rPr>
              <w:t xml:space="preserve">Output Files </w:t>
            </w:r>
            <w:r w:rsidR="00A245F4">
              <w:rPr>
                <w:rFonts w:asciiTheme="majorHAnsi" w:eastAsia="Arial Unicode MS" w:hAnsiTheme="majorHAnsi" w:cstheme="majorHAnsi"/>
                <w:color w:val="auto"/>
                <w:sz w:val="18"/>
                <w:szCs w:val="18"/>
              </w:rPr>
              <w:t>Location</w:t>
            </w:r>
          </w:p>
        </w:tc>
        <w:tc>
          <w:tcPr>
            <w:tcW w:w="5605" w:type="dxa"/>
          </w:tcPr>
          <w:p w14:paraId="21A3D546" w14:textId="773D1F7A" w:rsidR="007977CE" w:rsidRPr="007C0FE7" w:rsidRDefault="007977CE" w:rsidP="007977CE">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iCs/>
                <w:color w:val="auto"/>
                <w:sz w:val="18"/>
                <w:szCs w:val="18"/>
              </w:rPr>
            </w:pPr>
            <w:r w:rsidRPr="007C0FE7">
              <w:rPr>
                <w:rFonts w:asciiTheme="majorHAnsi" w:eastAsia="Arial Unicode MS" w:hAnsiTheme="majorHAnsi" w:cstheme="majorHAnsi"/>
                <w:iCs/>
                <w:color w:val="auto"/>
                <w:sz w:val="18"/>
                <w:szCs w:val="18"/>
              </w:rPr>
              <w:t>Test:</w:t>
            </w:r>
          </w:p>
          <w:p w14:paraId="780CA594" w14:textId="4E09AE3A" w:rsidR="007C0FE7" w:rsidRDefault="009C799D" w:rsidP="007977CE">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iCs/>
                <w:color w:val="auto"/>
                <w:sz w:val="18"/>
                <w:szCs w:val="18"/>
              </w:rPr>
            </w:pPr>
            <w:hyperlink r:id="rId82" w:history="1">
              <w:r w:rsidRPr="007961C3">
                <w:rPr>
                  <w:rStyle w:val="Hyperlink"/>
                  <w:rFonts w:asciiTheme="majorHAnsi" w:eastAsia="Arial Unicode MS" w:hAnsiTheme="majorHAnsi" w:cstheme="majorHAnsi"/>
                  <w:iCs/>
                  <w:sz w:val="18"/>
                  <w:szCs w:val="18"/>
                </w:rPr>
                <w:t>\\hhcsystem\AppSrvShares\OnBaseFinancial\TstFiles\AP\RPAInvoices</w:t>
              </w:r>
            </w:hyperlink>
          </w:p>
          <w:p w14:paraId="652FABDF" w14:textId="3D54C4BF" w:rsidR="007977CE" w:rsidRPr="007C0FE7" w:rsidRDefault="007977CE" w:rsidP="007977CE">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iCs/>
                <w:color w:val="auto"/>
                <w:sz w:val="18"/>
                <w:szCs w:val="18"/>
              </w:rPr>
            </w:pPr>
            <w:r w:rsidRPr="007C0FE7">
              <w:rPr>
                <w:rFonts w:asciiTheme="majorHAnsi" w:eastAsia="Arial Unicode MS" w:hAnsiTheme="majorHAnsi" w:cstheme="majorHAnsi"/>
                <w:iCs/>
                <w:color w:val="auto"/>
                <w:sz w:val="18"/>
                <w:szCs w:val="18"/>
              </w:rPr>
              <w:t>Prod:</w:t>
            </w:r>
          </w:p>
          <w:p w14:paraId="39D3A69C" w14:textId="580D17AA" w:rsidR="00481C3A" w:rsidRPr="00855705" w:rsidRDefault="00481C3A" w:rsidP="00296BD9">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iCs/>
                <w:color w:val="auto"/>
                <w:sz w:val="18"/>
                <w:szCs w:val="18"/>
              </w:rPr>
            </w:pPr>
            <w:hyperlink r:id="rId83" w:history="1">
              <w:r w:rsidRPr="007961C3">
                <w:rPr>
                  <w:rStyle w:val="Hyperlink"/>
                  <w:rFonts w:asciiTheme="majorHAnsi" w:eastAsia="Arial Unicode MS" w:hAnsiTheme="majorHAnsi" w:cstheme="majorHAnsi"/>
                  <w:iCs/>
                  <w:sz w:val="18"/>
                  <w:szCs w:val="18"/>
                </w:rPr>
                <w:t>\\hhcsystem\AppSrvShares\OnBaseFinancial\PrdFiles\AP\RPAInvoices</w:t>
              </w:r>
            </w:hyperlink>
          </w:p>
        </w:tc>
        <w:tc>
          <w:tcPr>
            <w:tcW w:w="990" w:type="dxa"/>
          </w:tcPr>
          <w:p w14:paraId="07AB74F5" w14:textId="2F24DE5A" w:rsidR="00563B19" w:rsidRPr="00855705" w:rsidRDefault="00563B19" w:rsidP="00296BD9">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bCs/>
                <w:iCs/>
                <w:color w:val="auto"/>
                <w:sz w:val="18"/>
                <w:szCs w:val="18"/>
              </w:rPr>
            </w:pPr>
          </w:p>
        </w:tc>
      </w:tr>
      <w:tr w:rsidR="00A8542C" w14:paraId="07E5764F" w14:textId="77777777" w:rsidTr="00C07F6F">
        <w:tc>
          <w:tcPr>
            <w:cnfStyle w:val="001000000000" w:firstRow="0" w:lastRow="0" w:firstColumn="1" w:lastColumn="0" w:oddVBand="0" w:evenVBand="0" w:oddHBand="0" w:evenHBand="0" w:firstRowFirstColumn="0" w:firstRowLastColumn="0" w:lastRowFirstColumn="0" w:lastRowLastColumn="0"/>
            <w:tcW w:w="2490" w:type="dxa"/>
          </w:tcPr>
          <w:p w14:paraId="70D9C987" w14:textId="6BE018BB" w:rsidR="00A8542C" w:rsidRPr="00855705" w:rsidRDefault="00A8542C" w:rsidP="00296BD9">
            <w:pPr>
              <w:rPr>
                <w:rFonts w:asciiTheme="majorHAnsi" w:eastAsia="Arial Unicode MS" w:hAnsiTheme="majorHAnsi" w:cstheme="majorHAnsi"/>
                <w:color w:val="auto"/>
                <w:sz w:val="18"/>
                <w:szCs w:val="18"/>
              </w:rPr>
            </w:pPr>
            <w:r>
              <w:rPr>
                <w:rFonts w:asciiTheme="majorHAnsi" w:eastAsia="Arial Unicode MS" w:hAnsiTheme="majorHAnsi" w:cstheme="majorHAnsi"/>
                <w:color w:val="auto"/>
                <w:sz w:val="18"/>
                <w:szCs w:val="18"/>
              </w:rPr>
              <w:t>Other Files</w:t>
            </w:r>
          </w:p>
        </w:tc>
        <w:tc>
          <w:tcPr>
            <w:tcW w:w="5605" w:type="dxa"/>
          </w:tcPr>
          <w:p w14:paraId="04AE0F83" w14:textId="77777777" w:rsidR="004358CE" w:rsidRPr="004358CE" w:rsidRDefault="004358CE" w:rsidP="004358CE">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iCs/>
                <w:color w:val="auto"/>
                <w:sz w:val="18"/>
                <w:szCs w:val="18"/>
              </w:rPr>
            </w:pPr>
            <w:hyperlink r:id="rId84" w:history="1">
              <w:r w:rsidRPr="004358CE">
                <w:rPr>
                  <w:rStyle w:val="Hyperlink"/>
                  <w:rFonts w:asciiTheme="majorHAnsi" w:eastAsia="Arial Unicode MS" w:hAnsiTheme="majorHAnsi" w:cstheme="majorHAnsi"/>
                  <w:iCs/>
                  <w:sz w:val="18"/>
                  <w:szCs w:val="18"/>
                </w:rPr>
                <w:t>PO Vendor Names.xlsx</w:t>
              </w:r>
            </w:hyperlink>
          </w:p>
          <w:p w14:paraId="005FD868" w14:textId="77777777" w:rsidR="00A03037" w:rsidRPr="00A03037" w:rsidRDefault="00A03037" w:rsidP="00A03037">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iCs/>
                <w:color w:val="auto"/>
                <w:sz w:val="18"/>
                <w:szCs w:val="18"/>
              </w:rPr>
            </w:pPr>
            <w:hyperlink r:id="rId85" w:history="1">
              <w:r w:rsidRPr="00A03037">
                <w:rPr>
                  <w:rStyle w:val="Hyperlink"/>
                  <w:rFonts w:asciiTheme="majorHAnsi" w:eastAsia="Arial Unicode MS" w:hAnsiTheme="majorHAnsi" w:cstheme="majorHAnsi"/>
                  <w:iCs/>
                  <w:sz w:val="18"/>
                  <w:szCs w:val="18"/>
                </w:rPr>
                <w:t>OnBase File Specs.xlsx</w:t>
              </w:r>
            </w:hyperlink>
          </w:p>
          <w:p w14:paraId="7DCCEACE" w14:textId="77777777" w:rsidR="00A03037" w:rsidRPr="00A03037" w:rsidRDefault="00A03037" w:rsidP="00A03037">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iCs/>
                <w:color w:val="auto"/>
                <w:sz w:val="18"/>
                <w:szCs w:val="18"/>
              </w:rPr>
            </w:pPr>
            <w:hyperlink r:id="rId86" w:history="1">
              <w:r w:rsidRPr="00A03037">
                <w:rPr>
                  <w:rStyle w:val="Hyperlink"/>
                  <w:rFonts w:asciiTheme="majorHAnsi" w:eastAsia="Arial Unicode MS" w:hAnsiTheme="majorHAnsi" w:cstheme="majorHAnsi"/>
                  <w:iCs/>
                  <w:sz w:val="18"/>
                  <w:szCs w:val="18"/>
                </w:rPr>
                <w:t>Entity Names BU Tax List.xlsx</w:t>
              </w:r>
            </w:hyperlink>
          </w:p>
          <w:p w14:paraId="6E15299D" w14:textId="02452675" w:rsidR="00A8542C" w:rsidRDefault="00271554" w:rsidP="007977CE">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iCs/>
                <w:color w:val="auto"/>
                <w:sz w:val="18"/>
                <w:szCs w:val="18"/>
              </w:rPr>
            </w:pPr>
            <w:hyperlink r:id="rId87" w:history="1">
              <w:r w:rsidRPr="00271554">
                <w:rPr>
                  <w:rStyle w:val="Hyperlink"/>
                  <w:rFonts w:asciiTheme="majorHAnsi" w:eastAsia="Arial Unicode MS" w:hAnsiTheme="majorHAnsi" w:cstheme="majorHAnsi"/>
                  <w:iCs/>
                  <w:sz w:val="18"/>
                  <w:szCs w:val="18"/>
                </w:rPr>
                <w:t>Test DIP file Samples</w:t>
              </w:r>
            </w:hyperlink>
          </w:p>
        </w:tc>
        <w:tc>
          <w:tcPr>
            <w:tcW w:w="990" w:type="dxa"/>
          </w:tcPr>
          <w:p w14:paraId="3CEA69B1" w14:textId="77777777" w:rsidR="00A8542C" w:rsidRPr="00855705" w:rsidRDefault="00A8542C" w:rsidP="00296BD9">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Cs/>
                <w:iCs/>
                <w:color w:val="auto"/>
                <w:sz w:val="18"/>
                <w:szCs w:val="18"/>
              </w:rPr>
            </w:pPr>
          </w:p>
        </w:tc>
      </w:tr>
    </w:tbl>
    <w:p w14:paraId="7A3E7D43" w14:textId="24068DF8" w:rsidR="00563B19" w:rsidRDefault="00563B19" w:rsidP="00563B19">
      <w:pPr>
        <w:rPr>
          <w:rStyle w:val="SubtleEmphasis"/>
          <w:color w:val="ADADAD" w:themeColor="background2" w:themeShade="BF"/>
          <w:sz w:val="14"/>
          <w:szCs w:val="18"/>
        </w:rPr>
      </w:pPr>
      <w:r>
        <w:rPr>
          <w:rStyle w:val="SubtleEmphasis"/>
          <w:color w:val="ADADAD" w:themeColor="background2" w:themeShade="BF"/>
          <w:sz w:val="14"/>
          <w:szCs w:val="18"/>
        </w:rPr>
        <w:br/>
      </w:r>
    </w:p>
    <w:p w14:paraId="6D9F127F" w14:textId="77777777" w:rsidR="00B66E12" w:rsidRDefault="00B66E12" w:rsidP="00563B19">
      <w:pPr>
        <w:rPr>
          <w:rStyle w:val="SubtleEmphasis"/>
          <w:color w:val="ADADAD" w:themeColor="background2" w:themeShade="BF"/>
          <w:sz w:val="14"/>
          <w:szCs w:val="18"/>
        </w:rPr>
      </w:pPr>
    </w:p>
    <w:p w14:paraId="4DAD16A1" w14:textId="6D944BAF" w:rsidR="00B72292" w:rsidRPr="00B72292" w:rsidRDefault="00B72292" w:rsidP="00B72292">
      <w:pPr>
        <w:pStyle w:val="Heading2"/>
        <w:rPr>
          <w:rStyle w:val="SubtleEmphasis"/>
          <w:i w:val="0"/>
          <w:iCs w:val="0"/>
          <w:color w:val="E97132"/>
        </w:rPr>
      </w:pPr>
      <w:r>
        <w:rPr>
          <w:color w:val="E97132"/>
        </w:rPr>
        <w:t xml:space="preserve">4.2 TO BE </w:t>
      </w:r>
      <w:r w:rsidRPr="00B769D8">
        <w:rPr>
          <w:color w:val="E97132"/>
        </w:rPr>
        <w:t>Process Overview</w:t>
      </w:r>
    </w:p>
    <w:tbl>
      <w:tblPr>
        <w:tblStyle w:val="GridTable4-Accent2"/>
        <w:tblW w:w="0" w:type="auto"/>
        <w:tblLook w:val="04A0" w:firstRow="1" w:lastRow="0" w:firstColumn="1" w:lastColumn="0" w:noHBand="0" w:noVBand="1"/>
      </w:tblPr>
      <w:tblGrid>
        <w:gridCol w:w="4286"/>
        <w:gridCol w:w="4287"/>
      </w:tblGrid>
      <w:tr w:rsidR="000010E4" w:rsidRPr="00937521" w14:paraId="633E8906" w14:textId="77777777" w:rsidTr="00427D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86" w:type="dxa"/>
          </w:tcPr>
          <w:p w14:paraId="3EADEA3C" w14:textId="77777777" w:rsidR="000010E4" w:rsidRPr="006926A1" w:rsidRDefault="000010E4" w:rsidP="00427DA6">
            <w:pPr>
              <w:rPr>
                <w:rFonts w:asciiTheme="majorHAnsi" w:eastAsia="Arial Unicode MS" w:hAnsiTheme="majorHAnsi" w:cstheme="majorHAnsi"/>
                <w:color w:val="FFFFFF" w:themeColor="background1"/>
                <w:sz w:val="18"/>
              </w:rPr>
            </w:pPr>
            <w:r w:rsidRPr="006926A1">
              <w:rPr>
                <w:rFonts w:asciiTheme="majorHAnsi" w:eastAsia="Arial Unicode MS" w:hAnsiTheme="majorHAnsi" w:cstheme="majorHAnsi"/>
                <w:color w:val="FFFFFF" w:themeColor="background1"/>
                <w:sz w:val="18"/>
              </w:rPr>
              <w:t>Item</w:t>
            </w:r>
          </w:p>
        </w:tc>
        <w:tc>
          <w:tcPr>
            <w:tcW w:w="4287" w:type="dxa"/>
          </w:tcPr>
          <w:p w14:paraId="30FFDFEE" w14:textId="77777777" w:rsidR="000010E4" w:rsidRPr="006926A1" w:rsidRDefault="000010E4" w:rsidP="00427DA6">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sidRPr="006926A1">
              <w:rPr>
                <w:rFonts w:asciiTheme="majorHAnsi" w:eastAsia="Arial Unicode MS" w:hAnsiTheme="majorHAnsi" w:cstheme="majorHAnsi"/>
                <w:color w:val="FFFFFF" w:themeColor="background1"/>
                <w:sz w:val="18"/>
              </w:rPr>
              <w:t>Description/Answer</w:t>
            </w:r>
          </w:p>
        </w:tc>
      </w:tr>
      <w:tr w:rsidR="000010E4" w:rsidRPr="00937521" w14:paraId="0C6C3CC5" w14:textId="77777777" w:rsidTr="00427D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86" w:type="dxa"/>
          </w:tcPr>
          <w:p w14:paraId="711B83AB" w14:textId="77777777" w:rsidR="000010E4" w:rsidRPr="00F54B68" w:rsidRDefault="000010E4" w:rsidP="00427DA6">
            <w:pPr>
              <w:rPr>
                <w:rFonts w:asciiTheme="majorHAnsi" w:eastAsia="Arial Unicode MS" w:hAnsiTheme="majorHAnsi" w:cstheme="majorHAnsi"/>
                <w:color w:val="000000" w:themeColor="text1"/>
                <w:sz w:val="18"/>
                <w:szCs w:val="18"/>
              </w:rPr>
            </w:pPr>
            <w:r w:rsidRPr="00F54B68">
              <w:rPr>
                <w:rFonts w:asciiTheme="majorHAnsi" w:eastAsia="Arial Unicode MS" w:hAnsiTheme="majorHAnsi" w:cstheme="majorHAnsi"/>
                <w:color w:val="000000" w:themeColor="text1"/>
                <w:sz w:val="18"/>
                <w:szCs w:val="18"/>
              </w:rPr>
              <w:t>Process Full Name</w:t>
            </w:r>
          </w:p>
        </w:tc>
        <w:tc>
          <w:tcPr>
            <w:tcW w:w="4287" w:type="dxa"/>
          </w:tcPr>
          <w:p w14:paraId="479724D1" w14:textId="77777777" w:rsidR="000010E4" w:rsidRPr="00F54B68" w:rsidRDefault="000010E4" w:rsidP="00427DA6">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18"/>
              </w:rPr>
            </w:pPr>
            <w:r>
              <w:rPr>
                <w:rFonts w:asciiTheme="majorHAnsi" w:eastAsia="Arial Unicode MS" w:hAnsiTheme="majorHAnsi" w:cstheme="majorHAnsi"/>
                <w:color w:val="000000" w:themeColor="text1"/>
                <w:sz w:val="18"/>
                <w:szCs w:val="18"/>
              </w:rPr>
              <w:t>AP OnBase Indexing</w:t>
            </w:r>
          </w:p>
        </w:tc>
      </w:tr>
      <w:tr w:rsidR="000010E4" w:rsidRPr="00937521" w14:paraId="60BB1251" w14:textId="77777777" w:rsidTr="00427DA6">
        <w:tc>
          <w:tcPr>
            <w:cnfStyle w:val="001000000000" w:firstRow="0" w:lastRow="0" w:firstColumn="1" w:lastColumn="0" w:oddVBand="0" w:evenVBand="0" w:oddHBand="0" w:evenHBand="0" w:firstRowFirstColumn="0" w:firstRowLastColumn="0" w:lastRowFirstColumn="0" w:lastRowLastColumn="0"/>
            <w:tcW w:w="4286" w:type="dxa"/>
          </w:tcPr>
          <w:p w14:paraId="2F64190D" w14:textId="77777777" w:rsidR="000010E4" w:rsidRPr="00F54B68" w:rsidRDefault="000010E4" w:rsidP="00427DA6">
            <w:pPr>
              <w:rPr>
                <w:rFonts w:asciiTheme="majorHAnsi" w:eastAsia="Arial Unicode MS" w:hAnsiTheme="majorHAnsi" w:cstheme="majorHAnsi"/>
                <w:color w:val="000000" w:themeColor="text1"/>
                <w:sz w:val="18"/>
                <w:szCs w:val="18"/>
              </w:rPr>
            </w:pPr>
            <w:r w:rsidRPr="009212D1">
              <w:rPr>
                <w:rFonts w:asciiTheme="majorHAnsi" w:eastAsia="Arial Unicode MS" w:hAnsiTheme="majorHAnsi" w:cstheme="majorHAnsi"/>
                <w:color w:val="000000" w:themeColor="text1"/>
                <w:sz w:val="18"/>
                <w:szCs w:val="18"/>
              </w:rPr>
              <w:t>Process Area</w:t>
            </w:r>
          </w:p>
        </w:tc>
        <w:tc>
          <w:tcPr>
            <w:tcW w:w="4287" w:type="dxa"/>
          </w:tcPr>
          <w:p w14:paraId="2E21C624" w14:textId="77777777" w:rsidR="000010E4" w:rsidRPr="00F54B68" w:rsidRDefault="000010E4" w:rsidP="00427DA6">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18"/>
              </w:rPr>
            </w:pPr>
            <w:r>
              <w:rPr>
                <w:rFonts w:asciiTheme="majorHAnsi" w:eastAsia="Arial Unicode MS" w:hAnsiTheme="majorHAnsi" w:cstheme="majorHAnsi"/>
                <w:color w:val="000000" w:themeColor="text1"/>
                <w:sz w:val="18"/>
                <w:szCs w:val="18"/>
              </w:rPr>
              <w:t>Supply Chain Management</w:t>
            </w:r>
          </w:p>
        </w:tc>
      </w:tr>
      <w:tr w:rsidR="000010E4" w:rsidRPr="00937521" w14:paraId="6BCA7C35" w14:textId="77777777" w:rsidTr="00427D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86" w:type="dxa"/>
          </w:tcPr>
          <w:p w14:paraId="03BA92F5" w14:textId="77777777" w:rsidR="000010E4" w:rsidRPr="00F54B68" w:rsidRDefault="000010E4" w:rsidP="00427DA6">
            <w:pPr>
              <w:rPr>
                <w:rFonts w:asciiTheme="majorHAnsi" w:eastAsia="Arial Unicode MS" w:hAnsiTheme="majorHAnsi" w:cstheme="majorHAnsi"/>
                <w:color w:val="000000" w:themeColor="text1"/>
                <w:sz w:val="18"/>
                <w:szCs w:val="18"/>
              </w:rPr>
            </w:pPr>
            <w:r w:rsidRPr="00F54B68">
              <w:rPr>
                <w:rFonts w:asciiTheme="majorHAnsi" w:eastAsia="Arial Unicode MS" w:hAnsiTheme="majorHAnsi" w:cstheme="majorHAnsi"/>
                <w:color w:val="000000" w:themeColor="text1"/>
                <w:sz w:val="18"/>
                <w:szCs w:val="18"/>
              </w:rPr>
              <w:lastRenderedPageBreak/>
              <w:t>Department</w:t>
            </w:r>
          </w:p>
        </w:tc>
        <w:tc>
          <w:tcPr>
            <w:tcW w:w="4287" w:type="dxa"/>
          </w:tcPr>
          <w:p w14:paraId="27A47934" w14:textId="09547405" w:rsidR="000010E4" w:rsidRPr="00F54B68" w:rsidRDefault="000010E4" w:rsidP="00427DA6">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18"/>
              </w:rPr>
            </w:pPr>
            <w:r>
              <w:rPr>
                <w:rFonts w:asciiTheme="majorHAnsi" w:eastAsia="Arial Unicode MS" w:hAnsiTheme="majorHAnsi" w:cstheme="majorHAnsi"/>
                <w:color w:val="000000" w:themeColor="text1"/>
                <w:sz w:val="18"/>
                <w:szCs w:val="18"/>
              </w:rPr>
              <w:t xml:space="preserve">Accounts Payable </w:t>
            </w:r>
          </w:p>
        </w:tc>
      </w:tr>
      <w:tr w:rsidR="0086518F" w:rsidRPr="00937521" w14:paraId="2E034098" w14:textId="77777777" w:rsidTr="00427DA6">
        <w:tc>
          <w:tcPr>
            <w:cnfStyle w:val="001000000000" w:firstRow="0" w:lastRow="0" w:firstColumn="1" w:lastColumn="0" w:oddVBand="0" w:evenVBand="0" w:oddHBand="0" w:evenHBand="0" w:firstRowFirstColumn="0" w:firstRowLastColumn="0" w:lastRowFirstColumn="0" w:lastRowLastColumn="0"/>
            <w:tcW w:w="4286" w:type="dxa"/>
          </w:tcPr>
          <w:p w14:paraId="7E0E6031" w14:textId="48D1452C" w:rsidR="0086518F" w:rsidRPr="00F54B68" w:rsidRDefault="0086518F" w:rsidP="00427DA6">
            <w:pPr>
              <w:rPr>
                <w:rFonts w:asciiTheme="majorHAnsi" w:eastAsia="Arial Unicode MS" w:hAnsiTheme="majorHAnsi" w:cstheme="majorHAnsi"/>
                <w:color w:val="000000" w:themeColor="text1"/>
                <w:sz w:val="18"/>
                <w:szCs w:val="18"/>
              </w:rPr>
            </w:pPr>
            <w:r>
              <w:rPr>
                <w:rFonts w:asciiTheme="majorHAnsi" w:eastAsia="Arial Unicode MS" w:hAnsiTheme="majorHAnsi" w:cstheme="majorHAnsi"/>
                <w:color w:val="000000" w:themeColor="text1"/>
                <w:sz w:val="18"/>
                <w:szCs w:val="18"/>
              </w:rPr>
              <w:t>Sub Department</w:t>
            </w:r>
          </w:p>
        </w:tc>
        <w:tc>
          <w:tcPr>
            <w:tcW w:w="4287" w:type="dxa"/>
          </w:tcPr>
          <w:p w14:paraId="088D4100" w14:textId="12FA922E" w:rsidR="0086518F" w:rsidRDefault="00C46C22" w:rsidP="00427DA6">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18"/>
              </w:rPr>
            </w:pPr>
            <w:r>
              <w:rPr>
                <w:rFonts w:asciiTheme="majorHAnsi" w:eastAsia="Arial Unicode MS" w:hAnsiTheme="majorHAnsi" w:cstheme="majorHAnsi"/>
                <w:color w:val="000000" w:themeColor="text1"/>
                <w:sz w:val="18"/>
                <w:szCs w:val="18"/>
              </w:rPr>
              <w:t>Pre-Sort</w:t>
            </w:r>
          </w:p>
        </w:tc>
      </w:tr>
      <w:tr w:rsidR="000010E4" w:rsidRPr="00937521" w14:paraId="1EE9E45D" w14:textId="77777777" w:rsidTr="00427D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86" w:type="dxa"/>
          </w:tcPr>
          <w:p w14:paraId="520BDF8F" w14:textId="77777777" w:rsidR="000010E4" w:rsidRPr="00F54B68" w:rsidRDefault="000010E4" w:rsidP="00427DA6">
            <w:pPr>
              <w:rPr>
                <w:rFonts w:asciiTheme="majorHAnsi" w:eastAsia="Arial Unicode MS" w:hAnsiTheme="majorHAnsi" w:cstheme="majorHAnsi"/>
                <w:color w:val="000000" w:themeColor="text1"/>
                <w:sz w:val="18"/>
                <w:szCs w:val="18"/>
              </w:rPr>
            </w:pPr>
            <w:r w:rsidRPr="00F54B68">
              <w:rPr>
                <w:rFonts w:asciiTheme="majorHAnsi" w:eastAsia="Arial Unicode MS" w:hAnsiTheme="majorHAnsi" w:cstheme="majorHAnsi"/>
                <w:color w:val="000000" w:themeColor="text1"/>
                <w:sz w:val="18"/>
                <w:szCs w:val="18"/>
              </w:rPr>
              <w:t>Short Description (operation, activity, outcome)</w:t>
            </w:r>
          </w:p>
        </w:tc>
        <w:tc>
          <w:tcPr>
            <w:tcW w:w="4287" w:type="dxa"/>
          </w:tcPr>
          <w:p w14:paraId="2C8C56C7" w14:textId="45805DB6" w:rsidR="000010E4" w:rsidRPr="00513038" w:rsidRDefault="0024240D" w:rsidP="00427DA6">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i/>
                <w:iCs/>
                <w:color w:val="000000" w:themeColor="text1"/>
                <w:sz w:val="18"/>
                <w:szCs w:val="18"/>
              </w:rPr>
            </w:pPr>
            <w:r>
              <w:rPr>
                <w:rFonts w:asciiTheme="majorHAnsi" w:eastAsia="Arial Unicode MS" w:hAnsiTheme="majorHAnsi" w:cstheme="majorHAnsi"/>
                <w:i/>
                <w:iCs/>
                <w:color w:val="000000" w:themeColor="text1"/>
                <w:sz w:val="18"/>
                <w:szCs w:val="18"/>
              </w:rPr>
              <w:t xml:space="preserve">This automation </w:t>
            </w:r>
            <w:r w:rsidR="006B35F1">
              <w:rPr>
                <w:rFonts w:asciiTheme="majorHAnsi" w:eastAsia="Arial Unicode MS" w:hAnsiTheme="majorHAnsi" w:cstheme="majorHAnsi"/>
                <w:i/>
                <w:iCs/>
                <w:color w:val="000000" w:themeColor="text1"/>
                <w:sz w:val="18"/>
                <w:szCs w:val="18"/>
              </w:rPr>
              <w:t>will move emails from an email folder to a network folder.</w:t>
            </w:r>
            <w:r w:rsidR="00F739B9">
              <w:rPr>
                <w:rFonts w:asciiTheme="majorHAnsi" w:eastAsia="Arial Unicode MS" w:hAnsiTheme="majorHAnsi" w:cstheme="majorHAnsi"/>
                <w:i/>
                <w:iCs/>
                <w:color w:val="000000" w:themeColor="text1"/>
                <w:sz w:val="18"/>
                <w:szCs w:val="18"/>
              </w:rPr>
              <w:t xml:space="preserve"> It will scan the document</w:t>
            </w:r>
            <w:r w:rsidR="00164E93">
              <w:rPr>
                <w:rFonts w:asciiTheme="majorHAnsi" w:eastAsia="Arial Unicode MS" w:hAnsiTheme="majorHAnsi" w:cstheme="majorHAnsi"/>
                <w:i/>
                <w:iCs/>
                <w:color w:val="000000" w:themeColor="text1"/>
                <w:sz w:val="18"/>
                <w:szCs w:val="18"/>
              </w:rPr>
              <w:t>s</w:t>
            </w:r>
            <w:r w:rsidR="00F739B9">
              <w:rPr>
                <w:rFonts w:asciiTheme="majorHAnsi" w:eastAsia="Arial Unicode MS" w:hAnsiTheme="majorHAnsi" w:cstheme="majorHAnsi"/>
                <w:i/>
                <w:iCs/>
                <w:color w:val="000000" w:themeColor="text1"/>
                <w:sz w:val="18"/>
                <w:szCs w:val="18"/>
              </w:rPr>
              <w:t xml:space="preserve"> gathering data points</w:t>
            </w:r>
            <w:r>
              <w:rPr>
                <w:rFonts w:asciiTheme="majorHAnsi" w:eastAsia="Arial Unicode MS" w:hAnsiTheme="majorHAnsi" w:cstheme="majorHAnsi"/>
                <w:i/>
                <w:iCs/>
                <w:color w:val="000000" w:themeColor="text1"/>
                <w:sz w:val="18"/>
                <w:szCs w:val="18"/>
              </w:rPr>
              <w:t xml:space="preserve">, and creating a </w:t>
            </w:r>
            <w:r w:rsidR="00164E93">
              <w:rPr>
                <w:rFonts w:asciiTheme="majorHAnsi" w:eastAsia="Arial Unicode MS" w:hAnsiTheme="majorHAnsi" w:cstheme="majorHAnsi"/>
                <w:i/>
                <w:iCs/>
                <w:color w:val="000000" w:themeColor="text1"/>
                <w:sz w:val="18"/>
                <w:szCs w:val="18"/>
              </w:rPr>
              <w:t xml:space="preserve">TXT </w:t>
            </w:r>
            <w:r>
              <w:rPr>
                <w:rFonts w:asciiTheme="majorHAnsi" w:eastAsia="Arial Unicode MS" w:hAnsiTheme="majorHAnsi" w:cstheme="majorHAnsi"/>
                <w:i/>
                <w:iCs/>
                <w:color w:val="000000" w:themeColor="text1"/>
                <w:sz w:val="18"/>
                <w:szCs w:val="18"/>
              </w:rPr>
              <w:t>file for ingestion into OnBase</w:t>
            </w:r>
            <w:r w:rsidR="00164E93">
              <w:rPr>
                <w:rFonts w:asciiTheme="majorHAnsi" w:eastAsia="Arial Unicode MS" w:hAnsiTheme="majorHAnsi" w:cstheme="majorHAnsi"/>
                <w:i/>
                <w:iCs/>
                <w:color w:val="000000" w:themeColor="text1"/>
                <w:sz w:val="18"/>
                <w:szCs w:val="18"/>
              </w:rPr>
              <w:t xml:space="preserve">, along with a corresponding </w:t>
            </w:r>
            <w:r w:rsidR="00BD4F2A">
              <w:rPr>
                <w:rFonts w:asciiTheme="majorHAnsi" w:eastAsia="Arial Unicode MS" w:hAnsiTheme="majorHAnsi" w:cstheme="majorHAnsi"/>
                <w:i/>
                <w:iCs/>
                <w:color w:val="000000" w:themeColor="text1"/>
                <w:sz w:val="18"/>
                <w:szCs w:val="18"/>
              </w:rPr>
              <w:t>TIF file.  These files will index PO invoices in OnBase, saving staff time from doing this manually.</w:t>
            </w:r>
          </w:p>
        </w:tc>
      </w:tr>
      <w:tr w:rsidR="000010E4" w:rsidRPr="00937521" w14:paraId="43BB3EA7" w14:textId="77777777" w:rsidTr="00427DA6">
        <w:tc>
          <w:tcPr>
            <w:cnfStyle w:val="001000000000" w:firstRow="0" w:lastRow="0" w:firstColumn="1" w:lastColumn="0" w:oddVBand="0" w:evenVBand="0" w:oddHBand="0" w:evenHBand="0" w:firstRowFirstColumn="0" w:firstRowLastColumn="0" w:lastRowFirstColumn="0" w:lastRowLastColumn="0"/>
            <w:tcW w:w="4286" w:type="dxa"/>
          </w:tcPr>
          <w:p w14:paraId="0DEA95FC" w14:textId="77777777" w:rsidR="000010E4" w:rsidRPr="00F54B68" w:rsidRDefault="000010E4" w:rsidP="00427DA6">
            <w:pPr>
              <w:rPr>
                <w:rFonts w:asciiTheme="majorHAnsi" w:eastAsia="Arial Unicode MS" w:hAnsiTheme="majorHAnsi" w:cstheme="majorHAnsi"/>
                <w:color w:val="000000" w:themeColor="text1"/>
                <w:sz w:val="18"/>
                <w:szCs w:val="18"/>
              </w:rPr>
            </w:pPr>
            <w:r w:rsidRPr="009212D1">
              <w:rPr>
                <w:rFonts w:asciiTheme="majorHAnsi" w:eastAsia="Arial Unicode MS" w:hAnsiTheme="majorHAnsi" w:cstheme="majorHAnsi"/>
                <w:color w:val="000000" w:themeColor="text1"/>
                <w:sz w:val="18"/>
                <w:szCs w:val="18"/>
              </w:rPr>
              <w:t>Role(s) required in applications to perform the process</w:t>
            </w:r>
          </w:p>
        </w:tc>
        <w:tc>
          <w:tcPr>
            <w:tcW w:w="4287" w:type="dxa"/>
          </w:tcPr>
          <w:p w14:paraId="7B88A1FC" w14:textId="77777777" w:rsidR="000010E4" w:rsidRPr="00513038" w:rsidRDefault="000010E4" w:rsidP="00427DA6">
            <w:pPr>
              <w:cnfStyle w:val="000000000000" w:firstRow="0" w:lastRow="0" w:firstColumn="0" w:lastColumn="0" w:oddVBand="0" w:evenVBand="0" w:oddHBand="0" w:evenHBand="0" w:firstRowFirstColumn="0" w:firstRowLastColumn="0" w:lastRowFirstColumn="0" w:lastRowLastColumn="0"/>
              <w:rPr>
                <w:rFonts w:eastAsia="Arial Unicode MS" w:cstheme="majorHAnsi"/>
                <w:i/>
                <w:iCs/>
                <w:color w:val="000000" w:themeColor="text1"/>
                <w:sz w:val="18"/>
                <w:szCs w:val="18"/>
              </w:rPr>
            </w:pPr>
            <w:r>
              <w:rPr>
                <w:rFonts w:eastAsia="Arial Unicode MS" w:cstheme="majorHAnsi"/>
                <w:i/>
                <w:iCs/>
                <w:color w:val="000000" w:themeColor="text1"/>
                <w:sz w:val="18"/>
                <w:szCs w:val="18"/>
              </w:rPr>
              <w:t>N/A</w:t>
            </w:r>
          </w:p>
        </w:tc>
      </w:tr>
      <w:tr w:rsidR="000010E4" w:rsidRPr="00937521" w14:paraId="63992390" w14:textId="77777777" w:rsidTr="00427D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86" w:type="dxa"/>
          </w:tcPr>
          <w:p w14:paraId="015F5B1F" w14:textId="77777777" w:rsidR="000010E4" w:rsidRPr="00F54B68" w:rsidRDefault="000010E4" w:rsidP="00427DA6">
            <w:pPr>
              <w:rPr>
                <w:rFonts w:asciiTheme="majorHAnsi" w:eastAsia="Arial Unicode MS" w:hAnsiTheme="majorHAnsi" w:cstheme="majorHAnsi"/>
                <w:color w:val="000000" w:themeColor="text1"/>
                <w:sz w:val="18"/>
                <w:szCs w:val="18"/>
              </w:rPr>
            </w:pPr>
            <w:r w:rsidRPr="00F54B68">
              <w:rPr>
                <w:rFonts w:asciiTheme="majorHAnsi" w:eastAsia="Arial Unicode MS" w:hAnsiTheme="majorHAnsi" w:cstheme="majorHAnsi"/>
                <w:color w:val="000000" w:themeColor="text1"/>
                <w:sz w:val="18"/>
                <w:szCs w:val="18"/>
              </w:rPr>
              <w:t>Process schedule and frequency</w:t>
            </w:r>
          </w:p>
        </w:tc>
        <w:tc>
          <w:tcPr>
            <w:tcW w:w="4287" w:type="dxa"/>
          </w:tcPr>
          <w:p w14:paraId="42376E8E" w14:textId="5D717C23" w:rsidR="000010E4" w:rsidRPr="00513038" w:rsidRDefault="000010E4" w:rsidP="00427DA6">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i/>
                <w:iCs/>
                <w:color w:val="000000" w:themeColor="text1"/>
                <w:sz w:val="18"/>
                <w:szCs w:val="18"/>
              </w:rPr>
            </w:pPr>
            <w:r>
              <w:rPr>
                <w:rFonts w:asciiTheme="majorHAnsi" w:eastAsia="Arial Unicode MS" w:hAnsiTheme="majorHAnsi" w:cstheme="majorHAnsi"/>
                <w:i/>
                <w:iCs/>
                <w:color w:val="000000" w:themeColor="text1"/>
                <w:sz w:val="18"/>
                <w:szCs w:val="18"/>
              </w:rPr>
              <w:t>1 time per day</w:t>
            </w:r>
          </w:p>
        </w:tc>
      </w:tr>
      <w:tr w:rsidR="000010E4" w:rsidRPr="00937521" w14:paraId="4BAEE2D9" w14:textId="77777777" w:rsidTr="00427DA6">
        <w:tc>
          <w:tcPr>
            <w:cnfStyle w:val="001000000000" w:firstRow="0" w:lastRow="0" w:firstColumn="1" w:lastColumn="0" w:oddVBand="0" w:evenVBand="0" w:oddHBand="0" w:evenHBand="0" w:firstRowFirstColumn="0" w:firstRowLastColumn="0" w:lastRowFirstColumn="0" w:lastRowLastColumn="0"/>
            <w:tcW w:w="4286" w:type="dxa"/>
          </w:tcPr>
          <w:p w14:paraId="04F638C9" w14:textId="77777777" w:rsidR="000010E4" w:rsidRPr="00F54B68" w:rsidRDefault="000010E4" w:rsidP="00427DA6">
            <w:pPr>
              <w:rPr>
                <w:rFonts w:asciiTheme="majorHAnsi" w:eastAsia="Arial Unicode MS" w:hAnsiTheme="majorHAnsi" w:cstheme="majorHAnsi"/>
                <w:color w:val="000000" w:themeColor="text1"/>
                <w:sz w:val="18"/>
                <w:szCs w:val="18"/>
              </w:rPr>
            </w:pPr>
            <w:r w:rsidRPr="00F54B68">
              <w:rPr>
                <w:rFonts w:asciiTheme="majorHAnsi" w:eastAsia="Arial Unicode MS" w:hAnsiTheme="majorHAnsi" w:cstheme="majorHAnsi"/>
                <w:color w:val="000000" w:themeColor="text1"/>
                <w:sz w:val="18"/>
                <w:szCs w:val="18"/>
              </w:rPr>
              <w:t>Number of times the process is ran by selected frequency</w:t>
            </w:r>
          </w:p>
        </w:tc>
        <w:tc>
          <w:tcPr>
            <w:tcW w:w="4287" w:type="dxa"/>
          </w:tcPr>
          <w:p w14:paraId="74ED38F4" w14:textId="77777777" w:rsidR="000010E4" w:rsidRPr="00513038" w:rsidRDefault="000010E4" w:rsidP="00427DA6">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i/>
                <w:iCs/>
                <w:color w:val="000000" w:themeColor="text1"/>
                <w:sz w:val="18"/>
                <w:szCs w:val="18"/>
              </w:rPr>
            </w:pPr>
            <w:r>
              <w:rPr>
                <w:rFonts w:asciiTheme="majorHAnsi" w:eastAsia="Arial Unicode MS" w:hAnsiTheme="majorHAnsi" w:cstheme="majorHAnsi"/>
                <w:i/>
                <w:iCs/>
                <w:color w:val="000000" w:themeColor="text1"/>
                <w:sz w:val="18"/>
                <w:szCs w:val="18"/>
              </w:rPr>
              <w:t>Once</w:t>
            </w:r>
          </w:p>
        </w:tc>
      </w:tr>
      <w:tr w:rsidR="000010E4" w:rsidRPr="00937521" w14:paraId="66F5E17C" w14:textId="77777777" w:rsidTr="00427D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86" w:type="dxa"/>
          </w:tcPr>
          <w:p w14:paraId="0F418291" w14:textId="77777777" w:rsidR="000010E4" w:rsidRPr="00F54B68" w:rsidRDefault="000010E4" w:rsidP="00427DA6">
            <w:pPr>
              <w:rPr>
                <w:rFonts w:asciiTheme="majorHAnsi" w:eastAsia="Arial Unicode MS" w:hAnsiTheme="majorHAnsi" w:cstheme="majorHAnsi"/>
                <w:color w:val="000000" w:themeColor="text1"/>
                <w:sz w:val="18"/>
                <w:szCs w:val="18"/>
              </w:rPr>
            </w:pPr>
            <w:r w:rsidRPr="00464734">
              <w:rPr>
                <w:rFonts w:asciiTheme="majorHAnsi" w:eastAsia="Arial Unicode MS" w:hAnsiTheme="majorHAnsi" w:cstheme="majorHAnsi"/>
                <w:color w:val="000000" w:themeColor="text1"/>
                <w:sz w:val="18"/>
                <w:szCs w:val="18"/>
              </w:rPr>
              <w:t>Process execution time</w:t>
            </w:r>
          </w:p>
        </w:tc>
        <w:tc>
          <w:tcPr>
            <w:tcW w:w="4287" w:type="dxa"/>
          </w:tcPr>
          <w:p w14:paraId="5F3A9F15" w14:textId="4121CD79" w:rsidR="000010E4" w:rsidRPr="00513038" w:rsidRDefault="000010E4" w:rsidP="00427DA6">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i/>
                <w:iCs/>
                <w:color w:val="000000" w:themeColor="text1"/>
                <w:sz w:val="18"/>
                <w:szCs w:val="18"/>
              </w:rPr>
            </w:pPr>
            <w:r>
              <w:rPr>
                <w:rFonts w:asciiTheme="majorHAnsi" w:eastAsia="Arial Unicode MS" w:hAnsiTheme="majorHAnsi" w:cstheme="majorHAnsi"/>
                <w:i/>
                <w:iCs/>
                <w:color w:val="000000" w:themeColor="text1"/>
                <w:sz w:val="18"/>
                <w:szCs w:val="18"/>
              </w:rPr>
              <w:t>Off hours</w:t>
            </w:r>
          </w:p>
        </w:tc>
      </w:tr>
      <w:tr w:rsidR="000010E4" w:rsidRPr="00937521" w14:paraId="17397BE5" w14:textId="77777777" w:rsidTr="00427DA6">
        <w:tc>
          <w:tcPr>
            <w:cnfStyle w:val="001000000000" w:firstRow="0" w:lastRow="0" w:firstColumn="1" w:lastColumn="0" w:oddVBand="0" w:evenVBand="0" w:oddHBand="0" w:evenHBand="0" w:firstRowFirstColumn="0" w:firstRowLastColumn="0" w:lastRowFirstColumn="0" w:lastRowLastColumn="0"/>
            <w:tcW w:w="4286" w:type="dxa"/>
          </w:tcPr>
          <w:p w14:paraId="01D851BB" w14:textId="77777777" w:rsidR="000010E4" w:rsidRPr="00F54B68" w:rsidRDefault="000010E4" w:rsidP="00427DA6">
            <w:pPr>
              <w:rPr>
                <w:rFonts w:asciiTheme="majorHAnsi" w:eastAsia="Arial Unicode MS" w:hAnsiTheme="majorHAnsi" w:cstheme="majorHAnsi"/>
                <w:color w:val="000000" w:themeColor="text1"/>
                <w:sz w:val="18"/>
                <w:szCs w:val="18"/>
              </w:rPr>
            </w:pPr>
            <w:r w:rsidRPr="00464734">
              <w:rPr>
                <w:rFonts w:asciiTheme="majorHAnsi" w:eastAsia="Arial Unicode MS" w:hAnsiTheme="majorHAnsi" w:cstheme="majorHAnsi"/>
                <w:color w:val="000000" w:themeColor="text1"/>
                <w:sz w:val="18"/>
                <w:szCs w:val="18"/>
              </w:rPr>
              <w:t>Process Restrictions/Applications availability (Downtime)</w:t>
            </w:r>
          </w:p>
        </w:tc>
        <w:tc>
          <w:tcPr>
            <w:tcW w:w="4287" w:type="dxa"/>
          </w:tcPr>
          <w:p w14:paraId="62C413D3" w14:textId="480C838B" w:rsidR="000010E4" w:rsidRPr="00513038" w:rsidRDefault="005F7281" w:rsidP="00427DA6">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i/>
                <w:iCs/>
                <w:color w:val="000000" w:themeColor="text1"/>
                <w:sz w:val="18"/>
                <w:szCs w:val="18"/>
              </w:rPr>
            </w:pPr>
            <w:r w:rsidRPr="005F7281">
              <w:rPr>
                <w:rFonts w:asciiTheme="majorHAnsi" w:eastAsia="Arial Unicode MS" w:hAnsiTheme="majorHAnsi" w:cstheme="majorHAnsi"/>
                <w:i/>
                <w:iCs/>
                <w:color w:val="000000" w:themeColor="text1"/>
                <w:sz w:val="18"/>
                <w:szCs w:val="18"/>
              </w:rPr>
              <w:t xml:space="preserve">No large scale planned downtimes – also this was purposely built before OnBase so it would not impact RPA. If there was any downtime or issues, files would just accumulate in the OnBase network folder. RPA process can continuously process regardless of the OnBase state. Any scheduled downtimes would be scheduled around any project implementation or dedicated testing. </w:t>
            </w:r>
          </w:p>
        </w:tc>
      </w:tr>
      <w:tr w:rsidR="000010E4" w:rsidRPr="00937521" w14:paraId="5045E4BF" w14:textId="77777777" w:rsidTr="00427D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86" w:type="dxa"/>
          </w:tcPr>
          <w:p w14:paraId="510BB793" w14:textId="77777777" w:rsidR="000010E4" w:rsidRPr="00DF21B6" w:rsidRDefault="000010E4" w:rsidP="00427DA6">
            <w:pPr>
              <w:spacing w:after="0"/>
              <w:rPr>
                <w:rFonts w:asciiTheme="majorHAnsi" w:eastAsia="Arial Unicode MS" w:hAnsiTheme="majorHAnsi" w:cstheme="majorHAnsi"/>
                <w:b w:val="0"/>
                <w:bCs w:val="0"/>
                <w:color w:val="000000" w:themeColor="text1"/>
                <w:sz w:val="18"/>
                <w:szCs w:val="18"/>
              </w:rPr>
            </w:pPr>
            <w:r w:rsidRPr="00DF21B6">
              <w:rPr>
                <w:rFonts w:asciiTheme="majorHAnsi" w:eastAsia="Arial Unicode MS" w:hAnsiTheme="majorHAnsi" w:cstheme="majorHAnsi"/>
                <w:color w:val="000000" w:themeColor="text1"/>
                <w:sz w:val="18"/>
                <w:szCs w:val="18"/>
              </w:rPr>
              <w:t>Concurrency allowed?</w:t>
            </w:r>
          </w:p>
          <w:p w14:paraId="498E6921" w14:textId="77777777" w:rsidR="000010E4" w:rsidRPr="00203615" w:rsidRDefault="000010E4" w:rsidP="00427DA6">
            <w:pPr>
              <w:spacing w:after="0"/>
              <w:rPr>
                <w:rFonts w:asciiTheme="majorHAnsi" w:eastAsia="Arial Unicode MS" w:hAnsiTheme="majorHAnsi" w:cstheme="majorHAnsi"/>
                <w:color w:val="000000" w:themeColor="text1"/>
                <w:sz w:val="18"/>
                <w:szCs w:val="18"/>
                <w:highlight w:val="yellow"/>
              </w:rPr>
            </w:pPr>
            <w:r>
              <w:rPr>
                <w:rFonts w:asciiTheme="majorHAnsi" w:eastAsia="Arial Unicode MS" w:hAnsiTheme="majorHAnsi" w:cstheme="majorHAnsi"/>
                <w:b w:val="0"/>
                <w:bCs w:val="0"/>
                <w:i/>
                <w:iCs/>
                <w:color w:val="000000" w:themeColor="text1"/>
                <w:sz w:val="12"/>
                <w:szCs w:val="12"/>
              </w:rPr>
              <w:t>*</w:t>
            </w:r>
            <w:r w:rsidRPr="004B01A1">
              <w:rPr>
                <w:rFonts w:asciiTheme="majorHAnsi" w:eastAsia="Arial Unicode MS" w:hAnsiTheme="majorHAnsi" w:cstheme="majorHAnsi"/>
                <w:b w:val="0"/>
                <w:bCs w:val="0"/>
                <w:i/>
                <w:iCs/>
                <w:color w:val="000000" w:themeColor="text1"/>
                <w:sz w:val="12"/>
                <w:szCs w:val="12"/>
              </w:rPr>
              <w:t>Max parallel bots that can run on this application/process</w:t>
            </w:r>
          </w:p>
        </w:tc>
        <w:tc>
          <w:tcPr>
            <w:tcW w:w="4287" w:type="dxa"/>
          </w:tcPr>
          <w:p w14:paraId="7763F1F3" w14:textId="5F65B86F" w:rsidR="000010E4" w:rsidRPr="00513038" w:rsidRDefault="006C4B6B" w:rsidP="00427DA6">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i/>
                <w:iCs/>
                <w:color w:val="000000" w:themeColor="text1"/>
                <w:sz w:val="18"/>
                <w:szCs w:val="18"/>
              </w:rPr>
            </w:pPr>
            <w:r>
              <w:rPr>
                <w:rFonts w:asciiTheme="majorHAnsi" w:eastAsia="Arial Unicode MS" w:hAnsiTheme="majorHAnsi" w:cstheme="majorHAnsi"/>
                <w:i/>
                <w:iCs/>
                <w:color w:val="000000" w:themeColor="text1"/>
                <w:sz w:val="18"/>
                <w:szCs w:val="18"/>
              </w:rPr>
              <w:t>Yes, although not recommended to start</w:t>
            </w:r>
          </w:p>
        </w:tc>
      </w:tr>
      <w:tr w:rsidR="000010E4" w:rsidRPr="00937521" w14:paraId="255250E0" w14:textId="77777777" w:rsidTr="00427DA6">
        <w:tc>
          <w:tcPr>
            <w:cnfStyle w:val="001000000000" w:firstRow="0" w:lastRow="0" w:firstColumn="1" w:lastColumn="0" w:oddVBand="0" w:evenVBand="0" w:oddHBand="0" w:evenHBand="0" w:firstRowFirstColumn="0" w:firstRowLastColumn="0" w:lastRowFirstColumn="0" w:lastRowLastColumn="0"/>
            <w:tcW w:w="4286" w:type="dxa"/>
          </w:tcPr>
          <w:p w14:paraId="533DE6A2" w14:textId="77777777" w:rsidR="000010E4" w:rsidRPr="00DF21B6" w:rsidRDefault="000010E4" w:rsidP="00427DA6">
            <w:pPr>
              <w:rPr>
                <w:rFonts w:asciiTheme="majorHAnsi" w:eastAsia="Arial Unicode MS" w:hAnsiTheme="majorHAnsi" w:cstheme="majorHAnsi"/>
                <w:color w:val="000000" w:themeColor="text1"/>
                <w:sz w:val="18"/>
                <w:szCs w:val="18"/>
              </w:rPr>
            </w:pPr>
            <w:r w:rsidRPr="00DF21B6">
              <w:rPr>
                <w:rFonts w:asciiTheme="majorHAnsi" w:eastAsia="Arial Unicode MS" w:hAnsiTheme="majorHAnsi" w:cstheme="majorHAnsi"/>
                <w:color w:val="000000" w:themeColor="text1"/>
                <w:sz w:val="18"/>
                <w:szCs w:val="18"/>
              </w:rPr>
              <w:t>Peak Volume Approximate increase</w:t>
            </w:r>
          </w:p>
        </w:tc>
        <w:tc>
          <w:tcPr>
            <w:tcW w:w="4287" w:type="dxa"/>
          </w:tcPr>
          <w:p w14:paraId="08C5BF8E" w14:textId="5E7A6A3B" w:rsidR="000010E4" w:rsidRPr="00513038" w:rsidRDefault="00400B01" w:rsidP="00346AB2">
            <w:pPr>
              <w:pStyle w:val="NormalWeb"/>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i/>
                <w:iCs/>
                <w:color w:val="000000" w:themeColor="text1"/>
                <w:sz w:val="18"/>
                <w:szCs w:val="18"/>
              </w:rPr>
            </w:pPr>
            <w:r>
              <w:rPr>
                <w:rFonts w:asciiTheme="majorHAnsi" w:eastAsia="Arial Unicode MS" w:hAnsiTheme="majorHAnsi" w:cstheme="majorHAnsi"/>
                <w:i/>
                <w:iCs/>
                <w:color w:val="000000" w:themeColor="text1"/>
                <w:sz w:val="18"/>
                <w:szCs w:val="18"/>
              </w:rPr>
              <w:t>Unknown</w:t>
            </w:r>
          </w:p>
        </w:tc>
      </w:tr>
      <w:tr w:rsidR="000010E4" w:rsidRPr="00937521" w14:paraId="6CFE6E39" w14:textId="77777777" w:rsidTr="00427D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86" w:type="dxa"/>
          </w:tcPr>
          <w:p w14:paraId="61F5743E" w14:textId="77777777" w:rsidR="000010E4" w:rsidRPr="00DF21B6" w:rsidRDefault="000010E4" w:rsidP="00427DA6">
            <w:pPr>
              <w:rPr>
                <w:rFonts w:asciiTheme="majorHAnsi" w:eastAsia="Arial Unicode MS" w:hAnsiTheme="majorHAnsi" w:cstheme="majorHAnsi"/>
                <w:color w:val="000000" w:themeColor="text1"/>
                <w:sz w:val="18"/>
                <w:szCs w:val="18"/>
              </w:rPr>
            </w:pPr>
            <w:r w:rsidRPr="00DF21B6">
              <w:rPr>
                <w:rFonts w:asciiTheme="majorHAnsi" w:eastAsia="Arial Unicode MS" w:hAnsiTheme="majorHAnsi" w:cstheme="majorHAnsi"/>
                <w:color w:val="000000" w:themeColor="text1"/>
                <w:sz w:val="18"/>
                <w:szCs w:val="18"/>
              </w:rPr>
              <w:t>Peak Period (s)</w:t>
            </w:r>
          </w:p>
        </w:tc>
        <w:tc>
          <w:tcPr>
            <w:tcW w:w="4287" w:type="dxa"/>
          </w:tcPr>
          <w:p w14:paraId="448EFB2C" w14:textId="77777777" w:rsidR="00400B01" w:rsidRPr="00346AB2" w:rsidRDefault="00400B01" w:rsidP="00400B01">
            <w:pPr>
              <w:pStyle w:val="NormalWeb"/>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i/>
                <w:iCs/>
                <w:color w:val="000000" w:themeColor="text1"/>
                <w:sz w:val="18"/>
                <w:szCs w:val="18"/>
              </w:rPr>
            </w:pPr>
            <w:r w:rsidRPr="00346AB2">
              <w:rPr>
                <w:rFonts w:asciiTheme="majorHAnsi" w:eastAsia="Arial Unicode MS" w:hAnsiTheme="majorHAnsi" w:cstheme="majorHAnsi"/>
                <w:i/>
                <w:iCs/>
                <w:color w:val="000000" w:themeColor="text1"/>
                <w:sz w:val="18"/>
                <w:szCs w:val="18"/>
              </w:rPr>
              <w:t>During HHC Fiscal year closing – Sept and Oct</w:t>
            </w:r>
          </w:p>
          <w:p w14:paraId="20796AAF" w14:textId="3C46A8FE" w:rsidR="000010E4" w:rsidRPr="00513038" w:rsidRDefault="00400B01" w:rsidP="00400B01">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i/>
                <w:iCs/>
                <w:color w:val="000000" w:themeColor="text1"/>
                <w:sz w:val="18"/>
                <w:szCs w:val="18"/>
              </w:rPr>
            </w:pPr>
            <w:r w:rsidRPr="00346AB2">
              <w:rPr>
                <w:rFonts w:asciiTheme="majorHAnsi" w:eastAsia="Arial Unicode MS" w:hAnsiTheme="majorHAnsi" w:cstheme="majorHAnsi"/>
                <w:i/>
                <w:iCs/>
                <w:color w:val="000000" w:themeColor="text1"/>
                <w:sz w:val="18"/>
                <w:szCs w:val="18"/>
              </w:rPr>
              <w:t>During calendar year – Dec</w:t>
            </w:r>
          </w:p>
        </w:tc>
      </w:tr>
      <w:tr w:rsidR="000010E4" w:rsidRPr="00937521" w14:paraId="3D59FC92" w14:textId="77777777" w:rsidTr="00427DA6">
        <w:tc>
          <w:tcPr>
            <w:cnfStyle w:val="001000000000" w:firstRow="0" w:lastRow="0" w:firstColumn="1" w:lastColumn="0" w:oddVBand="0" w:evenVBand="0" w:oddHBand="0" w:evenHBand="0" w:firstRowFirstColumn="0" w:firstRowLastColumn="0" w:lastRowFirstColumn="0" w:lastRowLastColumn="0"/>
            <w:tcW w:w="4286" w:type="dxa"/>
          </w:tcPr>
          <w:p w14:paraId="77D778D0" w14:textId="77777777" w:rsidR="000010E4" w:rsidRPr="00DF21B6" w:rsidRDefault="000010E4" w:rsidP="00427DA6">
            <w:pPr>
              <w:rPr>
                <w:rFonts w:asciiTheme="majorHAnsi" w:eastAsia="Arial Unicode MS" w:hAnsiTheme="majorHAnsi" w:cstheme="majorHAnsi"/>
                <w:color w:val="000000" w:themeColor="text1"/>
                <w:sz w:val="18"/>
                <w:szCs w:val="18"/>
              </w:rPr>
            </w:pPr>
            <w:r w:rsidRPr="00DF21B6">
              <w:rPr>
                <w:rFonts w:asciiTheme="majorHAnsi" w:eastAsia="Arial Unicode MS" w:hAnsiTheme="majorHAnsi" w:cstheme="majorHAnsi"/>
                <w:color w:val="000000" w:themeColor="text1"/>
                <w:sz w:val="18"/>
                <w:szCs w:val="18"/>
              </w:rPr>
              <w:t>Expected Volume increase during next periods</w:t>
            </w:r>
          </w:p>
        </w:tc>
        <w:tc>
          <w:tcPr>
            <w:tcW w:w="4287" w:type="dxa"/>
          </w:tcPr>
          <w:p w14:paraId="67A1C170" w14:textId="77777777" w:rsidR="0052407B" w:rsidRPr="0052407B" w:rsidRDefault="0052407B" w:rsidP="0052407B">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i/>
                <w:iCs/>
                <w:color w:val="000000" w:themeColor="text1"/>
                <w:sz w:val="18"/>
                <w:szCs w:val="18"/>
              </w:rPr>
            </w:pPr>
            <w:r w:rsidRPr="0052407B">
              <w:rPr>
                <w:rFonts w:asciiTheme="majorHAnsi" w:eastAsia="Arial Unicode MS" w:hAnsiTheme="majorHAnsi" w:cstheme="majorHAnsi"/>
                <w:i/>
                <w:iCs/>
                <w:color w:val="000000" w:themeColor="text1"/>
                <w:sz w:val="18"/>
                <w:szCs w:val="18"/>
              </w:rPr>
              <w:t>Approx. 20-25% increase</w:t>
            </w:r>
          </w:p>
          <w:p w14:paraId="2042CA5C" w14:textId="6EE305A0" w:rsidR="000010E4" w:rsidRPr="00513038" w:rsidRDefault="000010E4" w:rsidP="00427DA6">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i/>
                <w:iCs/>
                <w:color w:val="000000" w:themeColor="text1"/>
                <w:sz w:val="18"/>
                <w:szCs w:val="18"/>
              </w:rPr>
            </w:pPr>
          </w:p>
        </w:tc>
      </w:tr>
      <w:tr w:rsidR="000010E4" w:rsidRPr="00937521" w14:paraId="7FEEF897" w14:textId="77777777" w:rsidTr="00427D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86" w:type="dxa"/>
          </w:tcPr>
          <w:p w14:paraId="403B3C04" w14:textId="77777777" w:rsidR="000010E4" w:rsidRPr="00DF21B6" w:rsidRDefault="000010E4" w:rsidP="00427DA6">
            <w:pPr>
              <w:spacing w:after="0"/>
              <w:rPr>
                <w:rFonts w:asciiTheme="majorHAnsi" w:eastAsia="Arial Unicode MS" w:hAnsiTheme="majorHAnsi" w:cstheme="majorHAnsi"/>
                <w:b w:val="0"/>
                <w:bCs w:val="0"/>
                <w:i/>
                <w:iCs/>
                <w:color w:val="000000" w:themeColor="text1"/>
                <w:sz w:val="12"/>
                <w:szCs w:val="12"/>
              </w:rPr>
            </w:pPr>
            <w:r w:rsidRPr="00DF21B6">
              <w:rPr>
                <w:rFonts w:asciiTheme="majorHAnsi" w:eastAsia="Arial Unicode MS" w:hAnsiTheme="majorHAnsi" w:cstheme="majorHAnsi"/>
                <w:color w:val="000000" w:themeColor="text1"/>
                <w:sz w:val="18"/>
                <w:szCs w:val="18"/>
              </w:rPr>
              <w:t>How would you characterize the peaks of the process?</w:t>
            </w:r>
          </w:p>
          <w:p w14:paraId="3B7A2A2A" w14:textId="77777777" w:rsidR="000010E4" w:rsidRPr="00DF21B6" w:rsidRDefault="000010E4" w:rsidP="00427DA6">
            <w:pPr>
              <w:spacing w:after="0"/>
              <w:rPr>
                <w:rFonts w:asciiTheme="majorHAnsi" w:eastAsia="Arial Unicode MS" w:hAnsiTheme="majorHAnsi" w:cstheme="majorHAnsi"/>
                <w:color w:val="000000" w:themeColor="text1"/>
                <w:sz w:val="18"/>
                <w:szCs w:val="18"/>
              </w:rPr>
            </w:pPr>
            <w:r w:rsidRPr="00DF21B6">
              <w:rPr>
                <w:rFonts w:asciiTheme="majorHAnsi" w:eastAsia="Arial Unicode MS" w:hAnsiTheme="majorHAnsi" w:cstheme="majorHAnsi"/>
                <w:b w:val="0"/>
                <w:bCs w:val="0"/>
                <w:i/>
                <w:iCs/>
                <w:color w:val="000000" w:themeColor="text1"/>
                <w:sz w:val="12"/>
                <w:szCs w:val="12"/>
              </w:rPr>
              <w:t xml:space="preserve">*Regular, Rare but predictable, Rare, </w:t>
            </w:r>
            <w:proofErr w:type="gramStart"/>
            <w:r w:rsidRPr="00DF21B6">
              <w:rPr>
                <w:rFonts w:asciiTheme="majorHAnsi" w:eastAsia="Arial Unicode MS" w:hAnsiTheme="majorHAnsi" w:cstheme="majorHAnsi"/>
                <w:b w:val="0"/>
                <w:bCs w:val="0"/>
                <w:i/>
                <w:iCs/>
                <w:color w:val="000000" w:themeColor="text1"/>
                <w:sz w:val="12"/>
                <w:szCs w:val="12"/>
              </w:rPr>
              <w:t>Never</w:t>
            </w:r>
            <w:proofErr w:type="gramEnd"/>
          </w:p>
        </w:tc>
        <w:tc>
          <w:tcPr>
            <w:tcW w:w="4287" w:type="dxa"/>
          </w:tcPr>
          <w:p w14:paraId="58B05663" w14:textId="3C5CE745" w:rsidR="000010E4" w:rsidRPr="00513038" w:rsidRDefault="0052407B" w:rsidP="00427DA6">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i/>
                <w:iCs/>
                <w:color w:val="000000" w:themeColor="text1"/>
                <w:sz w:val="18"/>
                <w:szCs w:val="18"/>
              </w:rPr>
            </w:pPr>
            <w:r>
              <w:rPr>
                <w:rFonts w:asciiTheme="majorHAnsi" w:eastAsia="Arial Unicode MS" w:hAnsiTheme="majorHAnsi" w:cstheme="majorHAnsi"/>
                <w:i/>
                <w:iCs/>
                <w:color w:val="000000" w:themeColor="text1"/>
                <w:sz w:val="18"/>
                <w:szCs w:val="18"/>
              </w:rPr>
              <w:t>Regular</w:t>
            </w:r>
          </w:p>
        </w:tc>
      </w:tr>
      <w:tr w:rsidR="000010E4" w:rsidRPr="00937521" w14:paraId="3BD84ECB" w14:textId="77777777" w:rsidTr="00427DA6">
        <w:tc>
          <w:tcPr>
            <w:cnfStyle w:val="001000000000" w:firstRow="0" w:lastRow="0" w:firstColumn="1" w:lastColumn="0" w:oddVBand="0" w:evenVBand="0" w:oddHBand="0" w:evenHBand="0" w:firstRowFirstColumn="0" w:firstRowLastColumn="0" w:lastRowFirstColumn="0" w:lastRowLastColumn="0"/>
            <w:tcW w:w="4286" w:type="dxa"/>
          </w:tcPr>
          <w:p w14:paraId="0DC3B6E3" w14:textId="77777777" w:rsidR="000010E4" w:rsidRPr="00DF21B6" w:rsidRDefault="000010E4" w:rsidP="00427DA6">
            <w:pPr>
              <w:spacing w:after="0"/>
              <w:rPr>
                <w:rFonts w:asciiTheme="majorHAnsi" w:eastAsia="Arial Unicode MS" w:hAnsiTheme="majorHAnsi" w:cstheme="majorHAnsi"/>
                <w:b w:val="0"/>
                <w:bCs w:val="0"/>
                <w:color w:val="000000" w:themeColor="text1"/>
                <w:sz w:val="18"/>
                <w:szCs w:val="18"/>
              </w:rPr>
            </w:pPr>
            <w:r w:rsidRPr="00DF21B6">
              <w:rPr>
                <w:rFonts w:asciiTheme="majorHAnsi" w:eastAsia="Arial Unicode MS" w:hAnsiTheme="majorHAnsi" w:cstheme="majorHAnsi"/>
                <w:color w:val="000000" w:themeColor="text1"/>
                <w:sz w:val="18"/>
                <w:szCs w:val="18"/>
              </w:rPr>
              <w:t>How will your process change in the next 6 months? (Process Stability)</w:t>
            </w:r>
          </w:p>
          <w:p w14:paraId="284BEA06" w14:textId="77777777" w:rsidR="000010E4" w:rsidRPr="00DF21B6" w:rsidRDefault="000010E4" w:rsidP="00427DA6">
            <w:pPr>
              <w:spacing w:after="0"/>
              <w:rPr>
                <w:rFonts w:asciiTheme="majorHAnsi" w:eastAsia="Arial Unicode MS" w:hAnsiTheme="majorHAnsi" w:cstheme="majorHAnsi"/>
                <w:color w:val="000000" w:themeColor="text1"/>
                <w:sz w:val="18"/>
                <w:szCs w:val="18"/>
              </w:rPr>
            </w:pPr>
            <w:r w:rsidRPr="00DF21B6">
              <w:rPr>
                <w:rFonts w:asciiTheme="majorHAnsi" w:eastAsia="Arial Unicode MS" w:hAnsiTheme="majorHAnsi" w:cstheme="majorHAnsi"/>
                <w:b w:val="0"/>
                <w:bCs w:val="0"/>
                <w:i/>
                <w:iCs/>
                <w:color w:val="000000" w:themeColor="text1"/>
                <w:sz w:val="12"/>
                <w:szCs w:val="12"/>
              </w:rPr>
              <w:t>*Very small, some, medium or significant</w:t>
            </w:r>
          </w:p>
        </w:tc>
        <w:tc>
          <w:tcPr>
            <w:tcW w:w="4287" w:type="dxa"/>
          </w:tcPr>
          <w:p w14:paraId="035DAD91" w14:textId="23D22753" w:rsidR="000010E4" w:rsidRPr="00513038" w:rsidRDefault="00173910" w:rsidP="00427DA6">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i/>
                <w:iCs/>
                <w:color w:val="000000" w:themeColor="text1"/>
                <w:sz w:val="18"/>
                <w:szCs w:val="18"/>
              </w:rPr>
            </w:pPr>
            <w:r>
              <w:rPr>
                <w:rFonts w:asciiTheme="majorHAnsi" w:eastAsia="Arial Unicode MS" w:hAnsiTheme="majorHAnsi" w:cstheme="majorHAnsi"/>
                <w:i/>
                <w:iCs/>
                <w:color w:val="000000" w:themeColor="text1"/>
                <w:sz w:val="18"/>
                <w:szCs w:val="18"/>
              </w:rPr>
              <w:t>Very small</w:t>
            </w:r>
          </w:p>
        </w:tc>
      </w:tr>
      <w:tr w:rsidR="000010E4" w:rsidRPr="00937521" w14:paraId="44FFC60C" w14:textId="77777777" w:rsidTr="00427D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86" w:type="dxa"/>
          </w:tcPr>
          <w:p w14:paraId="7453A7A5" w14:textId="77777777" w:rsidR="000010E4" w:rsidRPr="00DF21B6" w:rsidRDefault="000010E4" w:rsidP="00427DA6">
            <w:pPr>
              <w:spacing w:after="0"/>
              <w:rPr>
                <w:rFonts w:asciiTheme="majorHAnsi" w:eastAsia="Arial Unicode MS" w:hAnsiTheme="majorHAnsi" w:cstheme="majorHAnsi"/>
                <w:b w:val="0"/>
                <w:bCs w:val="0"/>
                <w:color w:val="000000" w:themeColor="text1"/>
                <w:sz w:val="18"/>
                <w:szCs w:val="18"/>
              </w:rPr>
            </w:pPr>
            <w:r w:rsidRPr="00DF21B6">
              <w:rPr>
                <w:rFonts w:asciiTheme="majorHAnsi" w:eastAsia="Arial Unicode MS" w:hAnsiTheme="majorHAnsi" w:cstheme="majorHAnsi"/>
                <w:color w:val="000000" w:themeColor="text1"/>
                <w:sz w:val="18"/>
                <w:szCs w:val="18"/>
              </w:rPr>
              <w:t>How will your applications change in the next 6 months? (Application stability)</w:t>
            </w:r>
          </w:p>
          <w:p w14:paraId="48536658" w14:textId="77777777" w:rsidR="000010E4" w:rsidRPr="00DF21B6" w:rsidRDefault="000010E4" w:rsidP="00427DA6">
            <w:pPr>
              <w:spacing w:after="0"/>
              <w:rPr>
                <w:rFonts w:asciiTheme="majorHAnsi" w:eastAsia="Arial Unicode MS" w:hAnsiTheme="majorHAnsi" w:cstheme="majorHAnsi"/>
                <w:b w:val="0"/>
                <w:bCs w:val="0"/>
                <w:color w:val="000000" w:themeColor="text1"/>
                <w:sz w:val="18"/>
                <w:szCs w:val="18"/>
              </w:rPr>
            </w:pPr>
            <w:r w:rsidRPr="00DF21B6">
              <w:rPr>
                <w:rFonts w:asciiTheme="majorHAnsi" w:eastAsia="Arial Unicode MS" w:hAnsiTheme="majorHAnsi" w:cstheme="majorHAnsi"/>
                <w:b w:val="0"/>
                <w:bCs w:val="0"/>
                <w:i/>
                <w:iCs/>
                <w:color w:val="000000" w:themeColor="text1"/>
                <w:sz w:val="12"/>
                <w:szCs w:val="12"/>
              </w:rPr>
              <w:t>*Very small, some, medium or significant</w:t>
            </w:r>
          </w:p>
        </w:tc>
        <w:tc>
          <w:tcPr>
            <w:tcW w:w="4287" w:type="dxa"/>
          </w:tcPr>
          <w:p w14:paraId="428A0C1E" w14:textId="338E292B" w:rsidR="000010E4" w:rsidRPr="00513038" w:rsidRDefault="00760580" w:rsidP="00427DA6">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i/>
                <w:iCs/>
                <w:color w:val="000000" w:themeColor="text1"/>
                <w:sz w:val="18"/>
                <w:szCs w:val="18"/>
              </w:rPr>
            </w:pPr>
            <w:r w:rsidRPr="00760580">
              <w:rPr>
                <w:rFonts w:asciiTheme="majorHAnsi" w:eastAsia="Arial Unicode MS" w:hAnsiTheme="majorHAnsi" w:cstheme="majorHAnsi"/>
                <w:i/>
                <w:iCs/>
                <w:color w:val="000000" w:themeColor="text1"/>
                <w:sz w:val="18"/>
                <w:szCs w:val="18"/>
              </w:rPr>
              <w:t>Unknown – probably some to medium. Again, it does not impact RPA</w:t>
            </w:r>
          </w:p>
        </w:tc>
      </w:tr>
      <w:tr w:rsidR="000010E4" w:rsidRPr="00937521" w14:paraId="00113E3E" w14:textId="77777777" w:rsidTr="00427DA6">
        <w:tc>
          <w:tcPr>
            <w:cnfStyle w:val="001000000000" w:firstRow="0" w:lastRow="0" w:firstColumn="1" w:lastColumn="0" w:oddVBand="0" w:evenVBand="0" w:oddHBand="0" w:evenHBand="0" w:firstRowFirstColumn="0" w:firstRowLastColumn="0" w:lastRowFirstColumn="0" w:lastRowLastColumn="0"/>
            <w:tcW w:w="4286" w:type="dxa"/>
          </w:tcPr>
          <w:p w14:paraId="235D8A76" w14:textId="77777777" w:rsidR="000010E4" w:rsidRDefault="000010E4" w:rsidP="00427DA6">
            <w:pPr>
              <w:spacing w:after="0"/>
              <w:rPr>
                <w:rFonts w:asciiTheme="majorHAnsi" w:eastAsia="Arial Unicode MS" w:hAnsiTheme="majorHAnsi" w:cstheme="majorHAnsi"/>
                <w:b w:val="0"/>
                <w:bCs w:val="0"/>
                <w:color w:val="000000" w:themeColor="text1"/>
                <w:sz w:val="18"/>
                <w:szCs w:val="18"/>
              </w:rPr>
            </w:pPr>
            <w:r w:rsidRPr="00375D64">
              <w:rPr>
                <w:rFonts w:asciiTheme="majorHAnsi" w:eastAsia="Arial Unicode MS" w:hAnsiTheme="majorHAnsi" w:cstheme="majorHAnsi"/>
                <w:color w:val="000000" w:themeColor="text1"/>
                <w:sz w:val="18"/>
                <w:szCs w:val="18"/>
              </w:rPr>
              <w:t>How difficult are the decisions that you must take to complete the process?</w:t>
            </w:r>
          </w:p>
          <w:p w14:paraId="56958B03" w14:textId="77777777" w:rsidR="000010E4" w:rsidRPr="006A33C5" w:rsidRDefault="000010E4" w:rsidP="00427DA6">
            <w:pPr>
              <w:spacing w:after="0"/>
              <w:rPr>
                <w:rFonts w:asciiTheme="majorHAnsi" w:eastAsia="Arial Unicode MS" w:hAnsiTheme="majorHAnsi" w:cstheme="majorHAnsi"/>
                <w:color w:val="000000" w:themeColor="text1"/>
                <w:sz w:val="18"/>
                <w:szCs w:val="18"/>
                <w:highlight w:val="yellow"/>
              </w:rPr>
            </w:pPr>
            <w:r>
              <w:rPr>
                <w:rFonts w:asciiTheme="majorHAnsi" w:eastAsia="Arial Unicode MS" w:hAnsiTheme="majorHAnsi" w:cstheme="majorHAnsi"/>
                <w:b w:val="0"/>
                <w:bCs w:val="0"/>
                <w:i/>
                <w:iCs/>
                <w:color w:val="000000" w:themeColor="text1"/>
                <w:sz w:val="12"/>
                <w:szCs w:val="12"/>
              </w:rPr>
              <w:t>*</w:t>
            </w:r>
            <w:r w:rsidRPr="00375D64">
              <w:rPr>
                <w:rFonts w:asciiTheme="majorHAnsi" w:eastAsia="Arial Unicode MS" w:hAnsiTheme="majorHAnsi" w:cstheme="majorHAnsi"/>
                <w:b w:val="0"/>
                <w:bCs w:val="0"/>
                <w:i/>
                <w:iCs/>
                <w:color w:val="000000" w:themeColor="text1"/>
                <w:sz w:val="12"/>
                <w:szCs w:val="12"/>
              </w:rPr>
              <w:t>Linear, Simple Yes or No</w:t>
            </w:r>
            <w:r>
              <w:rPr>
                <w:rFonts w:asciiTheme="majorHAnsi" w:eastAsia="Arial Unicode MS" w:hAnsiTheme="majorHAnsi" w:cstheme="majorHAnsi"/>
                <w:b w:val="0"/>
                <w:bCs w:val="0"/>
                <w:i/>
                <w:iCs/>
                <w:color w:val="000000" w:themeColor="text1"/>
                <w:sz w:val="12"/>
                <w:szCs w:val="12"/>
              </w:rPr>
              <w:t xml:space="preserve"> or </w:t>
            </w:r>
            <w:r w:rsidRPr="00375D64">
              <w:rPr>
                <w:rFonts w:asciiTheme="majorHAnsi" w:eastAsia="Arial Unicode MS" w:hAnsiTheme="majorHAnsi" w:cstheme="majorHAnsi"/>
                <w:b w:val="0"/>
                <w:bCs w:val="0"/>
                <w:i/>
                <w:iCs/>
                <w:color w:val="000000" w:themeColor="text1"/>
                <w:sz w:val="12"/>
                <w:szCs w:val="12"/>
              </w:rPr>
              <w:t>Complex decisions</w:t>
            </w:r>
          </w:p>
        </w:tc>
        <w:tc>
          <w:tcPr>
            <w:tcW w:w="4287" w:type="dxa"/>
          </w:tcPr>
          <w:p w14:paraId="4202CA21" w14:textId="14B02319" w:rsidR="000010E4" w:rsidRPr="00513038" w:rsidRDefault="00C1530E" w:rsidP="00427DA6">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i/>
                <w:iCs/>
                <w:color w:val="000000" w:themeColor="text1"/>
                <w:sz w:val="18"/>
                <w:szCs w:val="18"/>
              </w:rPr>
            </w:pPr>
            <w:r>
              <w:rPr>
                <w:rFonts w:asciiTheme="majorHAnsi" w:eastAsia="Arial Unicode MS" w:hAnsiTheme="majorHAnsi" w:cstheme="majorHAnsi"/>
                <w:i/>
                <w:iCs/>
                <w:color w:val="000000" w:themeColor="text1"/>
                <w:sz w:val="18"/>
                <w:szCs w:val="18"/>
              </w:rPr>
              <w:t>Complex decisions</w:t>
            </w:r>
          </w:p>
        </w:tc>
      </w:tr>
      <w:tr w:rsidR="000010E4" w:rsidRPr="00937521" w14:paraId="49EE6B0C" w14:textId="77777777" w:rsidTr="00427D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86" w:type="dxa"/>
          </w:tcPr>
          <w:p w14:paraId="308D735E" w14:textId="77777777" w:rsidR="000010E4" w:rsidRDefault="000010E4" w:rsidP="00427DA6">
            <w:pPr>
              <w:spacing w:after="0"/>
              <w:rPr>
                <w:rFonts w:asciiTheme="majorHAnsi" w:eastAsia="Arial Unicode MS" w:hAnsiTheme="majorHAnsi" w:cstheme="majorHAnsi"/>
                <w:b w:val="0"/>
                <w:bCs w:val="0"/>
                <w:color w:val="000000" w:themeColor="text1"/>
                <w:sz w:val="18"/>
                <w:szCs w:val="18"/>
              </w:rPr>
            </w:pPr>
            <w:r w:rsidRPr="00D1447A">
              <w:rPr>
                <w:rFonts w:asciiTheme="majorHAnsi" w:eastAsia="Arial Unicode MS" w:hAnsiTheme="majorHAnsi" w:cstheme="majorHAnsi"/>
                <w:color w:val="000000" w:themeColor="text1"/>
                <w:sz w:val="18"/>
                <w:szCs w:val="18"/>
              </w:rPr>
              <w:t>How many steps does the process have?</w:t>
            </w:r>
          </w:p>
          <w:p w14:paraId="3D8FA262" w14:textId="77777777" w:rsidR="000010E4" w:rsidRPr="00375D64" w:rsidRDefault="000010E4" w:rsidP="00427DA6">
            <w:pPr>
              <w:spacing w:after="0"/>
              <w:rPr>
                <w:rFonts w:asciiTheme="majorHAnsi" w:eastAsia="Arial Unicode MS" w:hAnsiTheme="majorHAnsi" w:cstheme="majorHAnsi"/>
                <w:color w:val="000000" w:themeColor="text1"/>
                <w:sz w:val="18"/>
                <w:szCs w:val="18"/>
              </w:rPr>
            </w:pPr>
            <w:r>
              <w:rPr>
                <w:rFonts w:asciiTheme="majorHAnsi" w:eastAsia="Arial Unicode MS" w:hAnsiTheme="majorHAnsi" w:cstheme="majorHAnsi"/>
                <w:b w:val="0"/>
                <w:bCs w:val="0"/>
                <w:i/>
                <w:iCs/>
                <w:color w:val="000000" w:themeColor="text1"/>
                <w:sz w:val="12"/>
                <w:szCs w:val="12"/>
              </w:rPr>
              <w:t>*</w:t>
            </w:r>
            <w:r w:rsidRPr="00D1447A">
              <w:rPr>
                <w:rFonts w:asciiTheme="majorHAnsi" w:eastAsia="Arial Unicode MS" w:hAnsiTheme="majorHAnsi" w:cstheme="majorHAnsi"/>
                <w:b w:val="0"/>
                <w:bCs w:val="0"/>
                <w:i/>
                <w:iCs/>
                <w:color w:val="000000" w:themeColor="text1"/>
                <w:sz w:val="12"/>
                <w:szCs w:val="12"/>
              </w:rPr>
              <w:t>&lt;=10, 10-15, 15-25, 25-40, &gt;40</w:t>
            </w:r>
          </w:p>
        </w:tc>
        <w:tc>
          <w:tcPr>
            <w:tcW w:w="4287" w:type="dxa"/>
          </w:tcPr>
          <w:p w14:paraId="4A556AC9" w14:textId="3B7B3884" w:rsidR="000010E4" w:rsidRPr="00513038" w:rsidRDefault="00B373AB" w:rsidP="00427DA6">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i/>
                <w:iCs/>
                <w:color w:val="000000" w:themeColor="text1"/>
                <w:sz w:val="18"/>
                <w:szCs w:val="18"/>
              </w:rPr>
            </w:pPr>
            <w:r>
              <w:rPr>
                <w:rFonts w:asciiTheme="majorHAnsi" w:eastAsia="Arial Unicode MS" w:hAnsiTheme="majorHAnsi" w:cstheme="majorHAnsi"/>
                <w:i/>
                <w:iCs/>
                <w:color w:val="000000" w:themeColor="text1"/>
                <w:sz w:val="18"/>
                <w:szCs w:val="18"/>
              </w:rPr>
              <w:t>&gt;40</w:t>
            </w:r>
          </w:p>
        </w:tc>
      </w:tr>
      <w:tr w:rsidR="000010E4" w:rsidRPr="00937521" w14:paraId="733F671C" w14:textId="77777777" w:rsidTr="00427DA6">
        <w:tc>
          <w:tcPr>
            <w:cnfStyle w:val="001000000000" w:firstRow="0" w:lastRow="0" w:firstColumn="1" w:lastColumn="0" w:oddVBand="0" w:evenVBand="0" w:oddHBand="0" w:evenHBand="0" w:firstRowFirstColumn="0" w:firstRowLastColumn="0" w:lastRowFirstColumn="0" w:lastRowLastColumn="0"/>
            <w:tcW w:w="4286" w:type="dxa"/>
          </w:tcPr>
          <w:p w14:paraId="5A8D96E1" w14:textId="2598E1C2" w:rsidR="000010E4" w:rsidRPr="006A33C5" w:rsidRDefault="000010E4" w:rsidP="00427DA6">
            <w:pPr>
              <w:rPr>
                <w:rFonts w:asciiTheme="majorHAnsi" w:eastAsia="Arial Unicode MS" w:hAnsiTheme="majorHAnsi" w:cstheme="majorHAnsi"/>
                <w:color w:val="000000" w:themeColor="text1"/>
                <w:sz w:val="18"/>
                <w:szCs w:val="18"/>
                <w:highlight w:val="yellow"/>
              </w:rPr>
            </w:pPr>
            <w:r>
              <w:rPr>
                <w:rFonts w:asciiTheme="majorHAnsi" w:eastAsia="Arial Unicode MS" w:hAnsiTheme="majorHAnsi" w:cstheme="majorHAnsi"/>
                <w:color w:val="000000" w:themeColor="text1"/>
                <w:sz w:val="18"/>
                <w:szCs w:val="18"/>
              </w:rPr>
              <w:lastRenderedPageBreak/>
              <w:t>% of</w:t>
            </w:r>
            <w:r w:rsidRPr="00804BD2">
              <w:rPr>
                <w:rFonts w:asciiTheme="majorHAnsi" w:eastAsia="Arial Unicode MS" w:hAnsiTheme="majorHAnsi" w:cstheme="majorHAnsi"/>
                <w:color w:val="000000" w:themeColor="text1"/>
                <w:sz w:val="18"/>
                <w:szCs w:val="18"/>
              </w:rPr>
              <w:t xml:space="preserve"> average number of cases where you are unable to complete the entire process? (Either because you require input </w:t>
            </w:r>
            <w:r w:rsidR="00106547" w:rsidRPr="00804BD2">
              <w:rPr>
                <w:rFonts w:asciiTheme="majorHAnsi" w:eastAsia="Arial Unicode MS" w:hAnsiTheme="majorHAnsi" w:cstheme="majorHAnsi"/>
                <w:color w:val="000000" w:themeColor="text1"/>
                <w:sz w:val="18"/>
                <w:szCs w:val="18"/>
              </w:rPr>
              <w:t>from</w:t>
            </w:r>
            <w:r w:rsidRPr="00804BD2">
              <w:rPr>
                <w:rFonts w:asciiTheme="majorHAnsi" w:eastAsia="Arial Unicode MS" w:hAnsiTheme="majorHAnsi" w:cstheme="majorHAnsi"/>
                <w:color w:val="000000" w:themeColor="text1"/>
                <w:sz w:val="18"/>
                <w:szCs w:val="18"/>
              </w:rPr>
              <w:t xml:space="preserve"> a different person or because you end up in a situation that is not covered by a clear rule)</w:t>
            </w:r>
          </w:p>
        </w:tc>
        <w:tc>
          <w:tcPr>
            <w:tcW w:w="4287" w:type="dxa"/>
          </w:tcPr>
          <w:p w14:paraId="04E228AF" w14:textId="42462E21" w:rsidR="000010E4" w:rsidRPr="00513038" w:rsidRDefault="00106547" w:rsidP="00427DA6">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i/>
                <w:iCs/>
                <w:color w:val="000000" w:themeColor="text1"/>
                <w:sz w:val="18"/>
                <w:szCs w:val="18"/>
              </w:rPr>
            </w:pPr>
            <w:r>
              <w:rPr>
                <w:rFonts w:asciiTheme="majorHAnsi" w:eastAsia="Arial Unicode MS" w:hAnsiTheme="majorHAnsi" w:cstheme="majorHAnsi"/>
                <w:i/>
                <w:iCs/>
                <w:color w:val="000000" w:themeColor="text1"/>
                <w:sz w:val="18"/>
                <w:szCs w:val="18"/>
              </w:rPr>
              <w:t>Unknown</w:t>
            </w:r>
          </w:p>
        </w:tc>
      </w:tr>
      <w:tr w:rsidR="000010E4" w:rsidRPr="00937521" w14:paraId="5A216723" w14:textId="77777777" w:rsidTr="00427D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86" w:type="dxa"/>
          </w:tcPr>
          <w:p w14:paraId="62639D73" w14:textId="77777777" w:rsidR="000010E4" w:rsidRPr="006A33C5" w:rsidRDefault="000010E4" w:rsidP="00427DA6">
            <w:pPr>
              <w:rPr>
                <w:rFonts w:asciiTheme="majorHAnsi" w:eastAsia="Arial Unicode MS" w:hAnsiTheme="majorHAnsi" w:cstheme="majorHAnsi"/>
                <w:color w:val="000000" w:themeColor="text1"/>
                <w:sz w:val="18"/>
                <w:szCs w:val="18"/>
                <w:highlight w:val="yellow"/>
              </w:rPr>
            </w:pPr>
            <w:r w:rsidRPr="00D1447A">
              <w:rPr>
                <w:rFonts w:asciiTheme="majorHAnsi" w:eastAsia="Arial Unicode MS" w:hAnsiTheme="majorHAnsi" w:cstheme="majorHAnsi"/>
                <w:color w:val="000000" w:themeColor="text1"/>
                <w:sz w:val="18"/>
                <w:szCs w:val="18"/>
              </w:rPr>
              <w:t>What is the number of applications that you use for the process?</w:t>
            </w:r>
          </w:p>
        </w:tc>
        <w:tc>
          <w:tcPr>
            <w:tcW w:w="4287" w:type="dxa"/>
          </w:tcPr>
          <w:p w14:paraId="229C1D6B" w14:textId="384A27EC" w:rsidR="000010E4" w:rsidRPr="00513038" w:rsidRDefault="00FE7FFB" w:rsidP="00427DA6">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i/>
                <w:iCs/>
                <w:color w:val="000000" w:themeColor="text1"/>
                <w:sz w:val="18"/>
                <w:szCs w:val="18"/>
              </w:rPr>
            </w:pPr>
            <w:r>
              <w:rPr>
                <w:rFonts w:asciiTheme="majorHAnsi" w:eastAsia="Arial Unicode MS" w:hAnsiTheme="majorHAnsi" w:cstheme="majorHAnsi"/>
                <w:i/>
                <w:iCs/>
                <w:color w:val="000000" w:themeColor="text1"/>
                <w:sz w:val="18"/>
                <w:szCs w:val="18"/>
              </w:rPr>
              <w:t>3</w:t>
            </w:r>
          </w:p>
        </w:tc>
      </w:tr>
      <w:tr w:rsidR="000010E4" w:rsidRPr="00937521" w14:paraId="3ACD69C9" w14:textId="77777777" w:rsidTr="00427DA6">
        <w:tc>
          <w:tcPr>
            <w:cnfStyle w:val="001000000000" w:firstRow="0" w:lastRow="0" w:firstColumn="1" w:lastColumn="0" w:oddVBand="0" w:evenVBand="0" w:oddHBand="0" w:evenHBand="0" w:firstRowFirstColumn="0" w:firstRowLastColumn="0" w:lastRowFirstColumn="0" w:lastRowLastColumn="0"/>
            <w:tcW w:w="4286" w:type="dxa"/>
          </w:tcPr>
          <w:p w14:paraId="4E7E9EAD" w14:textId="77777777" w:rsidR="000010E4" w:rsidRPr="006A33C5" w:rsidRDefault="000010E4" w:rsidP="00427DA6">
            <w:pPr>
              <w:rPr>
                <w:rFonts w:asciiTheme="majorHAnsi" w:eastAsia="Arial Unicode MS" w:hAnsiTheme="majorHAnsi" w:cstheme="majorHAnsi"/>
                <w:color w:val="000000" w:themeColor="text1"/>
                <w:sz w:val="18"/>
                <w:szCs w:val="18"/>
                <w:highlight w:val="yellow"/>
              </w:rPr>
            </w:pPr>
            <w:r w:rsidRPr="00D1447A">
              <w:rPr>
                <w:rFonts w:asciiTheme="majorHAnsi" w:eastAsia="Arial Unicode MS" w:hAnsiTheme="majorHAnsi" w:cstheme="majorHAnsi"/>
                <w:color w:val="000000" w:themeColor="text1"/>
                <w:sz w:val="18"/>
                <w:szCs w:val="18"/>
              </w:rPr>
              <w:t>Are any of the applications accessed via virtual machines?</w:t>
            </w:r>
          </w:p>
        </w:tc>
        <w:tc>
          <w:tcPr>
            <w:tcW w:w="4287" w:type="dxa"/>
          </w:tcPr>
          <w:p w14:paraId="6A9A4171" w14:textId="48427332" w:rsidR="000010E4" w:rsidRPr="00513038" w:rsidRDefault="00FE7FFB" w:rsidP="00427DA6">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i/>
                <w:iCs/>
                <w:color w:val="000000" w:themeColor="text1"/>
                <w:sz w:val="18"/>
                <w:szCs w:val="18"/>
              </w:rPr>
            </w:pPr>
            <w:r>
              <w:rPr>
                <w:rFonts w:asciiTheme="majorHAnsi" w:eastAsia="Arial Unicode MS" w:hAnsiTheme="majorHAnsi" w:cstheme="majorHAnsi"/>
                <w:i/>
                <w:iCs/>
                <w:color w:val="000000" w:themeColor="text1"/>
                <w:sz w:val="18"/>
                <w:szCs w:val="18"/>
              </w:rPr>
              <w:t>No</w:t>
            </w:r>
          </w:p>
        </w:tc>
      </w:tr>
      <w:tr w:rsidR="000010E4" w:rsidRPr="00937521" w14:paraId="2D31D8E6" w14:textId="77777777" w:rsidTr="00427D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86" w:type="dxa"/>
          </w:tcPr>
          <w:p w14:paraId="756026C6" w14:textId="77777777" w:rsidR="000010E4" w:rsidRDefault="000010E4" w:rsidP="00427DA6">
            <w:pPr>
              <w:spacing w:after="0"/>
              <w:rPr>
                <w:rFonts w:asciiTheme="majorHAnsi" w:eastAsia="Arial Unicode MS" w:hAnsiTheme="majorHAnsi" w:cstheme="majorHAnsi"/>
                <w:b w:val="0"/>
                <w:bCs w:val="0"/>
                <w:color w:val="000000" w:themeColor="text1"/>
                <w:sz w:val="18"/>
                <w:szCs w:val="18"/>
              </w:rPr>
            </w:pPr>
            <w:r w:rsidRPr="00080B12">
              <w:rPr>
                <w:rFonts w:asciiTheme="majorHAnsi" w:eastAsia="Arial Unicode MS" w:hAnsiTheme="majorHAnsi" w:cstheme="majorHAnsi"/>
                <w:color w:val="000000" w:themeColor="text1"/>
                <w:sz w:val="18"/>
                <w:szCs w:val="18"/>
              </w:rPr>
              <w:t xml:space="preserve">How do </w:t>
            </w:r>
            <w:proofErr w:type="gramStart"/>
            <w:r w:rsidRPr="00080B12">
              <w:rPr>
                <w:rFonts w:asciiTheme="majorHAnsi" w:eastAsia="Arial Unicode MS" w:hAnsiTheme="majorHAnsi" w:cstheme="majorHAnsi"/>
                <w:color w:val="000000" w:themeColor="text1"/>
                <w:sz w:val="18"/>
                <w:szCs w:val="18"/>
              </w:rPr>
              <w:t>the majority of</w:t>
            </w:r>
            <w:proofErr w:type="gramEnd"/>
            <w:r w:rsidRPr="00080B12">
              <w:rPr>
                <w:rFonts w:asciiTheme="majorHAnsi" w:eastAsia="Arial Unicode MS" w:hAnsiTheme="majorHAnsi" w:cstheme="majorHAnsi"/>
                <w:color w:val="000000" w:themeColor="text1"/>
                <w:sz w:val="18"/>
                <w:szCs w:val="18"/>
              </w:rPr>
              <w:t xml:space="preserve"> your data inputs look like?</w:t>
            </w:r>
          </w:p>
          <w:p w14:paraId="04BC6335" w14:textId="77777777" w:rsidR="000010E4" w:rsidRPr="00D1447A" w:rsidRDefault="000010E4" w:rsidP="00427DA6">
            <w:pPr>
              <w:spacing w:after="0"/>
              <w:rPr>
                <w:rFonts w:asciiTheme="majorHAnsi" w:eastAsia="Arial Unicode MS" w:hAnsiTheme="majorHAnsi" w:cstheme="majorHAnsi"/>
                <w:color w:val="000000" w:themeColor="text1"/>
                <w:sz w:val="18"/>
                <w:szCs w:val="18"/>
              </w:rPr>
            </w:pPr>
            <w:r>
              <w:rPr>
                <w:rFonts w:asciiTheme="majorHAnsi" w:eastAsia="Arial Unicode MS" w:hAnsiTheme="majorHAnsi" w:cstheme="majorHAnsi"/>
                <w:b w:val="0"/>
                <w:bCs w:val="0"/>
                <w:i/>
                <w:iCs/>
                <w:color w:val="000000" w:themeColor="text1"/>
                <w:sz w:val="12"/>
                <w:szCs w:val="12"/>
              </w:rPr>
              <w:t>*</w:t>
            </w:r>
            <w:r w:rsidRPr="00080B12">
              <w:rPr>
                <w:rFonts w:asciiTheme="majorHAnsi" w:eastAsia="Arial Unicode MS" w:hAnsiTheme="majorHAnsi" w:cstheme="majorHAnsi"/>
                <w:b w:val="0"/>
                <w:bCs w:val="0"/>
                <w:i/>
                <w:iCs/>
                <w:color w:val="000000" w:themeColor="text1"/>
                <w:sz w:val="12"/>
                <w:szCs w:val="12"/>
              </w:rPr>
              <w:t xml:space="preserve">Digital and structured, Digital and Unstructured, </w:t>
            </w:r>
            <w:proofErr w:type="gramStart"/>
            <w:r w:rsidRPr="00080B12">
              <w:rPr>
                <w:rFonts w:asciiTheme="majorHAnsi" w:eastAsia="Arial Unicode MS" w:hAnsiTheme="majorHAnsi" w:cstheme="majorHAnsi"/>
                <w:b w:val="0"/>
                <w:bCs w:val="0"/>
                <w:i/>
                <w:iCs/>
                <w:color w:val="000000" w:themeColor="text1"/>
                <w:sz w:val="12"/>
                <w:szCs w:val="12"/>
              </w:rPr>
              <w:t>Non Digital</w:t>
            </w:r>
            <w:proofErr w:type="gramEnd"/>
            <w:r w:rsidRPr="00080B12">
              <w:rPr>
                <w:rFonts w:asciiTheme="majorHAnsi" w:eastAsia="Arial Unicode MS" w:hAnsiTheme="majorHAnsi" w:cstheme="majorHAnsi"/>
                <w:b w:val="0"/>
                <w:bCs w:val="0"/>
                <w:i/>
                <w:iCs/>
                <w:color w:val="000000" w:themeColor="text1"/>
                <w:sz w:val="12"/>
                <w:szCs w:val="12"/>
              </w:rPr>
              <w:t xml:space="preserve"> and structured, </w:t>
            </w:r>
            <w:proofErr w:type="gramStart"/>
            <w:r w:rsidRPr="00080B12">
              <w:rPr>
                <w:rFonts w:asciiTheme="majorHAnsi" w:eastAsia="Arial Unicode MS" w:hAnsiTheme="majorHAnsi" w:cstheme="majorHAnsi"/>
                <w:b w:val="0"/>
                <w:bCs w:val="0"/>
                <w:i/>
                <w:iCs/>
                <w:color w:val="000000" w:themeColor="text1"/>
                <w:sz w:val="12"/>
                <w:szCs w:val="12"/>
              </w:rPr>
              <w:t>Non Digital</w:t>
            </w:r>
            <w:proofErr w:type="gramEnd"/>
            <w:r w:rsidRPr="00080B12">
              <w:rPr>
                <w:rFonts w:asciiTheme="majorHAnsi" w:eastAsia="Arial Unicode MS" w:hAnsiTheme="majorHAnsi" w:cstheme="majorHAnsi"/>
                <w:b w:val="0"/>
                <w:bCs w:val="0"/>
                <w:i/>
                <w:iCs/>
                <w:color w:val="000000" w:themeColor="text1"/>
                <w:sz w:val="12"/>
                <w:szCs w:val="12"/>
              </w:rPr>
              <w:t xml:space="preserve"> and Unstructured</w:t>
            </w:r>
          </w:p>
        </w:tc>
        <w:tc>
          <w:tcPr>
            <w:tcW w:w="4287" w:type="dxa"/>
          </w:tcPr>
          <w:p w14:paraId="4A36A3AC" w14:textId="2D7ACA1F" w:rsidR="000010E4" w:rsidRPr="00513038" w:rsidRDefault="009072A7" w:rsidP="00427DA6">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i/>
                <w:iCs/>
                <w:color w:val="000000" w:themeColor="text1"/>
                <w:sz w:val="18"/>
                <w:szCs w:val="18"/>
              </w:rPr>
            </w:pPr>
            <w:r>
              <w:rPr>
                <w:rFonts w:asciiTheme="majorHAnsi" w:eastAsia="Arial Unicode MS" w:hAnsiTheme="majorHAnsi" w:cstheme="majorHAnsi"/>
                <w:i/>
                <w:iCs/>
                <w:color w:val="000000" w:themeColor="text1"/>
                <w:sz w:val="18"/>
                <w:szCs w:val="18"/>
              </w:rPr>
              <w:t xml:space="preserve">Digital and </w:t>
            </w:r>
            <w:r w:rsidR="00BC7083">
              <w:rPr>
                <w:rFonts w:asciiTheme="majorHAnsi" w:eastAsia="Arial Unicode MS" w:hAnsiTheme="majorHAnsi" w:cstheme="majorHAnsi"/>
                <w:i/>
                <w:iCs/>
                <w:color w:val="000000" w:themeColor="text1"/>
                <w:sz w:val="18"/>
                <w:szCs w:val="18"/>
              </w:rPr>
              <w:t>semi-</w:t>
            </w:r>
            <w:r>
              <w:rPr>
                <w:rFonts w:asciiTheme="majorHAnsi" w:eastAsia="Arial Unicode MS" w:hAnsiTheme="majorHAnsi" w:cstheme="majorHAnsi"/>
                <w:i/>
                <w:iCs/>
                <w:color w:val="000000" w:themeColor="text1"/>
                <w:sz w:val="18"/>
                <w:szCs w:val="18"/>
              </w:rPr>
              <w:t>structured</w:t>
            </w:r>
          </w:p>
        </w:tc>
      </w:tr>
      <w:tr w:rsidR="000010E4" w:rsidRPr="00937521" w14:paraId="4B0ADCA1" w14:textId="77777777" w:rsidTr="00427DA6">
        <w:tc>
          <w:tcPr>
            <w:cnfStyle w:val="001000000000" w:firstRow="0" w:lastRow="0" w:firstColumn="1" w:lastColumn="0" w:oddVBand="0" w:evenVBand="0" w:oddHBand="0" w:evenHBand="0" w:firstRowFirstColumn="0" w:firstRowLastColumn="0" w:lastRowFirstColumn="0" w:lastRowLastColumn="0"/>
            <w:tcW w:w="4286" w:type="dxa"/>
          </w:tcPr>
          <w:p w14:paraId="6C5ABA1B" w14:textId="77777777" w:rsidR="000010E4" w:rsidRPr="00D1447A" w:rsidRDefault="000010E4" w:rsidP="00427DA6">
            <w:pPr>
              <w:rPr>
                <w:rFonts w:asciiTheme="majorHAnsi" w:eastAsia="Arial Unicode MS" w:hAnsiTheme="majorHAnsi" w:cstheme="majorHAnsi"/>
                <w:color w:val="000000" w:themeColor="text1"/>
                <w:sz w:val="18"/>
                <w:szCs w:val="18"/>
              </w:rPr>
            </w:pPr>
            <w:r w:rsidRPr="00D1447A">
              <w:rPr>
                <w:rFonts w:asciiTheme="majorHAnsi" w:eastAsia="Arial Unicode MS" w:hAnsiTheme="majorHAnsi" w:cstheme="majorHAnsi"/>
                <w:color w:val="000000" w:themeColor="text1"/>
                <w:sz w:val="18"/>
                <w:szCs w:val="18"/>
              </w:rPr>
              <w:t>What % of your input data is digital?</w:t>
            </w:r>
          </w:p>
        </w:tc>
        <w:tc>
          <w:tcPr>
            <w:tcW w:w="4287" w:type="dxa"/>
          </w:tcPr>
          <w:p w14:paraId="6FA293BE" w14:textId="3E512558" w:rsidR="000010E4" w:rsidRPr="00513038" w:rsidRDefault="00285604" w:rsidP="00427DA6">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i/>
                <w:iCs/>
                <w:color w:val="000000" w:themeColor="text1"/>
                <w:sz w:val="18"/>
                <w:szCs w:val="18"/>
              </w:rPr>
            </w:pPr>
            <w:r>
              <w:rPr>
                <w:rFonts w:asciiTheme="majorHAnsi" w:eastAsia="Arial Unicode MS" w:hAnsiTheme="majorHAnsi" w:cstheme="majorHAnsi"/>
                <w:i/>
                <w:iCs/>
                <w:color w:val="000000" w:themeColor="text1"/>
                <w:sz w:val="18"/>
                <w:szCs w:val="18"/>
              </w:rPr>
              <w:t>100%</w:t>
            </w:r>
          </w:p>
        </w:tc>
      </w:tr>
      <w:tr w:rsidR="000010E4" w:rsidRPr="00937521" w14:paraId="24564D0B" w14:textId="77777777" w:rsidTr="00427D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86" w:type="dxa"/>
          </w:tcPr>
          <w:p w14:paraId="7ABEE905" w14:textId="77777777" w:rsidR="000010E4" w:rsidRPr="00D1447A" w:rsidRDefault="000010E4" w:rsidP="00427DA6">
            <w:pPr>
              <w:rPr>
                <w:rFonts w:asciiTheme="majorHAnsi" w:eastAsia="Arial Unicode MS" w:hAnsiTheme="majorHAnsi" w:cstheme="majorHAnsi"/>
                <w:color w:val="000000" w:themeColor="text1"/>
                <w:sz w:val="18"/>
                <w:szCs w:val="18"/>
              </w:rPr>
            </w:pPr>
            <w:r w:rsidRPr="00D1447A">
              <w:rPr>
                <w:rFonts w:asciiTheme="majorHAnsi" w:eastAsia="Arial Unicode MS" w:hAnsiTheme="majorHAnsi" w:cstheme="majorHAnsi"/>
                <w:color w:val="000000" w:themeColor="text1"/>
                <w:sz w:val="18"/>
                <w:szCs w:val="18"/>
              </w:rPr>
              <w:t>Is any of your digital input scanned?</w:t>
            </w:r>
          </w:p>
        </w:tc>
        <w:tc>
          <w:tcPr>
            <w:tcW w:w="4287" w:type="dxa"/>
          </w:tcPr>
          <w:p w14:paraId="08FE7189" w14:textId="1D4F2D9C" w:rsidR="000010E4" w:rsidRPr="00513038" w:rsidRDefault="00285604" w:rsidP="00427DA6">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i/>
                <w:iCs/>
                <w:color w:val="000000" w:themeColor="text1"/>
                <w:sz w:val="18"/>
                <w:szCs w:val="18"/>
              </w:rPr>
            </w:pPr>
            <w:r>
              <w:rPr>
                <w:rFonts w:asciiTheme="majorHAnsi" w:eastAsia="Arial Unicode MS" w:hAnsiTheme="majorHAnsi" w:cstheme="majorHAnsi"/>
                <w:i/>
                <w:iCs/>
                <w:color w:val="000000" w:themeColor="text1"/>
                <w:sz w:val="18"/>
                <w:szCs w:val="18"/>
              </w:rPr>
              <w:t>Yes</w:t>
            </w:r>
          </w:p>
        </w:tc>
      </w:tr>
      <w:tr w:rsidR="000010E4" w:rsidRPr="00937521" w14:paraId="474EE9CF" w14:textId="77777777" w:rsidTr="00427DA6">
        <w:tc>
          <w:tcPr>
            <w:cnfStyle w:val="001000000000" w:firstRow="0" w:lastRow="0" w:firstColumn="1" w:lastColumn="0" w:oddVBand="0" w:evenVBand="0" w:oddHBand="0" w:evenHBand="0" w:firstRowFirstColumn="0" w:firstRowLastColumn="0" w:lastRowFirstColumn="0" w:lastRowLastColumn="0"/>
            <w:tcW w:w="4286" w:type="dxa"/>
          </w:tcPr>
          <w:p w14:paraId="1DD66249" w14:textId="77777777" w:rsidR="000010E4" w:rsidRPr="00D1447A" w:rsidRDefault="000010E4" w:rsidP="00427DA6">
            <w:pPr>
              <w:rPr>
                <w:rFonts w:asciiTheme="majorHAnsi" w:eastAsia="Arial Unicode MS" w:hAnsiTheme="majorHAnsi" w:cstheme="majorHAnsi"/>
                <w:color w:val="000000" w:themeColor="text1"/>
                <w:sz w:val="18"/>
                <w:szCs w:val="18"/>
              </w:rPr>
            </w:pPr>
            <w:r w:rsidRPr="00D1447A">
              <w:rPr>
                <w:rFonts w:asciiTheme="majorHAnsi" w:eastAsia="Arial Unicode MS" w:hAnsiTheme="majorHAnsi" w:cstheme="majorHAnsi"/>
                <w:color w:val="000000" w:themeColor="text1"/>
                <w:sz w:val="18"/>
                <w:szCs w:val="18"/>
              </w:rPr>
              <w:t>What % of your input data is structured?</w:t>
            </w:r>
          </w:p>
        </w:tc>
        <w:tc>
          <w:tcPr>
            <w:tcW w:w="4287" w:type="dxa"/>
          </w:tcPr>
          <w:p w14:paraId="44854257" w14:textId="2F08A06A" w:rsidR="000010E4" w:rsidRPr="00513038" w:rsidRDefault="00F677DE" w:rsidP="00427DA6">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i/>
                <w:iCs/>
                <w:color w:val="000000" w:themeColor="text1"/>
                <w:sz w:val="18"/>
                <w:szCs w:val="18"/>
              </w:rPr>
            </w:pPr>
            <w:r w:rsidRPr="00F677DE">
              <w:rPr>
                <w:rFonts w:asciiTheme="majorHAnsi" w:eastAsia="Arial Unicode MS" w:hAnsiTheme="majorHAnsi" w:cstheme="majorHAnsi"/>
                <w:i/>
                <w:iCs/>
                <w:color w:val="000000" w:themeColor="text1"/>
                <w:sz w:val="18"/>
                <w:szCs w:val="18"/>
              </w:rPr>
              <w:t>Although invoices contain consistent business fields, they are ingested as PDFs or scanned documents, which are classified as unstructured or semi-structured data. No pre-structured datasets are provided as inputs.</w:t>
            </w:r>
          </w:p>
        </w:tc>
      </w:tr>
      <w:tr w:rsidR="000010E4" w:rsidRPr="00937521" w14:paraId="54DE5048" w14:textId="77777777" w:rsidTr="00427D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86" w:type="dxa"/>
          </w:tcPr>
          <w:p w14:paraId="396C7ABF" w14:textId="77777777" w:rsidR="000010E4" w:rsidRPr="00F54B68" w:rsidRDefault="000010E4" w:rsidP="00427DA6">
            <w:pPr>
              <w:rPr>
                <w:rFonts w:asciiTheme="majorHAnsi" w:eastAsia="Arial Unicode MS" w:hAnsiTheme="majorHAnsi" w:cstheme="majorHAnsi"/>
                <w:color w:val="000000" w:themeColor="text1"/>
                <w:sz w:val="18"/>
                <w:szCs w:val="18"/>
              </w:rPr>
            </w:pPr>
            <w:r w:rsidRPr="00F54B68">
              <w:rPr>
                <w:rFonts w:asciiTheme="majorHAnsi" w:eastAsia="Arial Unicode MS" w:hAnsiTheme="majorHAnsi" w:cstheme="majorHAnsi"/>
                <w:color w:val="000000" w:themeColor="text1"/>
                <w:sz w:val="18"/>
                <w:szCs w:val="18"/>
              </w:rPr>
              <w:t>Input data description</w:t>
            </w:r>
          </w:p>
        </w:tc>
        <w:tc>
          <w:tcPr>
            <w:tcW w:w="4287" w:type="dxa"/>
          </w:tcPr>
          <w:p w14:paraId="11ADD558" w14:textId="546BEC26" w:rsidR="000010E4" w:rsidRPr="00513038" w:rsidRDefault="00285604" w:rsidP="00427DA6">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i/>
                <w:iCs/>
                <w:color w:val="000000" w:themeColor="text1"/>
                <w:sz w:val="18"/>
                <w:szCs w:val="18"/>
              </w:rPr>
            </w:pPr>
            <w:r>
              <w:rPr>
                <w:rFonts w:asciiTheme="majorHAnsi" w:eastAsia="Arial Unicode MS" w:hAnsiTheme="majorHAnsi" w:cstheme="majorHAnsi"/>
                <w:i/>
                <w:iCs/>
                <w:color w:val="000000" w:themeColor="text1"/>
                <w:sz w:val="18"/>
                <w:szCs w:val="18"/>
              </w:rPr>
              <w:t>Daily, e</w:t>
            </w:r>
            <w:r w:rsidR="00073C18">
              <w:rPr>
                <w:rFonts w:asciiTheme="majorHAnsi" w:eastAsia="Arial Unicode MS" w:hAnsiTheme="majorHAnsi" w:cstheme="majorHAnsi"/>
                <w:i/>
                <w:iCs/>
                <w:color w:val="000000" w:themeColor="text1"/>
                <w:sz w:val="18"/>
                <w:szCs w:val="18"/>
              </w:rPr>
              <w:t xml:space="preserve">mails will be </w:t>
            </w:r>
            <w:r w:rsidR="000E26A9">
              <w:rPr>
                <w:rFonts w:asciiTheme="majorHAnsi" w:eastAsia="Arial Unicode MS" w:hAnsiTheme="majorHAnsi" w:cstheme="majorHAnsi"/>
                <w:i/>
                <w:iCs/>
                <w:color w:val="000000" w:themeColor="text1"/>
                <w:sz w:val="18"/>
                <w:szCs w:val="18"/>
              </w:rPr>
              <w:t>scanned,</w:t>
            </w:r>
            <w:r w:rsidR="00073C18">
              <w:rPr>
                <w:rFonts w:asciiTheme="majorHAnsi" w:eastAsia="Arial Unicode MS" w:hAnsiTheme="majorHAnsi" w:cstheme="majorHAnsi"/>
                <w:i/>
                <w:iCs/>
                <w:color w:val="000000" w:themeColor="text1"/>
                <w:sz w:val="18"/>
                <w:szCs w:val="18"/>
              </w:rPr>
              <w:t xml:space="preserve"> and data points will be </w:t>
            </w:r>
            <w:r>
              <w:rPr>
                <w:rFonts w:asciiTheme="majorHAnsi" w:eastAsia="Arial Unicode MS" w:hAnsiTheme="majorHAnsi" w:cstheme="majorHAnsi"/>
                <w:i/>
                <w:iCs/>
                <w:color w:val="000000" w:themeColor="text1"/>
                <w:sz w:val="18"/>
                <w:szCs w:val="18"/>
              </w:rPr>
              <w:t>gathered to create the DIP file</w:t>
            </w:r>
            <w:r w:rsidR="00B3619C">
              <w:rPr>
                <w:rFonts w:asciiTheme="majorHAnsi" w:eastAsia="Arial Unicode MS" w:hAnsiTheme="majorHAnsi" w:cstheme="majorHAnsi"/>
                <w:i/>
                <w:iCs/>
                <w:color w:val="000000" w:themeColor="text1"/>
                <w:sz w:val="18"/>
                <w:szCs w:val="18"/>
              </w:rPr>
              <w:t xml:space="preserve"> for OnBase ingestion</w:t>
            </w:r>
            <w:r>
              <w:rPr>
                <w:rFonts w:asciiTheme="majorHAnsi" w:eastAsia="Arial Unicode MS" w:hAnsiTheme="majorHAnsi" w:cstheme="majorHAnsi"/>
                <w:i/>
                <w:iCs/>
                <w:color w:val="000000" w:themeColor="text1"/>
                <w:sz w:val="18"/>
                <w:szCs w:val="18"/>
              </w:rPr>
              <w:t xml:space="preserve"> (Output file).</w:t>
            </w:r>
          </w:p>
        </w:tc>
      </w:tr>
      <w:tr w:rsidR="000010E4" w:rsidRPr="00937521" w14:paraId="6F0D21F0" w14:textId="77777777" w:rsidTr="00427DA6">
        <w:tc>
          <w:tcPr>
            <w:cnfStyle w:val="001000000000" w:firstRow="0" w:lastRow="0" w:firstColumn="1" w:lastColumn="0" w:oddVBand="0" w:evenVBand="0" w:oddHBand="0" w:evenHBand="0" w:firstRowFirstColumn="0" w:firstRowLastColumn="0" w:lastRowFirstColumn="0" w:lastRowLastColumn="0"/>
            <w:tcW w:w="4286" w:type="dxa"/>
          </w:tcPr>
          <w:p w14:paraId="6FBAC6A6" w14:textId="77777777" w:rsidR="000010E4" w:rsidRPr="00F54B68" w:rsidRDefault="000010E4" w:rsidP="00427DA6">
            <w:pPr>
              <w:rPr>
                <w:rFonts w:asciiTheme="majorHAnsi" w:eastAsia="Arial Unicode MS" w:hAnsiTheme="majorHAnsi" w:cstheme="majorHAnsi"/>
                <w:color w:val="000000" w:themeColor="text1"/>
                <w:sz w:val="18"/>
                <w:szCs w:val="18"/>
              </w:rPr>
            </w:pPr>
            <w:r w:rsidRPr="00F54B68">
              <w:rPr>
                <w:rFonts w:asciiTheme="majorHAnsi" w:eastAsia="Arial Unicode MS" w:hAnsiTheme="majorHAnsi" w:cstheme="majorHAnsi"/>
                <w:color w:val="000000" w:themeColor="text1"/>
                <w:sz w:val="18"/>
                <w:szCs w:val="18"/>
              </w:rPr>
              <w:t>Output Data description</w:t>
            </w:r>
          </w:p>
        </w:tc>
        <w:tc>
          <w:tcPr>
            <w:tcW w:w="4287" w:type="dxa"/>
          </w:tcPr>
          <w:p w14:paraId="411CAE1A" w14:textId="77777777" w:rsidR="000010E4" w:rsidRDefault="00994224" w:rsidP="00427DA6">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i/>
                <w:iCs/>
                <w:color w:val="000000" w:themeColor="text1"/>
                <w:sz w:val="18"/>
                <w:szCs w:val="18"/>
              </w:rPr>
            </w:pPr>
            <w:r>
              <w:rPr>
                <w:rFonts w:asciiTheme="majorHAnsi" w:eastAsia="Arial Unicode MS" w:hAnsiTheme="majorHAnsi" w:cstheme="majorHAnsi"/>
                <w:i/>
                <w:iCs/>
                <w:color w:val="000000" w:themeColor="text1"/>
                <w:sz w:val="18"/>
                <w:szCs w:val="18"/>
              </w:rPr>
              <w:t>The output of this process is a DIP file that will be ingested into OnBase with corresponding documents</w:t>
            </w:r>
            <w:r w:rsidR="00B3619C">
              <w:rPr>
                <w:rFonts w:asciiTheme="majorHAnsi" w:eastAsia="Arial Unicode MS" w:hAnsiTheme="majorHAnsi" w:cstheme="majorHAnsi"/>
                <w:i/>
                <w:iCs/>
                <w:color w:val="000000" w:themeColor="text1"/>
                <w:sz w:val="18"/>
                <w:szCs w:val="18"/>
              </w:rPr>
              <w:t>.</w:t>
            </w:r>
          </w:p>
          <w:p w14:paraId="6B63CF1B" w14:textId="5E2EF197" w:rsidR="00C21871" w:rsidRPr="00513038" w:rsidRDefault="00C21871" w:rsidP="00427DA6">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i/>
                <w:iCs/>
                <w:color w:val="000000" w:themeColor="text1"/>
                <w:sz w:val="18"/>
                <w:szCs w:val="18"/>
              </w:rPr>
            </w:pPr>
            <w:r>
              <w:rPr>
                <w:rFonts w:asciiTheme="majorHAnsi" w:eastAsia="Arial Unicode MS" w:hAnsiTheme="majorHAnsi" w:cstheme="majorHAnsi"/>
                <w:i/>
                <w:iCs/>
                <w:color w:val="000000" w:themeColor="text1"/>
                <w:sz w:val="18"/>
                <w:szCs w:val="18"/>
              </w:rPr>
              <w:t xml:space="preserve">An </w:t>
            </w:r>
            <w:r w:rsidR="00A024D4">
              <w:rPr>
                <w:rFonts w:asciiTheme="majorHAnsi" w:eastAsia="Arial Unicode MS" w:hAnsiTheme="majorHAnsi" w:cstheme="majorHAnsi"/>
                <w:i/>
                <w:iCs/>
                <w:color w:val="000000" w:themeColor="text1"/>
                <w:sz w:val="18"/>
                <w:szCs w:val="18"/>
              </w:rPr>
              <w:t>output</w:t>
            </w:r>
            <w:r>
              <w:rPr>
                <w:rFonts w:asciiTheme="majorHAnsi" w:eastAsia="Arial Unicode MS" w:hAnsiTheme="majorHAnsi" w:cstheme="majorHAnsi"/>
                <w:i/>
                <w:iCs/>
                <w:color w:val="000000" w:themeColor="text1"/>
                <w:sz w:val="18"/>
                <w:szCs w:val="18"/>
              </w:rPr>
              <w:t xml:space="preserve"> report with all successes and failures will be sent daily at the end of the process to RPA and AP team</w:t>
            </w:r>
            <w:r w:rsidR="00A024D4">
              <w:rPr>
                <w:rFonts w:asciiTheme="majorHAnsi" w:eastAsia="Arial Unicode MS" w:hAnsiTheme="majorHAnsi" w:cstheme="majorHAnsi"/>
                <w:i/>
                <w:iCs/>
                <w:color w:val="000000" w:themeColor="text1"/>
                <w:sz w:val="18"/>
                <w:szCs w:val="18"/>
              </w:rPr>
              <w:t>s.</w:t>
            </w:r>
          </w:p>
        </w:tc>
      </w:tr>
    </w:tbl>
    <w:p w14:paraId="4EAF85D4" w14:textId="77777777" w:rsidR="000010E4" w:rsidRDefault="000010E4" w:rsidP="00563B19">
      <w:pPr>
        <w:rPr>
          <w:rStyle w:val="SubtleEmphasis"/>
          <w:color w:val="ADADAD" w:themeColor="background2" w:themeShade="BF"/>
          <w:sz w:val="14"/>
          <w:szCs w:val="18"/>
        </w:rPr>
      </w:pPr>
    </w:p>
    <w:p w14:paraId="4C206B9F" w14:textId="77777777" w:rsidR="009B698D" w:rsidRDefault="009B698D" w:rsidP="00563B19">
      <w:pPr>
        <w:rPr>
          <w:rStyle w:val="SubtleEmphasis"/>
          <w:color w:val="ADADAD" w:themeColor="background2" w:themeShade="BF"/>
          <w:sz w:val="14"/>
          <w:szCs w:val="18"/>
        </w:rPr>
      </w:pPr>
    </w:p>
    <w:p w14:paraId="22A46537" w14:textId="3FDA33A6" w:rsidR="005B2DE5" w:rsidRPr="003C7491" w:rsidRDefault="003C7491" w:rsidP="003C7491">
      <w:pPr>
        <w:pStyle w:val="Heading2"/>
        <w:rPr>
          <w:rFonts w:eastAsia="Arial Unicode MS"/>
          <w:color w:val="E97132"/>
        </w:rPr>
      </w:pPr>
      <w:bookmarkStart w:id="57" w:name="_Toc204076719"/>
      <w:r>
        <w:rPr>
          <w:rFonts w:eastAsia="Arial Unicode MS"/>
          <w:color w:val="E97132"/>
        </w:rPr>
        <w:t>4.</w:t>
      </w:r>
      <w:r w:rsidR="00B72292">
        <w:rPr>
          <w:rFonts w:eastAsia="Arial Unicode MS"/>
          <w:color w:val="E97132"/>
        </w:rPr>
        <w:t>3</w:t>
      </w:r>
      <w:r>
        <w:rPr>
          <w:rFonts w:eastAsia="Arial Unicode MS"/>
          <w:color w:val="E97132"/>
        </w:rPr>
        <w:t xml:space="preserve"> </w:t>
      </w:r>
      <w:r w:rsidR="005B2DE5" w:rsidRPr="003C7491">
        <w:rPr>
          <w:rFonts w:eastAsia="Arial Unicode MS"/>
          <w:color w:val="E97132"/>
        </w:rPr>
        <w:t>Version Details</w:t>
      </w:r>
      <w:bookmarkEnd w:id="57"/>
    </w:p>
    <w:tbl>
      <w:tblPr>
        <w:tblStyle w:val="GridTable4-Accent2"/>
        <w:tblW w:w="5000" w:type="pct"/>
        <w:tblLook w:val="04A0" w:firstRow="1" w:lastRow="0" w:firstColumn="1" w:lastColumn="0" w:noHBand="0" w:noVBand="1"/>
      </w:tblPr>
      <w:tblGrid>
        <w:gridCol w:w="1616"/>
        <w:gridCol w:w="2069"/>
        <w:gridCol w:w="2161"/>
        <w:gridCol w:w="1079"/>
        <w:gridCol w:w="1803"/>
      </w:tblGrid>
      <w:tr w:rsidR="00E82024" w14:paraId="2DFF3989" w14:textId="317A8A2A" w:rsidTr="20E182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6" w:type="pct"/>
          </w:tcPr>
          <w:p w14:paraId="42532DF4" w14:textId="48639906" w:rsidR="00E82024" w:rsidRPr="00650136" w:rsidRDefault="00E82024" w:rsidP="00650136">
            <w:pPr>
              <w:jc w:val="center"/>
              <w:rPr>
                <w:rFonts w:asciiTheme="majorHAnsi" w:eastAsia="Arial Unicode MS" w:hAnsiTheme="majorHAnsi" w:cstheme="majorHAnsi"/>
                <w:color w:val="FFFFFF" w:themeColor="background1"/>
                <w:sz w:val="18"/>
                <w:szCs w:val="18"/>
              </w:rPr>
            </w:pPr>
            <w:r>
              <w:rPr>
                <w:rFonts w:asciiTheme="majorHAnsi" w:eastAsia="Arial Unicode MS" w:hAnsiTheme="majorHAnsi" w:cstheme="majorHAnsi"/>
                <w:color w:val="FFFFFF" w:themeColor="background1"/>
                <w:sz w:val="18"/>
                <w:szCs w:val="18"/>
              </w:rPr>
              <w:t>Date</w:t>
            </w:r>
          </w:p>
        </w:tc>
        <w:tc>
          <w:tcPr>
            <w:tcW w:w="1185" w:type="pct"/>
          </w:tcPr>
          <w:p w14:paraId="3020F804" w14:textId="72F1D3B1" w:rsidR="00E82024" w:rsidRPr="00E308C2" w:rsidRDefault="00E82024" w:rsidP="00650136">
            <w:pPr>
              <w:jc w:val="cente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156082" w:themeColor="accent1"/>
                <w:sz w:val="18"/>
                <w:szCs w:val="18"/>
              </w:rPr>
            </w:pPr>
            <w:r w:rsidRPr="00650136">
              <w:rPr>
                <w:rFonts w:asciiTheme="majorHAnsi" w:eastAsia="Arial Unicode MS" w:hAnsiTheme="majorHAnsi" w:cstheme="majorHAnsi"/>
                <w:color w:val="FFFFFF" w:themeColor="background1"/>
                <w:sz w:val="18"/>
                <w:szCs w:val="18"/>
              </w:rPr>
              <w:t>Author</w:t>
            </w:r>
          </w:p>
        </w:tc>
        <w:tc>
          <w:tcPr>
            <w:tcW w:w="1238" w:type="pct"/>
          </w:tcPr>
          <w:p w14:paraId="7BD77842" w14:textId="1E02AE13" w:rsidR="00E82024" w:rsidRPr="00650136" w:rsidRDefault="00E82024" w:rsidP="00650136">
            <w:pPr>
              <w:jc w:val="cente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szCs w:val="18"/>
              </w:rPr>
            </w:pPr>
            <w:r w:rsidRPr="00650136">
              <w:rPr>
                <w:rFonts w:asciiTheme="majorHAnsi" w:eastAsia="Arial Unicode MS" w:hAnsiTheme="majorHAnsi" w:cstheme="majorHAnsi"/>
                <w:color w:val="FFFFFF" w:themeColor="background1"/>
                <w:sz w:val="18"/>
                <w:szCs w:val="18"/>
              </w:rPr>
              <w:t>Title</w:t>
            </w:r>
          </w:p>
        </w:tc>
        <w:tc>
          <w:tcPr>
            <w:tcW w:w="618" w:type="pct"/>
          </w:tcPr>
          <w:p w14:paraId="142D6EC5" w14:textId="7D5F138E" w:rsidR="00E82024" w:rsidRPr="00650136" w:rsidRDefault="00E82024" w:rsidP="00650136">
            <w:pPr>
              <w:jc w:val="cente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szCs w:val="18"/>
              </w:rPr>
            </w:pPr>
            <w:r w:rsidRPr="00650136">
              <w:rPr>
                <w:rFonts w:asciiTheme="majorHAnsi" w:eastAsia="Arial Unicode MS" w:hAnsiTheme="majorHAnsi" w:cstheme="majorHAnsi"/>
                <w:color w:val="FFFFFF" w:themeColor="background1"/>
                <w:sz w:val="18"/>
                <w:szCs w:val="18"/>
              </w:rPr>
              <w:t>Version</w:t>
            </w:r>
          </w:p>
        </w:tc>
        <w:tc>
          <w:tcPr>
            <w:tcW w:w="1033" w:type="pct"/>
          </w:tcPr>
          <w:p w14:paraId="45133184" w14:textId="68C24B13" w:rsidR="00E82024" w:rsidRPr="00650136" w:rsidRDefault="00E82024" w:rsidP="00650136">
            <w:pPr>
              <w:jc w:val="cente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szCs w:val="18"/>
              </w:rPr>
            </w:pPr>
            <w:r w:rsidRPr="00650136">
              <w:rPr>
                <w:rFonts w:asciiTheme="majorHAnsi" w:eastAsia="Arial Unicode MS" w:hAnsiTheme="majorHAnsi" w:cstheme="majorHAnsi"/>
                <w:color w:val="FFFFFF" w:themeColor="background1"/>
                <w:sz w:val="18"/>
                <w:szCs w:val="18"/>
              </w:rPr>
              <w:t>Comments</w:t>
            </w:r>
          </w:p>
        </w:tc>
      </w:tr>
      <w:tr w:rsidR="00B253F4" w14:paraId="40944BAC" w14:textId="213DA969" w:rsidTr="20E182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6" w:type="pct"/>
          </w:tcPr>
          <w:p w14:paraId="013B9BF6" w14:textId="1CA6E818" w:rsidR="20E18267" w:rsidRDefault="009D7A5F" w:rsidP="20E18267">
            <w:pPr>
              <w:rPr>
                <w:rFonts w:ascii="Aptos Display" w:eastAsia="Aptos Display" w:hAnsi="Aptos Display" w:cs="Aptos Display"/>
                <w:color w:val="000000" w:themeColor="text1"/>
                <w:sz w:val="18"/>
                <w:szCs w:val="18"/>
              </w:rPr>
            </w:pPr>
            <w:r>
              <w:rPr>
                <w:rFonts w:ascii="Aptos Display" w:eastAsia="Aptos Display" w:hAnsi="Aptos Display" w:cs="Aptos Display"/>
                <w:b w:val="0"/>
                <w:bCs w:val="0"/>
                <w:color w:val="000000" w:themeColor="text1"/>
                <w:sz w:val="18"/>
                <w:szCs w:val="18"/>
              </w:rPr>
              <w:t>3</w:t>
            </w:r>
            <w:r w:rsidR="00913F04">
              <w:rPr>
                <w:rFonts w:ascii="Aptos Display" w:eastAsia="Aptos Display" w:hAnsi="Aptos Display" w:cs="Aptos Display"/>
                <w:b w:val="0"/>
                <w:bCs w:val="0"/>
                <w:color w:val="000000" w:themeColor="text1"/>
                <w:sz w:val="18"/>
                <w:szCs w:val="18"/>
              </w:rPr>
              <w:t>/1/2026</w:t>
            </w:r>
          </w:p>
        </w:tc>
        <w:tc>
          <w:tcPr>
            <w:tcW w:w="1185" w:type="pct"/>
          </w:tcPr>
          <w:p w14:paraId="3281B400" w14:textId="4F06E6CD" w:rsidR="20E18267" w:rsidRDefault="00913F04" w:rsidP="20E18267">
            <w:pPr>
              <w:cnfStyle w:val="000000100000" w:firstRow="0" w:lastRow="0" w:firstColumn="0" w:lastColumn="0" w:oddVBand="0" w:evenVBand="0" w:oddHBand="1" w:evenHBand="0" w:firstRowFirstColumn="0" w:firstRowLastColumn="0" w:lastRowFirstColumn="0" w:lastRowLastColumn="0"/>
              <w:rPr>
                <w:rFonts w:ascii="Aptos Display" w:eastAsia="Aptos Display" w:hAnsi="Aptos Display" w:cs="Aptos Display"/>
                <w:color w:val="000000" w:themeColor="text1"/>
                <w:sz w:val="18"/>
                <w:szCs w:val="18"/>
              </w:rPr>
            </w:pPr>
            <w:r>
              <w:rPr>
                <w:rFonts w:ascii="Aptos Display" w:eastAsia="Aptos Display" w:hAnsi="Aptos Display" w:cs="Aptos Display"/>
                <w:color w:val="000000" w:themeColor="text1"/>
                <w:sz w:val="18"/>
                <w:szCs w:val="18"/>
              </w:rPr>
              <w:t>Kim Anderson</w:t>
            </w:r>
          </w:p>
        </w:tc>
        <w:tc>
          <w:tcPr>
            <w:tcW w:w="1238" w:type="pct"/>
          </w:tcPr>
          <w:p w14:paraId="1345CEC6" w14:textId="210820ED" w:rsidR="20E18267" w:rsidRDefault="000A18CA" w:rsidP="20E18267">
            <w:pPr>
              <w:cnfStyle w:val="000000100000" w:firstRow="0" w:lastRow="0" w:firstColumn="0" w:lastColumn="0" w:oddVBand="0" w:evenVBand="0" w:oddHBand="1" w:evenHBand="0" w:firstRowFirstColumn="0" w:firstRowLastColumn="0" w:lastRowFirstColumn="0" w:lastRowLastColumn="0"/>
              <w:rPr>
                <w:rFonts w:ascii="Aptos Display" w:eastAsia="Aptos Display" w:hAnsi="Aptos Display" w:cs="Aptos Display"/>
                <w:color w:val="000000" w:themeColor="text1"/>
                <w:sz w:val="18"/>
                <w:szCs w:val="18"/>
              </w:rPr>
            </w:pPr>
            <w:r>
              <w:rPr>
                <w:rFonts w:ascii="Aptos Display" w:eastAsia="Aptos Display" w:hAnsi="Aptos Display" w:cs="Aptos Display"/>
                <w:color w:val="000000" w:themeColor="text1"/>
                <w:sz w:val="18"/>
                <w:szCs w:val="18"/>
              </w:rPr>
              <w:t>Solutions Architect/Tarpon Health</w:t>
            </w:r>
          </w:p>
        </w:tc>
        <w:tc>
          <w:tcPr>
            <w:tcW w:w="618" w:type="pct"/>
          </w:tcPr>
          <w:p w14:paraId="32429DD9" w14:textId="6C443588" w:rsidR="20E18267" w:rsidRDefault="20E18267" w:rsidP="20E18267">
            <w:pPr>
              <w:cnfStyle w:val="000000100000" w:firstRow="0" w:lastRow="0" w:firstColumn="0" w:lastColumn="0" w:oddVBand="0" w:evenVBand="0" w:oddHBand="1" w:evenHBand="0" w:firstRowFirstColumn="0" w:firstRowLastColumn="0" w:lastRowFirstColumn="0" w:lastRowLastColumn="0"/>
              <w:rPr>
                <w:rFonts w:ascii="Aptos Display" w:eastAsia="Aptos Display" w:hAnsi="Aptos Display" w:cs="Aptos Display"/>
                <w:color w:val="000000" w:themeColor="text1"/>
                <w:sz w:val="18"/>
                <w:szCs w:val="18"/>
              </w:rPr>
            </w:pPr>
            <w:r w:rsidRPr="20E18267">
              <w:rPr>
                <w:rFonts w:ascii="Aptos Display" w:eastAsia="Aptos Display" w:hAnsi="Aptos Display" w:cs="Aptos Display"/>
                <w:color w:val="000000" w:themeColor="text1"/>
                <w:sz w:val="18"/>
                <w:szCs w:val="18"/>
              </w:rPr>
              <w:t>1.0</w:t>
            </w:r>
          </w:p>
        </w:tc>
        <w:tc>
          <w:tcPr>
            <w:tcW w:w="1033" w:type="pct"/>
          </w:tcPr>
          <w:p w14:paraId="667A3940" w14:textId="07414AAC" w:rsidR="20E18267" w:rsidRDefault="20E18267" w:rsidP="20E18267">
            <w:pPr>
              <w:cnfStyle w:val="000000100000" w:firstRow="0" w:lastRow="0" w:firstColumn="0" w:lastColumn="0" w:oddVBand="0" w:evenVBand="0" w:oddHBand="1" w:evenHBand="0" w:firstRowFirstColumn="0" w:firstRowLastColumn="0" w:lastRowFirstColumn="0" w:lastRowLastColumn="0"/>
              <w:rPr>
                <w:rFonts w:ascii="Aptos Display" w:eastAsia="Aptos Display" w:hAnsi="Aptos Display" w:cs="Aptos Display"/>
                <w:color w:val="000000" w:themeColor="text1"/>
                <w:sz w:val="18"/>
                <w:szCs w:val="18"/>
              </w:rPr>
            </w:pPr>
          </w:p>
        </w:tc>
      </w:tr>
      <w:tr w:rsidR="00E82024" w14:paraId="2145FC68" w14:textId="4ABF6D5C" w:rsidTr="20E18267">
        <w:tc>
          <w:tcPr>
            <w:cnfStyle w:val="001000000000" w:firstRow="0" w:lastRow="0" w:firstColumn="1" w:lastColumn="0" w:oddVBand="0" w:evenVBand="0" w:oddHBand="0" w:evenHBand="0" w:firstRowFirstColumn="0" w:firstRowLastColumn="0" w:lastRowFirstColumn="0" w:lastRowLastColumn="0"/>
            <w:tcW w:w="926" w:type="pct"/>
          </w:tcPr>
          <w:p w14:paraId="2CED406F" w14:textId="31414C1D" w:rsidR="00E82024" w:rsidRPr="00A9359F" w:rsidRDefault="00FF4F31" w:rsidP="00B52D33">
            <w:pPr>
              <w:rPr>
                <w:rFonts w:asciiTheme="majorHAnsi" w:eastAsia="Arial Unicode MS" w:hAnsiTheme="majorHAnsi" w:cstheme="majorHAnsi"/>
                <w:b w:val="0"/>
                <w:bCs w:val="0"/>
                <w:color w:val="000000" w:themeColor="text1"/>
                <w:sz w:val="18"/>
                <w:szCs w:val="18"/>
              </w:rPr>
            </w:pPr>
            <w:r>
              <w:rPr>
                <w:rFonts w:asciiTheme="majorHAnsi" w:eastAsia="Arial Unicode MS" w:hAnsiTheme="majorHAnsi" w:cstheme="majorHAnsi"/>
                <w:b w:val="0"/>
                <w:bCs w:val="0"/>
                <w:color w:val="000000" w:themeColor="text1"/>
                <w:sz w:val="18"/>
                <w:szCs w:val="18"/>
              </w:rPr>
              <w:t xml:space="preserve">3/16/2026 </w:t>
            </w:r>
          </w:p>
        </w:tc>
        <w:tc>
          <w:tcPr>
            <w:tcW w:w="1185" w:type="pct"/>
          </w:tcPr>
          <w:p w14:paraId="1427E9BE" w14:textId="64E083F4" w:rsidR="00E82024" w:rsidRPr="00A9359F" w:rsidRDefault="00FF4F31" w:rsidP="00B52D33">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18"/>
              </w:rPr>
            </w:pPr>
            <w:r>
              <w:rPr>
                <w:rFonts w:asciiTheme="majorHAnsi" w:eastAsia="Arial Unicode MS" w:hAnsiTheme="majorHAnsi" w:cstheme="majorHAnsi"/>
                <w:color w:val="000000" w:themeColor="text1"/>
                <w:sz w:val="18"/>
                <w:szCs w:val="18"/>
              </w:rPr>
              <w:t>Kim Anderson</w:t>
            </w:r>
          </w:p>
        </w:tc>
        <w:tc>
          <w:tcPr>
            <w:tcW w:w="1238" w:type="pct"/>
          </w:tcPr>
          <w:p w14:paraId="5A3ED2D9" w14:textId="00EC3105" w:rsidR="00E82024" w:rsidRPr="00A9359F" w:rsidRDefault="001163CF" w:rsidP="00B52D33">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18"/>
              </w:rPr>
            </w:pPr>
            <w:r>
              <w:rPr>
                <w:rFonts w:ascii="Aptos Display" w:eastAsia="Aptos Display" w:hAnsi="Aptos Display" w:cs="Aptos Display"/>
                <w:color w:val="000000" w:themeColor="text1"/>
                <w:sz w:val="18"/>
                <w:szCs w:val="18"/>
              </w:rPr>
              <w:t>Solutions Architect/Tarpon Health</w:t>
            </w:r>
          </w:p>
        </w:tc>
        <w:tc>
          <w:tcPr>
            <w:tcW w:w="618" w:type="pct"/>
          </w:tcPr>
          <w:p w14:paraId="372BAAD8" w14:textId="12815908" w:rsidR="00E82024" w:rsidRPr="00A9359F" w:rsidRDefault="005B6D01" w:rsidP="00B52D33">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18"/>
              </w:rPr>
            </w:pPr>
            <w:r>
              <w:rPr>
                <w:rFonts w:asciiTheme="majorHAnsi" w:eastAsia="Arial Unicode MS" w:hAnsiTheme="majorHAnsi" w:cstheme="majorHAnsi"/>
                <w:color w:val="000000" w:themeColor="text1"/>
                <w:sz w:val="18"/>
                <w:szCs w:val="18"/>
              </w:rPr>
              <w:t>2.0</w:t>
            </w:r>
          </w:p>
        </w:tc>
        <w:tc>
          <w:tcPr>
            <w:tcW w:w="1033" w:type="pct"/>
          </w:tcPr>
          <w:p w14:paraId="2CD34375" w14:textId="37CB86C0" w:rsidR="00E82024" w:rsidRPr="00A9359F" w:rsidRDefault="005B6D01" w:rsidP="00B52D33">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18"/>
              </w:rPr>
            </w:pPr>
            <w:r>
              <w:rPr>
                <w:rFonts w:asciiTheme="majorHAnsi" w:eastAsia="Arial Unicode MS" w:hAnsiTheme="majorHAnsi" w:cstheme="majorHAnsi"/>
                <w:color w:val="000000" w:themeColor="text1"/>
                <w:sz w:val="18"/>
                <w:szCs w:val="18"/>
              </w:rPr>
              <w:t>HHC/Presidio/Tarpon Health meeting 3/16/2026</w:t>
            </w:r>
            <w:r w:rsidR="0088188F">
              <w:rPr>
                <w:rFonts w:asciiTheme="majorHAnsi" w:eastAsia="Arial Unicode MS" w:hAnsiTheme="majorHAnsi" w:cstheme="majorHAnsi"/>
                <w:color w:val="000000" w:themeColor="text1"/>
                <w:sz w:val="18"/>
                <w:szCs w:val="18"/>
              </w:rPr>
              <w:t xml:space="preserve"> PDD review, corrections</w:t>
            </w:r>
            <w:r w:rsidR="006E6E12">
              <w:rPr>
                <w:rFonts w:asciiTheme="majorHAnsi" w:eastAsia="Arial Unicode MS" w:hAnsiTheme="majorHAnsi" w:cstheme="majorHAnsi"/>
                <w:color w:val="000000" w:themeColor="text1"/>
                <w:sz w:val="18"/>
                <w:szCs w:val="18"/>
              </w:rPr>
              <w:t xml:space="preserve"> </w:t>
            </w:r>
            <w:r w:rsidR="006E6E12">
              <w:rPr>
                <w:rFonts w:eastAsia="Arial Unicode MS"/>
                <w:color w:val="000000" w:themeColor="text1"/>
                <w:sz w:val="18"/>
                <w:szCs w:val="18"/>
              </w:rPr>
              <w:t>made</w:t>
            </w:r>
          </w:p>
        </w:tc>
      </w:tr>
    </w:tbl>
    <w:p w14:paraId="0B46ECD2" w14:textId="50EEA129" w:rsidR="0051271C" w:rsidRDefault="00563B19">
      <w:r>
        <w:rPr>
          <w:rFonts w:ascii="Arial Unicode MS" w:eastAsia="Arial Unicode MS" w:hAnsi="Arial Unicode MS" w:cs="Arial Unicode MS"/>
          <w:noProof/>
        </w:rPr>
        <w:drawing>
          <wp:anchor distT="0" distB="0" distL="114300" distR="114300" simplePos="0" relativeHeight="251658240" behindDoc="0" locked="0" layoutInCell="1" allowOverlap="1" wp14:anchorId="4680534C" wp14:editId="4408662C">
            <wp:simplePos x="0" y="0"/>
            <wp:positionH relativeFrom="column">
              <wp:posOffset>1775460</wp:posOffset>
            </wp:positionH>
            <wp:positionV relativeFrom="paragraph">
              <wp:posOffset>8206105</wp:posOffset>
            </wp:positionV>
            <wp:extent cx="1684020" cy="619941"/>
            <wp:effectExtent l="0" t="0" r="0" b="8890"/>
            <wp:wrapNone/>
            <wp:docPr id="4" name="Picture 4" descr="C:\Users\alexene\AppData\Local\Microsoft\Windows\INetCache\Content.Word\ui_path_Logo_EXTRALARGE_CMYK_Bl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lexene\AppData\Local\Microsoft\Windows\INetCache\Content.Word\ui_path_Logo_EXTRALARGE_CMYK_Blue.png"/>
                    <pic:cNvPicPr>
                      <a:picLocks noChangeAspect="1" noChangeArrowheads="1"/>
                    </pic:cNvPicPr>
                  </pic:nvPicPr>
                  <pic:blipFill>
                    <a:blip r:embed="rId88" cstate="print">
                      <a:biLevel thresh="25000"/>
                      <a:extLst>
                        <a:ext uri="{28A0092B-C50C-407E-A947-70E740481C1C}">
                          <a14:useLocalDpi xmlns:a14="http://schemas.microsoft.com/office/drawing/2010/main" val="0"/>
                        </a:ext>
                      </a:extLst>
                    </a:blip>
                    <a:srcRect/>
                    <a:stretch>
                      <a:fillRect/>
                    </a:stretch>
                  </pic:blipFill>
                  <pic:spPr bwMode="auto">
                    <a:xfrm>
                      <a:off x="0" y="0"/>
                      <a:ext cx="1684020" cy="619941"/>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51271C" w:rsidSect="00563B19">
      <w:headerReference w:type="default" r:id="rId89"/>
      <w:footerReference w:type="default" r:id="rId90"/>
      <w:headerReference w:type="first" r:id="rId91"/>
      <w:footerReference w:type="first" r:id="rId92"/>
      <w:pgSz w:w="11906" w:h="16838" w:code="9"/>
      <w:pgMar w:top="1728" w:right="1440" w:bottom="1440" w:left="1728" w:header="576" w:footer="14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A56CB2" w14:textId="77777777" w:rsidR="00516AC8" w:rsidRDefault="00516AC8" w:rsidP="00563B19">
      <w:pPr>
        <w:spacing w:after="0" w:line="240" w:lineRule="auto"/>
      </w:pPr>
      <w:r>
        <w:separator/>
      </w:r>
    </w:p>
  </w:endnote>
  <w:endnote w:type="continuationSeparator" w:id="0">
    <w:p w14:paraId="73FB4331" w14:textId="77777777" w:rsidR="00516AC8" w:rsidRDefault="00516AC8" w:rsidP="00563B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87112" w14:textId="1CDC1755" w:rsidR="00BC7A50" w:rsidRPr="00906C7D" w:rsidRDefault="00BA7C0E">
    <w:pPr>
      <w:pStyle w:val="Footer"/>
      <w:jc w:val="center"/>
      <w:rPr>
        <w:b w:val="0"/>
        <w:caps/>
        <w:noProof/>
        <w:color w:val="156082" w:themeColor="accent1"/>
        <w:sz w:val="16"/>
      </w:rPr>
    </w:pPr>
    <w:r>
      <w:rPr>
        <w:noProof/>
      </w:rPr>
      <w:drawing>
        <wp:anchor distT="0" distB="0" distL="114300" distR="114300" simplePos="0" relativeHeight="251658241" behindDoc="0" locked="0" layoutInCell="1" allowOverlap="1" wp14:anchorId="4277DD0A" wp14:editId="529019D4">
          <wp:simplePos x="0" y="0"/>
          <wp:positionH relativeFrom="column">
            <wp:posOffset>4600575</wp:posOffset>
          </wp:positionH>
          <wp:positionV relativeFrom="paragraph">
            <wp:posOffset>-47625</wp:posOffset>
          </wp:positionV>
          <wp:extent cx="1823844" cy="775889"/>
          <wp:effectExtent l="0" t="0" r="5080" b="5715"/>
          <wp:wrapNone/>
          <wp:docPr id="1664586823" name="Picture 1664586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HC_4C.eps"/>
                  <pic:cNvPicPr/>
                </pic:nvPicPr>
                <pic:blipFill>
                  <a:blip r:embed="rId1">
                    <a:extLst>
                      <a:ext uri="{28A0092B-C50C-407E-A947-70E740481C1C}">
                        <a14:useLocalDpi xmlns:a14="http://schemas.microsoft.com/office/drawing/2010/main" val="0"/>
                      </a:ext>
                    </a:extLst>
                  </a:blip>
                  <a:stretch>
                    <a:fillRect/>
                  </a:stretch>
                </pic:blipFill>
                <pic:spPr>
                  <a:xfrm>
                    <a:off x="0" y="0"/>
                    <a:ext cx="1823844" cy="775889"/>
                  </a:xfrm>
                  <a:prstGeom prst="rect">
                    <a:avLst/>
                  </a:prstGeom>
                </pic:spPr>
              </pic:pic>
            </a:graphicData>
          </a:graphic>
          <wp14:sizeRelH relativeFrom="page">
            <wp14:pctWidth>0</wp14:pctWidth>
          </wp14:sizeRelH>
          <wp14:sizeRelV relativeFrom="page">
            <wp14:pctHeight>0</wp14:pctHeight>
          </wp14:sizeRelV>
        </wp:anchor>
      </w:drawing>
    </w:r>
    <w:r w:rsidR="000B1450" w:rsidRPr="00906C7D">
      <w:rPr>
        <w:b w:val="0"/>
        <w:caps/>
        <w:color w:val="156082" w:themeColor="accent1"/>
        <w:sz w:val="16"/>
      </w:rPr>
      <w:fldChar w:fldCharType="begin"/>
    </w:r>
    <w:r w:rsidR="000B1450" w:rsidRPr="00906C7D">
      <w:rPr>
        <w:b w:val="0"/>
        <w:caps/>
        <w:color w:val="156082" w:themeColor="accent1"/>
        <w:sz w:val="16"/>
      </w:rPr>
      <w:instrText xml:space="preserve"> PAGE   \* MERGEFORMAT </w:instrText>
    </w:r>
    <w:r w:rsidR="000B1450" w:rsidRPr="00906C7D">
      <w:rPr>
        <w:b w:val="0"/>
        <w:caps/>
        <w:color w:val="156082" w:themeColor="accent1"/>
        <w:sz w:val="16"/>
      </w:rPr>
      <w:fldChar w:fldCharType="separate"/>
    </w:r>
    <w:r w:rsidR="000B1450">
      <w:rPr>
        <w:b w:val="0"/>
        <w:caps/>
        <w:noProof/>
        <w:color w:val="156082" w:themeColor="accent1"/>
        <w:sz w:val="16"/>
      </w:rPr>
      <w:t>2</w:t>
    </w:r>
    <w:r w:rsidR="000B1450" w:rsidRPr="00906C7D">
      <w:rPr>
        <w:b w:val="0"/>
        <w:caps/>
        <w:noProof/>
        <w:color w:val="156082" w:themeColor="accent1"/>
        <w:sz w:val="16"/>
      </w:rPr>
      <w:fldChar w:fldCharType="end"/>
    </w:r>
  </w:p>
  <w:p w14:paraId="55669E19" w14:textId="77777777" w:rsidR="00BC7A50" w:rsidRDefault="00BC7A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76AE1" w14:textId="75A382C1" w:rsidR="00F338A4" w:rsidRDefault="00BA7C0E">
    <w:pPr>
      <w:pStyle w:val="Footer"/>
      <w:jc w:val="center"/>
    </w:pPr>
    <w:r>
      <w:rPr>
        <w:noProof/>
      </w:rPr>
      <w:drawing>
        <wp:anchor distT="0" distB="0" distL="114300" distR="114300" simplePos="0" relativeHeight="251658240" behindDoc="0" locked="0" layoutInCell="1" allowOverlap="1" wp14:anchorId="6DF6AA5D" wp14:editId="6DB7846C">
          <wp:simplePos x="0" y="0"/>
          <wp:positionH relativeFrom="column">
            <wp:posOffset>4572000</wp:posOffset>
          </wp:positionH>
          <wp:positionV relativeFrom="paragraph">
            <wp:posOffset>57150</wp:posOffset>
          </wp:positionV>
          <wp:extent cx="1823844" cy="775889"/>
          <wp:effectExtent l="0" t="0" r="5080" b="12065"/>
          <wp:wrapNone/>
          <wp:docPr id="1023496569" name="Picture 1023496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HC_4C.eps"/>
                  <pic:cNvPicPr/>
                </pic:nvPicPr>
                <pic:blipFill>
                  <a:blip r:embed="rId1">
                    <a:extLst>
                      <a:ext uri="{28A0092B-C50C-407E-A947-70E740481C1C}">
                        <a14:useLocalDpi xmlns:a14="http://schemas.microsoft.com/office/drawing/2010/main" val="0"/>
                      </a:ext>
                    </a:extLst>
                  </a:blip>
                  <a:stretch>
                    <a:fillRect/>
                  </a:stretch>
                </pic:blipFill>
                <pic:spPr>
                  <a:xfrm>
                    <a:off x="0" y="0"/>
                    <a:ext cx="1823844" cy="775889"/>
                  </a:xfrm>
                  <a:prstGeom prst="rect">
                    <a:avLst/>
                  </a:prstGeom>
                </pic:spPr>
              </pic:pic>
            </a:graphicData>
          </a:graphic>
          <wp14:sizeRelH relativeFrom="page">
            <wp14:pctWidth>0</wp14:pctWidth>
          </wp14:sizeRelH>
          <wp14:sizeRelV relativeFrom="page">
            <wp14:pctHeight>0</wp14:pctHeight>
          </wp14:sizeRelV>
        </wp:anchor>
      </w:drawing>
    </w:r>
  </w:p>
  <w:p w14:paraId="1ACAD8A9" w14:textId="69A4E2F3" w:rsidR="00F338A4" w:rsidRDefault="00F338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576325" w14:textId="77777777" w:rsidR="00516AC8" w:rsidRDefault="00516AC8" w:rsidP="00563B19">
      <w:pPr>
        <w:spacing w:after="0" w:line="240" w:lineRule="auto"/>
      </w:pPr>
      <w:r>
        <w:separator/>
      </w:r>
    </w:p>
  </w:footnote>
  <w:footnote w:type="continuationSeparator" w:id="0">
    <w:p w14:paraId="4A71F111" w14:textId="77777777" w:rsidR="00516AC8" w:rsidRDefault="00516AC8" w:rsidP="00563B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47E7A" w14:textId="7EDC29F2" w:rsidR="00BC7A50" w:rsidRDefault="00F338A4" w:rsidP="00125397">
    <w:pPr>
      <w:pStyle w:val="Header"/>
      <w:ind w:hanging="720"/>
      <w:jc w:val="center"/>
    </w:pPr>
    <w:r>
      <w:rPr>
        <w:noProof/>
      </w:rPr>
      <w:drawing>
        <wp:inline distT="0" distB="0" distL="0" distR="0" wp14:anchorId="5F421316" wp14:editId="04E31BAC">
          <wp:extent cx="400044" cy="6109023"/>
          <wp:effectExtent l="2858" t="0" r="3492" b="3493"/>
          <wp:docPr id="1257911329" name="Picture 1257911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t Stripe.jpg"/>
                  <pic:cNvPicPr/>
                </pic:nvPicPr>
                <pic:blipFill rotWithShape="1">
                  <a:blip r:embed="rId1">
                    <a:extLst>
                      <a:ext uri="{28A0092B-C50C-407E-A947-70E740481C1C}">
                        <a14:useLocalDpi xmlns:a14="http://schemas.microsoft.com/office/drawing/2010/main" val="0"/>
                      </a:ext>
                    </a:extLst>
                  </a:blip>
                  <a:srcRect l="30275" t="22511" r="13508" b="915"/>
                  <a:stretch/>
                </pic:blipFill>
                <pic:spPr bwMode="auto">
                  <a:xfrm rot="5400000">
                    <a:off x="0" y="0"/>
                    <a:ext cx="437610" cy="6682690"/>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C5CF2" w14:textId="10500DC7" w:rsidR="00F338A4" w:rsidRDefault="00F338A4">
    <w:pPr>
      <w:pStyle w:val="Header"/>
    </w:pPr>
    <w:r>
      <w:rPr>
        <w:noProof/>
      </w:rPr>
      <w:drawing>
        <wp:inline distT="0" distB="0" distL="0" distR="0" wp14:anchorId="6A2D3D45" wp14:editId="64945FD3">
          <wp:extent cx="400044" cy="6109023"/>
          <wp:effectExtent l="2858" t="0" r="3492" b="3493"/>
          <wp:docPr id="1181861183" name="Picture 1181861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t Stripe.jpg"/>
                  <pic:cNvPicPr/>
                </pic:nvPicPr>
                <pic:blipFill rotWithShape="1">
                  <a:blip r:embed="rId1">
                    <a:extLst>
                      <a:ext uri="{28A0092B-C50C-407E-A947-70E740481C1C}">
                        <a14:useLocalDpi xmlns:a14="http://schemas.microsoft.com/office/drawing/2010/main" val="0"/>
                      </a:ext>
                    </a:extLst>
                  </a:blip>
                  <a:srcRect l="30275" t="22511" r="13508" b="915"/>
                  <a:stretch/>
                </pic:blipFill>
                <pic:spPr bwMode="auto">
                  <a:xfrm rot="5400000">
                    <a:off x="0" y="0"/>
                    <a:ext cx="437610" cy="668269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42E93"/>
    <w:multiLevelType w:val="hybridMultilevel"/>
    <w:tmpl w:val="F7308B4A"/>
    <w:lvl w:ilvl="0" w:tplc="5DD08CC4">
      <w:start w:val="3"/>
      <w:numFmt w:val="decimal"/>
      <w:lvlText w:val="%1."/>
      <w:lvlJc w:val="left"/>
      <w:pPr>
        <w:ind w:left="-131" w:hanging="360"/>
      </w:pPr>
      <w:rPr>
        <w:rFonts w:eastAsiaTheme="majorEastAs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933C77"/>
    <w:multiLevelType w:val="hybridMultilevel"/>
    <w:tmpl w:val="D1E01C52"/>
    <w:lvl w:ilvl="0" w:tplc="20CA3F34">
      <w:start w:val="2"/>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5900E2"/>
    <w:multiLevelType w:val="hybridMultilevel"/>
    <w:tmpl w:val="3138C230"/>
    <w:lvl w:ilvl="0" w:tplc="5DD08CC4">
      <w:start w:val="3"/>
      <w:numFmt w:val="decimal"/>
      <w:lvlText w:val="%1."/>
      <w:lvlJc w:val="left"/>
      <w:pPr>
        <w:ind w:left="-131" w:hanging="360"/>
      </w:pPr>
      <w:rPr>
        <w:rFonts w:eastAsiaTheme="majorEastAs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8A84414"/>
    <w:multiLevelType w:val="hybridMultilevel"/>
    <w:tmpl w:val="72BE6196"/>
    <w:lvl w:ilvl="0" w:tplc="4D8C54E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E3360B4"/>
    <w:multiLevelType w:val="multilevel"/>
    <w:tmpl w:val="0980F508"/>
    <w:lvl w:ilvl="0">
      <w:start w:val="1"/>
      <w:numFmt w:val="decimal"/>
      <w:lvlText w:val="%1."/>
      <w:lvlJc w:val="left"/>
      <w:pPr>
        <w:ind w:left="360" w:hanging="360"/>
      </w:pPr>
      <w:rPr>
        <w:rFonts w:hint="default"/>
      </w:rPr>
    </w:lvl>
    <w:lvl w:ilvl="1">
      <w:start w:val="5"/>
      <w:numFmt w:val="decimal"/>
      <w:isLgl/>
      <w:lvlText w:val="%1.%2"/>
      <w:lvlJc w:val="left"/>
      <w:pPr>
        <w:ind w:left="480" w:hanging="480"/>
      </w:pPr>
      <w:rPr>
        <w:rFonts w:eastAsia="Arial Unicode MS" w:hint="default"/>
      </w:rPr>
    </w:lvl>
    <w:lvl w:ilvl="2">
      <w:start w:val="1"/>
      <w:numFmt w:val="decimal"/>
      <w:isLgl/>
      <w:lvlText w:val="%1.%2.%3"/>
      <w:lvlJc w:val="left"/>
      <w:pPr>
        <w:ind w:left="720" w:hanging="720"/>
      </w:pPr>
      <w:rPr>
        <w:rFonts w:eastAsia="Arial Unicode MS" w:hint="default"/>
      </w:rPr>
    </w:lvl>
    <w:lvl w:ilvl="3">
      <w:start w:val="1"/>
      <w:numFmt w:val="decimal"/>
      <w:isLgl/>
      <w:lvlText w:val="%1.%2.%3.%4"/>
      <w:lvlJc w:val="left"/>
      <w:pPr>
        <w:ind w:left="720" w:hanging="720"/>
      </w:pPr>
      <w:rPr>
        <w:rFonts w:eastAsia="Arial Unicode MS" w:hint="default"/>
      </w:rPr>
    </w:lvl>
    <w:lvl w:ilvl="4">
      <w:start w:val="1"/>
      <w:numFmt w:val="decimal"/>
      <w:isLgl/>
      <w:lvlText w:val="%1.%2.%3.%4.%5"/>
      <w:lvlJc w:val="left"/>
      <w:pPr>
        <w:ind w:left="1080" w:hanging="1080"/>
      </w:pPr>
      <w:rPr>
        <w:rFonts w:eastAsia="Arial Unicode MS" w:hint="default"/>
      </w:rPr>
    </w:lvl>
    <w:lvl w:ilvl="5">
      <w:start w:val="1"/>
      <w:numFmt w:val="decimal"/>
      <w:isLgl/>
      <w:lvlText w:val="%1.%2.%3.%4.%5.%6"/>
      <w:lvlJc w:val="left"/>
      <w:pPr>
        <w:ind w:left="1080" w:hanging="1080"/>
      </w:pPr>
      <w:rPr>
        <w:rFonts w:eastAsia="Arial Unicode MS" w:hint="default"/>
      </w:rPr>
    </w:lvl>
    <w:lvl w:ilvl="6">
      <w:start w:val="1"/>
      <w:numFmt w:val="decimal"/>
      <w:isLgl/>
      <w:lvlText w:val="%1.%2.%3.%4.%5.%6.%7"/>
      <w:lvlJc w:val="left"/>
      <w:pPr>
        <w:ind w:left="1440" w:hanging="1440"/>
      </w:pPr>
      <w:rPr>
        <w:rFonts w:eastAsia="Arial Unicode MS" w:hint="default"/>
      </w:rPr>
    </w:lvl>
    <w:lvl w:ilvl="7">
      <w:start w:val="1"/>
      <w:numFmt w:val="decimal"/>
      <w:isLgl/>
      <w:lvlText w:val="%1.%2.%3.%4.%5.%6.%7.%8"/>
      <w:lvlJc w:val="left"/>
      <w:pPr>
        <w:ind w:left="1440" w:hanging="1440"/>
      </w:pPr>
      <w:rPr>
        <w:rFonts w:eastAsia="Arial Unicode MS" w:hint="default"/>
      </w:rPr>
    </w:lvl>
    <w:lvl w:ilvl="8">
      <w:start w:val="1"/>
      <w:numFmt w:val="decimal"/>
      <w:isLgl/>
      <w:lvlText w:val="%1.%2.%3.%4.%5.%6.%7.%8.%9"/>
      <w:lvlJc w:val="left"/>
      <w:pPr>
        <w:ind w:left="1440" w:hanging="1440"/>
      </w:pPr>
      <w:rPr>
        <w:rFonts w:eastAsia="Arial Unicode MS" w:hint="default"/>
      </w:rPr>
    </w:lvl>
  </w:abstractNum>
  <w:abstractNum w:abstractNumId="5" w15:restartNumberingAfterBreak="0">
    <w:nsid w:val="109422CE"/>
    <w:multiLevelType w:val="hybridMultilevel"/>
    <w:tmpl w:val="CFAE05C2"/>
    <w:lvl w:ilvl="0" w:tplc="5DD08CC4">
      <w:start w:val="3"/>
      <w:numFmt w:val="decimal"/>
      <w:lvlText w:val="%1."/>
      <w:lvlJc w:val="left"/>
      <w:pPr>
        <w:ind w:left="-491" w:hanging="360"/>
      </w:pPr>
      <w:rPr>
        <w:rFonts w:eastAsiaTheme="majorEastAsia" w:hint="default"/>
      </w:rPr>
    </w:lvl>
    <w:lvl w:ilvl="1" w:tplc="04090019" w:tentative="1">
      <w:start w:val="1"/>
      <w:numFmt w:val="lowerLetter"/>
      <w:lvlText w:val="%2."/>
      <w:lvlJc w:val="left"/>
      <w:pPr>
        <w:ind w:left="229" w:hanging="360"/>
      </w:pPr>
    </w:lvl>
    <w:lvl w:ilvl="2" w:tplc="0409001B" w:tentative="1">
      <w:start w:val="1"/>
      <w:numFmt w:val="lowerRoman"/>
      <w:lvlText w:val="%3."/>
      <w:lvlJc w:val="right"/>
      <w:pPr>
        <w:ind w:left="949" w:hanging="180"/>
      </w:pPr>
    </w:lvl>
    <w:lvl w:ilvl="3" w:tplc="0409000F" w:tentative="1">
      <w:start w:val="1"/>
      <w:numFmt w:val="decimal"/>
      <w:lvlText w:val="%4."/>
      <w:lvlJc w:val="left"/>
      <w:pPr>
        <w:ind w:left="1669" w:hanging="360"/>
      </w:pPr>
    </w:lvl>
    <w:lvl w:ilvl="4" w:tplc="04090019" w:tentative="1">
      <w:start w:val="1"/>
      <w:numFmt w:val="lowerLetter"/>
      <w:lvlText w:val="%5."/>
      <w:lvlJc w:val="left"/>
      <w:pPr>
        <w:ind w:left="2389" w:hanging="360"/>
      </w:pPr>
    </w:lvl>
    <w:lvl w:ilvl="5" w:tplc="0409001B" w:tentative="1">
      <w:start w:val="1"/>
      <w:numFmt w:val="lowerRoman"/>
      <w:lvlText w:val="%6."/>
      <w:lvlJc w:val="right"/>
      <w:pPr>
        <w:ind w:left="3109" w:hanging="180"/>
      </w:pPr>
    </w:lvl>
    <w:lvl w:ilvl="6" w:tplc="0409000F" w:tentative="1">
      <w:start w:val="1"/>
      <w:numFmt w:val="decimal"/>
      <w:lvlText w:val="%7."/>
      <w:lvlJc w:val="left"/>
      <w:pPr>
        <w:ind w:left="3829" w:hanging="360"/>
      </w:pPr>
    </w:lvl>
    <w:lvl w:ilvl="7" w:tplc="04090019" w:tentative="1">
      <w:start w:val="1"/>
      <w:numFmt w:val="lowerLetter"/>
      <w:lvlText w:val="%8."/>
      <w:lvlJc w:val="left"/>
      <w:pPr>
        <w:ind w:left="4549" w:hanging="360"/>
      </w:pPr>
    </w:lvl>
    <w:lvl w:ilvl="8" w:tplc="0409001B" w:tentative="1">
      <w:start w:val="1"/>
      <w:numFmt w:val="lowerRoman"/>
      <w:lvlText w:val="%9."/>
      <w:lvlJc w:val="right"/>
      <w:pPr>
        <w:ind w:left="5269" w:hanging="180"/>
      </w:pPr>
    </w:lvl>
  </w:abstractNum>
  <w:abstractNum w:abstractNumId="6" w15:restartNumberingAfterBreak="0">
    <w:nsid w:val="152B34AB"/>
    <w:multiLevelType w:val="hybridMultilevel"/>
    <w:tmpl w:val="0D4C84C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CAD47B0"/>
    <w:multiLevelType w:val="hybridMultilevel"/>
    <w:tmpl w:val="90D233BA"/>
    <w:lvl w:ilvl="0" w:tplc="4C745B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2C5447"/>
    <w:multiLevelType w:val="multilevel"/>
    <w:tmpl w:val="EA1E2F5E"/>
    <w:lvl w:ilvl="0">
      <w:start w:val="3"/>
      <w:numFmt w:val="decimal"/>
      <w:lvlText w:val="%1"/>
      <w:lvlJc w:val="left"/>
      <w:pPr>
        <w:ind w:left="420" w:hanging="4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9" w15:restartNumberingAfterBreak="0">
    <w:nsid w:val="22CE7F7F"/>
    <w:multiLevelType w:val="hybridMultilevel"/>
    <w:tmpl w:val="B38C806E"/>
    <w:lvl w:ilvl="0" w:tplc="BADAC180">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3F63D99"/>
    <w:multiLevelType w:val="hybridMultilevel"/>
    <w:tmpl w:val="2326E59A"/>
    <w:lvl w:ilvl="0" w:tplc="DC82FF6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5ED3A74"/>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26A24072"/>
    <w:multiLevelType w:val="hybridMultilevel"/>
    <w:tmpl w:val="3FECA7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9C93972"/>
    <w:multiLevelType w:val="hybridMultilevel"/>
    <w:tmpl w:val="CD92F492"/>
    <w:lvl w:ilvl="0" w:tplc="3D149F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BFB6879"/>
    <w:multiLevelType w:val="multilevel"/>
    <w:tmpl w:val="9EFE1706"/>
    <w:lvl w:ilvl="0">
      <w:start w:val="3"/>
      <w:numFmt w:val="upperRoman"/>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5" w15:restartNumberingAfterBreak="0">
    <w:nsid w:val="2DB94BC7"/>
    <w:multiLevelType w:val="hybridMultilevel"/>
    <w:tmpl w:val="6D0A7D70"/>
    <w:lvl w:ilvl="0" w:tplc="ED4AD40C">
      <w:start w:val="1"/>
      <w:numFmt w:val="decimal"/>
      <w:lvlText w:val="%1."/>
      <w:lvlJc w:val="left"/>
      <w:pPr>
        <w:ind w:left="360" w:hanging="360"/>
      </w:pPr>
      <w:rPr>
        <w:rFonts w:asciiTheme="majorHAnsi" w:eastAsia="Arial Unicode MS" w:hAnsiTheme="majorHAnsi" w:cstheme="majorHAns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0335FFA"/>
    <w:multiLevelType w:val="hybridMultilevel"/>
    <w:tmpl w:val="A36E4F28"/>
    <w:lvl w:ilvl="0" w:tplc="0BAAB83A">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1E02304"/>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33533C41"/>
    <w:multiLevelType w:val="hybridMultilevel"/>
    <w:tmpl w:val="9B44F38E"/>
    <w:lvl w:ilvl="0" w:tplc="3D149F5A">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5CC0461"/>
    <w:multiLevelType w:val="hybridMultilevel"/>
    <w:tmpl w:val="56E4E0F4"/>
    <w:lvl w:ilvl="0" w:tplc="B7B40586">
      <w:start w:val="1"/>
      <w:numFmt w:val="decimal"/>
      <w:lvlText w:val="%1."/>
      <w:lvlJc w:val="left"/>
      <w:pPr>
        <w:ind w:left="360" w:hanging="360"/>
      </w:pPr>
      <w:rPr>
        <w:rFonts w:asciiTheme="majorHAnsi" w:eastAsia="Arial Unicode MS" w:hAnsiTheme="majorHAnsi" w:cstheme="majorHAns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5D031DC"/>
    <w:multiLevelType w:val="hybridMultilevel"/>
    <w:tmpl w:val="F63E5F5E"/>
    <w:lvl w:ilvl="0" w:tplc="8DBCD632">
      <w:start w:val="1"/>
      <w:numFmt w:val="decimal"/>
      <w:lvlText w:val="%1."/>
      <w:lvlJc w:val="left"/>
      <w:pPr>
        <w:ind w:left="-270" w:hanging="360"/>
      </w:pPr>
      <w:rPr>
        <w:rFonts w:eastAsiaTheme="majorEastAsia" w:hint="default"/>
        <w:color w:val="E97132"/>
      </w:rPr>
    </w:lvl>
    <w:lvl w:ilvl="1" w:tplc="04090019" w:tentative="1">
      <w:start w:val="1"/>
      <w:numFmt w:val="lowerLetter"/>
      <w:lvlText w:val="%2."/>
      <w:lvlJc w:val="left"/>
      <w:pPr>
        <w:ind w:left="450" w:hanging="360"/>
      </w:pPr>
    </w:lvl>
    <w:lvl w:ilvl="2" w:tplc="0409001B" w:tentative="1">
      <w:start w:val="1"/>
      <w:numFmt w:val="lowerRoman"/>
      <w:lvlText w:val="%3."/>
      <w:lvlJc w:val="right"/>
      <w:pPr>
        <w:ind w:left="1170" w:hanging="180"/>
      </w:pPr>
    </w:lvl>
    <w:lvl w:ilvl="3" w:tplc="0409000F" w:tentative="1">
      <w:start w:val="1"/>
      <w:numFmt w:val="decimal"/>
      <w:lvlText w:val="%4."/>
      <w:lvlJc w:val="left"/>
      <w:pPr>
        <w:ind w:left="1890" w:hanging="360"/>
      </w:pPr>
    </w:lvl>
    <w:lvl w:ilvl="4" w:tplc="04090019" w:tentative="1">
      <w:start w:val="1"/>
      <w:numFmt w:val="lowerLetter"/>
      <w:lvlText w:val="%5."/>
      <w:lvlJc w:val="left"/>
      <w:pPr>
        <w:ind w:left="2610" w:hanging="360"/>
      </w:pPr>
    </w:lvl>
    <w:lvl w:ilvl="5" w:tplc="0409001B" w:tentative="1">
      <w:start w:val="1"/>
      <w:numFmt w:val="lowerRoman"/>
      <w:lvlText w:val="%6."/>
      <w:lvlJc w:val="right"/>
      <w:pPr>
        <w:ind w:left="3330" w:hanging="180"/>
      </w:pPr>
    </w:lvl>
    <w:lvl w:ilvl="6" w:tplc="0409000F" w:tentative="1">
      <w:start w:val="1"/>
      <w:numFmt w:val="decimal"/>
      <w:lvlText w:val="%7."/>
      <w:lvlJc w:val="left"/>
      <w:pPr>
        <w:ind w:left="4050" w:hanging="360"/>
      </w:pPr>
    </w:lvl>
    <w:lvl w:ilvl="7" w:tplc="04090019" w:tentative="1">
      <w:start w:val="1"/>
      <w:numFmt w:val="lowerLetter"/>
      <w:lvlText w:val="%8."/>
      <w:lvlJc w:val="left"/>
      <w:pPr>
        <w:ind w:left="4770" w:hanging="360"/>
      </w:pPr>
    </w:lvl>
    <w:lvl w:ilvl="8" w:tplc="0409001B" w:tentative="1">
      <w:start w:val="1"/>
      <w:numFmt w:val="lowerRoman"/>
      <w:lvlText w:val="%9."/>
      <w:lvlJc w:val="right"/>
      <w:pPr>
        <w:ind w:left="5490" w:hanging="180"/>
      </w:pPr>
    </w:lvl>
  </w:abstractNum>
  <w:abstractNum w:abstractNumId="21" w15:restartNumberingAfterBreak="0">
    <w:nsid w:val="40471392"/>
    <w:multiLevelType w:val="hybridMultilevel"/>
    <w:tmpl w:val="EABCC6EC"/>
    <w:lvl w:ilvl="0" w:tplc="6374ADEE">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11D3717"/>
    <w:multiLevelType w:val="hybridMultilevel"/>
    <w:tmpl w:val="4BD24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6C70473"/>
    <w:multiLevelType w:val="multilevel"/>
    <w:tmpl w:val="A8FC76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9C789D9"/>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4C440486"/>
    <w:multiLevelType w:val="hybridMultilevel"/>
    <w:tmpl w:val="86C26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D3659B6"/>
    <w:multiLevelType w:val="hybridMultilevel"/>
    <w:tmpl w:val="C34A7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1E46D44"/>
    <w:multiLevelType w:val="hybridMultilevel"/>
    <w:tmpl w:val="158AA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4227434"/>
    <w:multiLevelType w:val="multilevel"/>
    <w:tmpl w:val="7CAA1336"/>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578D055A"/>
    <w:multiLevelType w:val="hybridMultilevel"/>
    <w:tmpl w:val="123009D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AFD62C4"/>
    <w:multiLevelType w:val="hybridMultilevel"/>
    <w:tmpl w:val="51BE71E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D9A3A01"/>
    <w:multiLevelType w:val="hybridMultilevel"/>
    <w:tmpl w:val="08C263AA"/>
    <w:lvl w:ilvl="0" w:tplc="BADAC18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3155654"/>
    <w:multiLevelType w:val="hybridMultilevel"/>
    <w:tmpl w:val="AA38C1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80C67F8"/>
    <w:multiLevelType w:val="hybridMultilevel"/>
    <w:tmpl w:val="CAB06A02"/>
    <w:lvl w:ilvl="0" w:tplc="4BE4EEF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72D764FD"/>
    <w:multiLevelType w:val="hybridMultilevel"/>
    <w:tmpl w:val="15E0733E"/>
    <w:lvl w:ilvl="0" w:tplc="5DD08CC4">
      <w:start w:val="3"/>
      <w:numFmt w:val="decimal"/>
      <w:lvlText w:val="%1."/>
      <w:lvlJc w:val="left"/>
      <w:pPr>
        <w:ind w:left="-131" w:hanging="360"/>
      </w:pPr>
      <w:rPr>
        <w:rFonts w:eastAsiaTheme="majorEastAs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7443732"/>
    <w:multiLevelType w:val="multilevel"/>
    <w:tmpl w:val="57AAA96A"/>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36" w15:restartNumberingAfterBreak="0">
    <w:nsid w:val="7E106D30"/>
    <w:multiLevelType w:val="hybridMultilevel"/>
    <w:tmpl w:val="AEA47DCC"/>
    <w:lvl w:ilvl="0" w:tplc="BADAC18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7EF0032E"/>
    <w:multiLevelType w:val="multilevel"/>
    <w:tmpl w:val="2F9CCC44"/>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FD96FB8"/>
    <w:multiLevelType w:val="hybridMultilevel"/>
    <w:tmpl w:val="4350BB0A"/>
    <w:lvl w:ilvl="0" w:tplc="BADAC180">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FDF5986"/>
    <w:multiLevelType w:val="multilevel"/>
    <w:tmpl w:val="04090025"/>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16cid:durableId="290478430">
    <w:abstractNumId w:val="29"/>
  </w:num>
  <w:num w:numId="2" w16cid:durableId="603920914">
    <w:abstractNumId w:val="21"/>
  </w:num>
  <w:num w:numId="3" w16cid:durableId="708916173">
    <w:abstractNumId w:val="1"/>
  </w:num>
  <w:num w:numId="4" w16cid:durableId="1200430269">
    <w:abstractNumId w:val="25"/>
  </w:num>
  <w:num w:numId="5" w16cid:durableId="1218013738">
    <w:abstractNumId w:val="14"/>
  </w:num>
  <w:num w:numId="6" w16cid:durableId="699746826">
    <w:abstractNumId w:val="12"/>
  </w:num>
  <w:num w:numId="7" w16cid:durableId="1558589445">
    <w:abstractNumId w:val="30"/>
  </w:num>
  <w:num w:numId="8" w16cid:durableId="1649431888">
    <w:abstractNumId w:val="39"/>
  </w:num>
  <w:num w:numId="9" w16cid:durableId="535123710">
    <w:abstractNumId w:val="32"/>
  </w:num>
  <w:num w:numId="10" w16cid:durableId="1109468244">
    <w:abstractNumId w:val="11"/>
  </w:num>
  <w:num w:numId="11" w16cid:durableId="1846750969">
    <w:abstractNumId w:val="17"/>
  </w:num>
  <w:num w:numId="12" w16cid:durableId="1006636103">
    <w:abstractNumId w:val="28"/>
  </w:num>
  <w:num w:numId="13" w16cid:durableId="490486683">
    <w:abstractNumId w:val="8"/>
  </w:num>
  <w:num w:numId="14" w16cid:durableId="1447312198">
    <w:abstractNumId w:val="37"/>
  </w:num>
  <w:num w:numId="15" w16cid:durableId="1932086468">
    <w:abstractNumId w:val="20"/>
  </w:num>
  <w:num w:numId="16" w16cid:durableId="757143742">
    <w:abstractNumId w:val="5"/>
  </w:num>
  <w:num w:numId="17" w16cid:durableId="1775897521">
    <w:abstractNumId w:val="24"/>
  </w:num>
  <w:num w:numId="18" w16cid:durableId="175505921">
    <w:abstractNumId w:val="33"/>
  </w:num>
  <w:num w:numId="19" w16cid:durableId="475953149">
    <w:abstractNumId w:val="10"/>
  </w:num>
  <w:num w:numId="20" w16cid:durableId="299385831">
    <w:abstractNumId w:val="4"/>
  </w:num>
  <w:num w:numId="21" w16cid:durableId="1411580912">
    <w:abstractNumId w:val="13"/>
  </w:num>
  <w:num w:numId="22" w16cid:durableId="241793900">
    <w:abstractNumId w:val="18"/>
  </w:num>
  <w:num w:numId="23" w16cid:durableId="1905144375">
    <w:abstractNumId w:val="19"/>
  </w:num>
  <w:num w:numId="24" w16cid:durableId="1992437675">
    <w:abstractNumId w:val="15"/>
  </w:num>
  <w:num w:numId="25" w16cid:durableId="229586059">
    <w:abstractNumId w:val="22"/>
  </w:num>
  <w:num w:numId="26" w16cid:durableId="809396331">
    <w:abstractNumId w:val="27"/>
  </w:num>
  <w:num w:numId="27" w16cid:durableId="1041902872">
    <w:abstractNumId w:val="34"/>
  </w:num>
  <w:num w:numId="28" w16cid:durableId="783424967">
    <w:abstractNumId w:val="2"/>
  </w:num>
  <w:num w:numId="29" w16cid:durableId="535392889">
    <w:abstractNumId w:val="0"/>
  </w:num>
  <w:num w:numId="30" w16cid:durableId="1400009490">
    <w:abstractNumId w:val="36"/>
  </w:num>
  <w:num w:numId="31" w16cid:durableId="939022979">
    <w:abstractNumId w:val="9"/>
  </w:num>
  <w:num w:numId="32" w16cid:durableId="212205628">
    <w:abstractNumId w:val="38"/>
  </w:num>
  <w:num w:numId="33" w16cid:durableId="1649047353">
    <w:abstractNumId w:val="31"/>
  </w:num>
  <w:num w:numId="34" w16cid:durableId="1603999823">
    <w:abstractNumId w:val="7"/>
  </w:num>
  <w:num w:numId="35" w16cid:durableId="1584217977">
    <w:abstractNumId w:val="26"/>
  </w:num>
  <w:num w:numId="36" w16cid:durableId="811292115">
    <w:abstractNumId w:val="6"/>
  </w:num>
  <w:num w:numId="37" w16cid:durableId="1524392163">
    <w:abstractNumId w:val="3"/>
  </w:num>
  <w:num w:numId="38" w16cid:durableId="1234974090">
    <w:abstractNumId w:val="16"/>
  </w:num>
  <w:num w:numId="39" w16cid:durableId="101000670">
    <w:abstractNumId w:val="23"/>
  </w:num>
  <w:num w:numId="40" w16cid:durableId="1934048195">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282"/>
    <w:rsid w:val="000010E4"/>
    <w:rsid w:val="00001758"/>
    <w:rsid w:val="00003CCB"/>
    <w:rsid w:val="0000460A"/>
    <w:rsid w:val="000059AE"/>
    <w:rsid w:val="00015637"/>
    <w:rsid w:val="00017A31"/>
    <w:rsid w:val="00017E93"/>
    <w:rsid w:val="00020407"/>
    <w:rsid w:val="00032855"/>
    <w:rsid w:val="00034BB5"/>
    <w:rsid w:val="0004009A"/>
    <w:rsid w:val="00040DFE"/>
    <w:rsid w:val="00046699"/>
    <w:rsid w:val="00047B34"/>
    <w:rsid w:val="0005279F"/>
    <w:rsid w:val="000538DA"/>
    <w:rsid w:val="000545AE"/>
    <w:rsid w:val="0005560F"/>
    <w:rsid w:val="00055EE1"/>
    <w:rsid w:val="00061762"/>
    <w:rsid w:val="000637E7"/>
    <w:rsid w:val="000674D5"/>
    <w:rsid w:val="00073921"/>
    <w:rsid w:val="00073C18"/>
    <w:rsid w:val="0008027A"/>
    <w:rsid w:val="00080B12"/>
    <w:rsid w:val="0008281B"/>
    <w:rsid w:val="000842A8"/>
    <w:rsid w:val="00084BDC"/>
    <w:rsid w:val="00084F64"/>
    <w:rsid w:val="00085288"/>
    <w:rsid w:val="000870CF"/>
    <w:rsid w:val="00087EE4"/>
    <w:rsid w:val="00091620"/>
    <w:rsid w:val="00094CEE"/>
    <w:rsid w:val="000A069F"/>
    <w:rsid w:val="000A14EF"/>
    <w:rsid w:val="000A18CA"/>
    <w:rsid w:val="000A2754"/>
    <w:rsid w:val="000A3FC8"/>
    <w:rsid w:val="000A408B"/>
    <w:rsid w:val="000A7EDA"/>
    <w:rsid w:val="000B04BC"/>
    <w:rsid w:val="000B1450"/>
    <w:rsid w:val="000B3251"/>
    <w:rsid w:val="000B405E"/>
    <w:rsid w:val="000C0B5E"/>
    <w:rsid w:val="000C5339"/>
    <w:rsid w:val="000C7985"/>
    <w:rsid w:val="000D0FA3"/>
    <w:rsid w:val="000D3CD8"/>
    <w:rsid w:val="000D44E1"/>
    <w:rsid w:val="000D61F4"/>
    <w:rsid w:val="000D7B5D"/>
    <w:rsid w:val="000E22F2"/>
    <w:rsid w:val="000E26A9"/>
    <w:rsid w:val="000E2A98"/>
    <w:rsid w:val="000E6210"/>
    <w:rsid w:val="000F1D7B"/>
    <w:rsid w:val="000F238E"/>
    <w:rsid w:val="000F252A"/>
    <w:rsid w:val="000F2B42"/>
    <w:rsid w:val="000F2CA9"/>
    <w:rsid w:val="000F3E58"/>
    <w:rsid w:val="00101C67"/>
    <w:rsid w:val="00101CF8"/>
    <w:rsid w:val="00106547"/>
    <w:rsid w:val="00110961"/>
    <w:rsid w:val="00110B84"/>
    <w:rsid w:val="00115947"/>
    <w:rsid w:val="001163CF"/>
    <w:rsid w:val="0012349D"/>
    <w:rsid w:val="00126D0C"/>
    <w:rsid w:val="0012792F"/>
    <w:rsid w:val="0013456B"/>
    <w:rsid w:val="00135584"/>
    <w:rsid w:val="001400AA"/>
    <w:rsid w:val="00142D5F"/>
    <w:rsid w:val="0014420B"/>
    <w:rsid w:val="00146E47"/>
    <w:rsid w:val="001514E2"/>
    <w:rsid w:val="00152E1D"/>
    <w:rsid w:val="00153B87"/>
    <w:rsid w:val="00164E93"/>
    <w:rsid w:val="00170D88"/>
    <w:rsid w:val="001724C0"/>
    <w:rsid w:val="00173910"/>
    <w:rsid w:val="0017429C"/>
    <w:rsid w:val="00182EA3"/>
    <w:rsid w:val="001831CD"/>
    <w:rsid w:val="001837B1"/>
    <w:rsid w:val="00190182"/>
    <w:rsid w:val="00196194"/>
    <w:rsid w:val="001965B1"/>
    <w:rsid w:val="001971D7"/>
    <w:rsid w:val="0019770B"/>
    <w:rsid w:val="001A095E"/>
    <w:rsid w:val="001A4B4A"/>
    <w:rsid w:val="001B18E1"/>
    <w:rsid w:val="001B67AC"/>
    <w:rsid w:val="001B6FEB"/>
    <w:rsid w:val="001B723F"/>
    <w:rsid w:val="001B7579"/>
    <w:rsid w:val="001C3E45"/>
    <w:rsid w:val="001C7110"/>
    <w:rsid w:val="001C735B"/>
    <w:rsid w:val="001D01CA"/>
    <w:rsid w:val="001D4A26"/>
    <w:rsid w:val="001D5920"/>
    <w:rsid w:val="001D744E"/>
    <w:rsid w:val="001E1301"/>
    <w:rsid w:val="001E2EA5"/>
    <w:rsid w:val="001E554B"/>
    <w:rsid w:val="001E7EEA"/>
    <w:rsid w:val="001F591C"/>
    <w:rsid w:val="001F5A99"/>
    <w:rsid w:val="001F5DB2"/>
    <w:rsid w:val="001F6A85"/>
    <w:rsid w:val="001F710E"/>
    <w:rsid w:val="00202DF6"/>
    <w:rsid w:val="00203615"/>
    <w:rsid w:val="00205445"/>
    <w:rsid w:val="00210506"/>
    <w:rsid w:val="002134A5"/>
    <w:rsid w:val="0021682F"/>
    <w:rsid w:val="002215A7"/>
    <w:rsid w:val="002222DD"/>
    <w:rsid w:val="0022309B"/>
    <w:rsid w:val="002323D5"/>
    <w:rsid w:val="00233175"/>
    <w:rsid w:val="00236CFF"/>
    <w:rsid w:val="00240100"/>
    <w:rsid w:val="0024174E"/>
    <w:rsid w:val="0024240D"/>
    <w:rsid w:val="002431CE"/>
    <w:rsid w:val="002448FD"/>
    <w:rsid w:val="00246D37"/>
    <w:rsid w:val="00255251"/>
    <w:rsid w:val="00255DE5"/>
    <w:rsid w:val="00257CC2"/>
    <w:rsid w:val="0026030C"/>
    <w:rsid w:val="00271554"/>
    <w:rsid w:val="00275F6B"/>
    <w:rsid w:val="00276103"/>
    <w:rsid w:val="00276BC0"/>
    <w:rsid w:val="00284AF8"/>
    <w:rsid w:val="00284E51"/>
    <w:rsid w:val="00285604"/>
    <w:rsid w:val="0029264D"/>
    <w:rsid w:val="002932B7"/>
    <w:rsid w:val="002944D9"/>
    <w:rsid w:val="0029772E"/>
    <w:rsid w:val="002A3D68"/>
    <w:rsid w:val="002A6B35"/>
    <w:rsid w:val="002B3703"/>
    <w:rsid w:val="002C004D"/>
    <w:rsid w:val="002C3259"/>
    <w:rsid w:val="002C57E9"/>
    <w:rsid w:val="002C5836"/>
    <w:rsid w:val="002C7B38"/>
    <w:rsid w:val="002D0D7C"/>
    <w:rsid w:val="002D2092"/>
    <w:rsid w:val="002D4DCB"/>
    <w:rsid w:val="002D70FB"/>
    <w:rsid w:val="002E24EC"/>
    <w:rsid w:val="002E2E62"/>
    <w:rsid w:val="002E3F96"/>
    <w:rsid w:val="002E7E29"/>
    <w:rsid w:val="002F0005"/>
    <w:rsid w:val="002F35FA"/>
    <w:rsid w:val="002F6D8D"/>
    <w:rsid w:val="002F7777"/>
    <w:rsid w:val="00300338"/>
    <w:rsid w:val="003023E0"/>
    <w:rsid w:val="0030586C"/>
    <w:rsid w:val="00310A46"/>
    <w:rsid w:val="00310AD0"/>
    <w:rsid w:val="003141EA"/>
    <w:rsid w:val="003235CB"/>
    <w:rsid w:val="00324501"/>
    <w:rsid w:val="0032699E"/>
    <w:rsid w:val="00326B3C"/>
    <w:rsid w:val="003315A6"/>
    <w:rsid w:val="003351D4"/>
    <w:rsid w:val="003371B9"/>
    <w:rsid w:val="00337888"/>
    <w:rsid w:val="003446D3"/>
    <w:rsid w:val="00344A9B"/>
    <w:rsid w:val="00344E85"/>
    <w:rsid w:val="00346AB2"/>
    <w:rsid w:val="003514F9"/>
    <w:rsid w:val="00351523"/>
    <w:rsid w:val="0035222B"/>
    <w:rsid w:val="003575D2"/>
    <w:rsid w:val="00361EB4"/>
    <w:rsid w:val="003630B9"/>
    <w:rsid w:val="00367D30"/>
    <w:rsid w:val="0037071F"/>
    <w:rsid w:val="003707B9"/>
    <w:rsid w:val="00373097"/>
    <w:rsid w:val="0037485E"/>
    <w:rsid w:val="00374F02"/>
    <w:rsid w:val="00375C8F"/>
    <w:rsid w:val="00375D64"/>
    <w:rsid w:val="003766E8"/>
    <w:rsid w:val="0037688F"/>
    <w:rsid w:val="00380EF0"/>
    <w:rsid w:val="00385A63"/>
    <w:rsid w:val="0038767D"/>
    <w:rsid w:val="0038793F"/>
    <w:rsid w:val="003920EE"/>
    <w:rsid w:val="00393B04"/>
    <w:rsid w:val="003A273E"/>
    <w:rsid w:val="003B2C89"/>
    <w:rsid w:val="003B3F37"/>
    <w:rsid w:val="003B4062"/>
    <w:rsid w:val="003C134D"/>
    <w:rsid w:val="003C1500"/>
    <w:rsid w:val="003C3DBD"/>
    <w:rsid w:val="003C5FDC"/>
    <w:rsid w:val="003C7491"/>
    <w:rsid w:val="003D6DA7"/>
    <w:rsid w:val="003D6E44"/>
    <w:rsid w:val="003E09CB"/>
    <w:rsid w:val="003E0BB8"/>
    <w:rsid w:val="003E16CE"/>
    <w:rsid w:val="003E1B7F"/>
    <w:rsid w:val="003F1E75"/>
    <w:rsid w:val="00400B01"/>
    <w:rsid w:val="0040211E"/>
    <w:rsid w:val="00403F01"/>
    <w:rsid w:val="0040661F"/>
    <w:rsid w:val="00406D1D"/>
    <w:rsid w:val="00413088"/>
    <w:rsid w:val="004161B4"/>
    <w:rsid w:val="00416A56"/>
    <w:rsid w:val="0042068A"/>
    <w:rsid w:val="00421FB6"/>
    <w:rsid w:val="00422D5F"/>
    <w:rsid w:val="00423DD6"/>
    <w:rsid w:val="00425C35"/>
    <w:rsid w:val="00426109"/>
    <w:rsid w:val="00430A9C"/>
    <w:rsid w:val="00431D72"/>
    <w:rsid w:val="00434588"/>
    <w:rsid w:val="004358CE"/>
    <w:rsid w:val="004415EE"/>
    <w:rsid w:val="00441733"/>
    <w:rsid w:val="00443DD2"/>
    <w:rsid w:val="00446755"/>
    <w:rsid w:val="004474E3"/>
    <w:rsid w:val="00447F2A"/>
    <w:rsid w:val="00450CA6"/>
    <w:rsid w:val="00451B1F"/>
    <w:rsid w:val="00452508"/>
    <w:rsid w:val="004567AB"/>
    <w:rsid w:val="00461E5E"/>
    <w:rsid w:val="00462E96"/>
    <w:rsid w:val="00464734"/>
    <w:rsid w:val="00465C07"/>
    <w:rsid w:val="0046605F"/>
    <w:rsid w:val="004661C3"/>
    <w:rsid w:val="004744C1"/>
    <w:rsid w:val="00474CE4"/>
    <w:rsid w:val="0047784D"/>
    <w:rsid w:val="004803A7"/>
    <w:rsid w:val="00481104"/>
    <w:rsid w:val="004811F5"/>
    <w:rsid w:val="00481C3A"/>
    <w:rsid w:val="0048238C"/>
    <w:rsid w:val="00484A26"/>
    <w:rsid w:val="0048545F"/>
    <w:rsid w:val="00490B5F"/>
    <w:rsid w:val="00490CCA"/>
    <w:rsid w:val="0049618B"/>
    <w:rsid w:val="004B01A1"/>
    <w:rsid w:val="004B0DC5"/>
    <w:rsid w:val="004B25BB"/>
    <w:rsid w:val="004B530A"/>
    <w:rsid w:val="004C665E"/>
    <w:rsid w:val="004C6EB1"/>
    <w:rsid w:val="004D4204"/>
    <w:rsid w:val="004D4461"/>
    <w:rsid w:val="004D7E96"/>
    <w:rsid w:val="004E0DC2"/>
    <w:rsid w:val="004E71A0"/>
    <w:rsid w:val="004E764F"/>
    <w:rsid w:val="004E7951"/>
    <w:rsid w:val="004F0087"/>
    <w:rsid w:val="004F083B"/>
    <w:rsid w:val="004F22E8"/>
    <w:rsid w:val="004F2B82"/>
    <w:rsid w:val="004F4D6E"/>
    <w:rsid w:val="005015D8"/>
    <w:rsid w:val="005018D9"/>
    <w:rsid w:val="00503667"/>
    <w:rsid w:val="00503978"/>
    <w:rsid w:val="00504426"/>
    <w:rsid w:val="0050709E"/>
    <w:rsid w:val="0050769D"/>
    <w:rsid w:val="005104A5"/>
    <w:rsid w:val="00510D2C"/>
    <w:rsid w:val="00511914"/>
    <w:rsid w:val="0051241C"/>
    <w:rsid w:val="0051271C"/>
    <w:rsid w:val="00513038"/>
    <w:rsid w:val="00513240"/>
    <w:rsid w:val="00513409"/>
    <w:rsid w:val="00515F1A"/>
    <w:rsid w:val="00516AC8"/>
    <w:rsid w:val="00516C5D"/>
    <w:rsid w:val="00517182"/>
    <w:rsid w:val="00517B9C"/>
    <w:rsid w:val="005232F8"/>
    <w:rsid w:val="0052407B"/>
    <w:rsid w:val="00527833"/>
    <w:rsid w:val="00530403"/>
    <w:rsid w:val="00534F6F"/>
    <w:rsid w:val="00534FEC"/>
    <w:rsid w:val="00535436"/>
    <w:rsid w:val="005410C8"/>
    <w:rsid w:val="005413BF"/>
    <w:rsid w:val="00542E29"/>
    <w:rsid w:val="0054326C"/>
    <w:rsid w:val="005435DD"/>
    <w:rsid w:val="00545428"/>
    <w:rsid w:val="00545FFE"/>
    <w:rsid w:val="00550559"/>
    <w:rsid w:val="0055219C"/>
    <w:rsid w:val="00553C4F"/>
    <w:rsid w:val="00555FDC"/>
    <w:rsid w:val="00563B19"/>
    <w:rsid w:val="0056518C"/>
    <w:rsid w:val="00570406"/>
    <w:rsid w:val="00572AC4"/>
    <w:rsid w:val="00574D1F"/>
    <w:rsid w:val="00577D9B"/>
    <w:rsid w:val="00580C51"/>
    <w:rsid w:val="00580D34"/>
    <w:rsid w:val="00581812"/>
    <w:rsid w:val="00581E9F"/>
    <w:rsid w:val="00583C26"/>
    <w:rsid w:val="0058466B"/>
    <w:rsid w:val="00584E7B"/>
    <w:rsid w:val="0059275E"/>
    <w:rsid w:val="00593AC1"/>
    <w:rsid w:val="0059638E"/>
    <w:rsid w:val="00596A0B"/>
    <w:rsid w:val="00597835"/>
    <w:rsid w:val="005A32DF"/>
    <w:rsid w:val="005A376A"/>
    <w:rsid w:val="005A49E3"/>
    <w:rsid w:val="005A4B2C"/>
    <w:rsid w:val="005A516F"/>
    <w:rsid w:val="005A72A6"/>
    <w:rsid w:val="005A73D3"/>
    <w:rsid w:val="005B2DE5"/>
    <w:rsid w:val="005B4950"/>
    <w:rsid w:val="005B5B27"/>
    <w:rsid w:val="005B6D01"/>
    <w:rsid w:val="005C3AFB"/>
    <w:rsid w:val="005C3DCE"/>
    <w:rsid w:val="005C6784"/>
    <w:rsid w:val="005C6B23"/>
    <w:rsid w:val="005D28B3"/>
    <w:rsid w:val="005D3029"/>
    <w:rsid w:val="005D35DB"/>
    <w:rsid w:val="005D3EAB"/>
    <w:rsid w:val="005D5C5F"/>
    <w:rsid w:val="005D6DD6"/>
    <w:rsid w:val="005D7A63"/>
    <w:rsid w:val="005D7EF8"/>
    <w:rsid w:val="005E1A0A"/>
    <w:rsid w:val="005E6DC5"/>
    <w:rsid w:val="005E727C"/>
    <w:rsid w:val="005F2D19"/>
    <w:rsid w:val="005F30C8"/>
    <w:rsid w:val="005F7281"/>
    <w:rsid w:val="00601916"/>
    <w:rsid w:val="006103E6"/>
    <w:rsid w:val="006112DC"/>
    <w:rsid w:val="00611694"/>
    <w:rsid w:val="006157B1"/>
    <w:rsid w:val="00620125"/>
    <w:rsid w:val="00621601"/>
    <w:rsid w:val="0062300F"/>
    <w:rsid w:val="006235C2"/>
    <w:rsid w:val="00625563"/>
    <w:rsid w:val="00630C8F"/>
    <w:rsid w:val="00637527"/>
    <w:rsid w:val="00644996"/>
    <w:rsid w:val="00650136"/>
    <w:rsid w:val="00650F34"/>
    <w:rsid w:val="006572C3"/>
    <w:rsid w:val="006650A6"/>
    <w:rsid w:val="00665363"/>
    <w:rsid w:val="00667230"/>
    <w:rsid w:val="00671C6F"/>
    <w:rsid w:val="00675195"/>
    <w:rsid w:val="00681CF7"/>
    <w:rsid w:val="00684814"/>
    <w:rsid w:val="006A2023"/>
    <w:rsid w:val="006A33C5"/>
    <w:rsid w:val="006A6603"/>
    <w:rsid w:val="006B1174"/>
    <w:rsid w:val="006B189A"/>
    <w:rsid w:val="006B35F1"/>
    <w:rsid w:val="006B6041"/>
    <w:rsid w:val="006B7D5E"/>
    <w:rsid w:val="006C0921"/>
    <w:rsid w:val="006C2B20"/>
    <w:rsid w:val="006C3C4F"/>
    <w:rsid w:val="006C4759"/>
    <w:rsid w:val="006C4B6B"/>
    <w:rsid w:val="006C6F68"/>
    <w:rsid w:val="006E6E12"/>
    <w:rsid w:val="006E7D45"/>
    <w:rsid w:val="006F03B6"/>
    <w:rsid w:val="006F3C19"/>
    <w:rsid w:val="00706AD9"/>
    <w:rsid w:val="0071005B"/>
    <w:rsid w:val="00711469"/>
    <w:rsid w:val="00712B0D"/>
    <w:rsid w:val="00715E6C"/>
    <w:rsid w:val="00723880"/>
    <w:rsid w:val="00724EF8"/>
    <w:rsid w:val="007255DD"/>
    <w:rsid w:val="0073100B"/>
    <w:rsid w:val="00731F0F"/>
    <w:rsid w:val="00733425"/>
    <w:rsid w:val="00734BA8"/>
    <w:rsid w:val="0073536F"/>
    <w:rsid w:val="00737657"/>
    <w:rsid w:val="00737E3E"/>
    <w:rsid w:val="00741B2E"/>
    <w:rsid w:val="0074325A"/>
    <w:rsid w:val="00744E05"/>
    <w:rsid w:val="00745B92"/>
    <w:rsid w:val="007477EA"/>
    <w:rsid w:val="0075069B"/>
    <w:rsid w:val="00752DE9"/>
    <w:rsid w:val="00760580"/>
    <w:rsid w:val="0076191B"/>
    <w:rsid w:val="00766F3C"/>
    <w:rsid w:val="00770BC1"/>
    <w:rsid w:val="0077146D"/>
    <w:rsid w:val="00772C6C"/>
    <w:rsid w:val="00777203"/>
    <w:rsid w:val="0078174C"/>
    <w:rsid w:val="00782D81"/>
    <w:rsid w:val="00783C9D"/>
    <w:rsid w:val="00785830"/>
    <w:rsid w:val="00787942"/>
    <w:rsid w:val="00793DE9"/>
    <w:rsid w:val="00795736"/>
    <w:rsid w:val="007977CE"/>
    <w:rsid w:val="007A051E"/>
    <w:rsid w:val="007B3E61"/>
    <w:rsid w:val="007C0FE7"/>
    <w:rsid w:val="007C2E50"/>
    <w:rsid w:val="007C30EC"/>
    <w:rsid w:val="007C61E7"/>
    <w:rsid w:val="007E0B45"/>
    <w:rsid w:val="007E0DE5"/>
    <w:rsid w:val="007E55E4"/>
    <w:rsid w:val="007E5B7F"/>
    <w:rsid w:val="007E6148"/>
    <w:rsid w:val="007F15ED"/>
    <w:rsid w:val="007F1AF6"/>
    <w:rsid w:val="007F2635"/>
    <w:rsid w:val="007F52E8"/>
    <w:rsid w:val="00804BD2"/>
    <w:rsid w:val="0080591E"/>
    <w:rsid w:val="008111B9"/>
    <w:rsid w:val="00814454"/>
    <w:rsid w:val="0081716F"/>
    <w:rsid w:val="008178FF"/>
    <w:rsid w:val="00820424"/>
    <w:rsid w:val="00823DBD"/>
    <w:rsid w:val="00824F80"/>
    <w:rsid w:val="00826BA7"/>
    <w:rsid w:val="00831F45"/>
    <w:rsid w:val="00834200"/>
    <w:rsid w:val="00834415"/>
    <w:rsid w:val="00836831"/>
    <w:rsid w:val="00841ABF"/>
    <w:rsid w:val="00841C37"/>
    <w:rsid w:val="00842F43"/>
    <w:rsid w:val="008437CE"/>
    <w:rsid w:val="00844FEE"/>
    <w:rsid w:val="00847A07"/>
    <w:rsid w:val="00850431"/>
    <w:rsid w:val="0085045A"/>
    <w:rsid w:val="00851104"/>
    <w:rsid w:val="00852A8A"/>
    <w:rsid w:val="00854BB5"/>
    <w:rsid w:val="00855705"/>
    <w:rsid w:val="00855BDB"/>
    <w:rsid w:val="0086518F"/>
    <w:rsid w:val="008672BD"/>
    <w:rsid w:val="008714E1"/>
    <w:rsid w:val="00873884"/>
    <w:rsid w:val="00873946"/>
    <w:rsid w:val="00874724"/>
    <w:rsid w:val="008765EF"/>
    <w:rsid w:val="0087760A"/>
    <w:rsid w:val="00880DEF"/>
    <w:rsid w:val="0088188F"/>
    <w:rsid w:val="00884A55"/>
    <w:rsid w:val="0088755C"/>
    <w:rsid w:val="0089203D"/>
    <w:rsid w:val="00894DC5"/>
    <w:rsid w:val="008A0E12"/>
    <w:rsid w:val="008A1393"/>
    <w:rsid w:val="008A1DEF"/>
    <w:rsid w:val="008A1F12"/>
    <w:rsid w:val="008A42AA"/>
    <w:rsid w:val="008A5324"/>
    <w:rsid w:val="008A7698"/>
    <w:rsid w:val="008B0BD2"/>
    <w:rsid w:val="008B2777"/>
    <w:rsid w:val="008B31BB"/>
    <w:rsid w:val="008B627A"/>
    <w:rsid w:val="008B6CC1"/>
    <w:rsid w:val="008B7346"/>
    <w:rsid w:val="008C05C4"/>
    <w:rsid w:val="008C1CBF"/>
    <w:rsid w:val="008D2639"/>
    <w:rsid w:val="008D5535"/>
    <w:rsid w:val="008E4AB8"/>
    <w:rsid w:val="008E5B84"/>
    <w:rsid w:val="008E6B4F"/>
    <w:rsid w:val="008F117A"/>
    <w:rsid w:val="008F1E08"/>
    <w:rsid w:val="008F22A6"/>
    <w:rsid w:val="008F33A2"/>
    <w:rsid w:val="008F5631"/>
    <w:rsid w:val="00901440"/>
    <w:rsid w:val="00906825"/>
    <w:rsid w:val="009072A7"/>
    <w:rsid w:val="0091167D"/>
    <w:rsid w:val="00912179"/>
    <w:rsid w:val="00912C54"/>
    <w:rsid w:val="00912E02"/>
    <w:rsid w:val="00913F04"/>
    <w:rsid w:val="009212D1"/>
    <w:rsid w:val="00922879"/>
    <w:rsid w:val="00926BDF"/>
    <w:rsid w:val="00934A01"/>
    <w:rsid w:val="009417F1"/>
    <w:rsid w:val="00944522"/>
    <w:rsid w:val="00944808"/>
    <w:rsid w:val="009535BB"/>
    <w:rsid w:val="00957728"/>
    <w:rsid w:val="0096290F"/>
    <w:rsid w:val="00966421"/>
    <w:rsid w:val="009666A7"/>
    <w:rsid w:val="00971249"/>
    <w:rsid w:val="00972E2C"/>
    <w:rsid w:val="009765C2"/>
    <w:rsid w:val="00976789"/>
    <w:rsid w:val="00984667"/>
    <w:rsid w:val="009854D7"/>
    <w:rsid w:val="0098557E"/>
    <w:rsid w:val="00987276"/>
    <w:rsid w:val="00991672"/>
    <w:rsid w:val="00992748"/>
    <w:rsid w:val="00994224"/>
    <w:rsid w:val="00996051"/>
    <w:rsid w:val="009A17F0"/>
    <w:rsid w:val="009A3CA0"/>
    <w:rsid w:val="009A3CC9"/>
    <w:rsid w:val="009B1E28"/>
    <w:rsid w:val="009B31F0"/>
    <w:rsid w:val="009B698D"/>
    <w:rsid w:val="009C799D"/>
    <w:rsid w:val="009D378C"/>
    <w:rsid w:val="009D7A5F"/>
    <w:rsid w:val="009E0151"/>
    <w:rsid w:val="009E253C"/>
    <w:rsid w:val="009E3CB7"/>
    <w:rsid w:val="009E5315"/>
    <w:rsid w:val="009E79B1"/>
    <w:rsid w:val="009F45F6"/>
    <w:rsid w:val="009F57AC"/>
    <w:rsid w:val="009F5A66"/>
    <w:rsid w:val="00A016C3"/>
    <w:rsid w:val="00A024D4"/>
    <w:rsid w:val="00A03037"/>
    <w:rsid w:val="00A03AD7"/>
    <w:rsid w:val="00A07253"/>
    <w:rsid w:val="00A07678"/>
    <w:rsid w:val="00A12569"/>
    <w:rsid w:val="00A15157"/>
    <w:rsid w:val="00A15382"/>
    <w:rsid w:val="00A21EEE"/>
    <w:rsid w:val="00A23A05"/>
    <w:rsid w:val="00A245F4"/>
    <w:rsid w:val="00A25C1C"/>
    <w:rsid w:val="00A26944"/>
    <w:rsid w:val="00A269C2"/>
    <w:rsid w:val="00A30854"/>
    <w:rsid w:val="00A31EBB"/>
    <w:rsid w:val="00A3391D"/>
    <w:rsid w:val="00A339D4"/>
    <w:rsid w:val="00A347D8"/>
    <w:rsid w:val="00A35349"/>
    <w:rsid w:val="00A35F4D"/>
    <w:rsid w:val="00A36081"/>
    <w:rsid w:val="00A43DFE"/>
    <w:rsid w:val="00A440F6"/>
    <w:rsid w:val="00A46144"/>
    <w:rsid w:val="00A505F2"/>
    <w:rsid w:val="00A50A3E"/>
    <w:rsid w:val="00A5472B"/>
    <w:rsid w:val="00A620A6"/>
    <w:rsid w:val="00A629C3"/>
    <w:rsid w:val="00A63289"/>
    <w:rsid w:val="00A63758"/>
    <w:rsid w:val="00A701CC"/>
    <w:rsid w:val="00A73FD9"/>
    <w:rsid w:val="00A748BF"/>
    <w:rsid w:val="00A83A18"/>
    <w:rsid w:val="00A84C15"/>
    <w:rsid w:val="00A8542C"/>
    <w:rsid w:val="00A85AF9"/>
    <w:rsid w:val="00A90E2C"/>
    <w:rsid w:val="00A91CCC"/>
    <w:rsid w:val="00A921AB"/>
    <w:rsid w:val="00A9359F"/>
    <w:rsid w:val="00A94B6E"/>
    <w:rsid w:val="00A977A2"/>
    <w:rsid w:val="00AA12B3"/>
    <w:rsid w:val="00AA15F5"/>
    <w:rsid w:val="00AB02E0"/>
    <w:rsid w:val="00AB038D"/>
    <w:rsid w:val="00AB2F11"/>
    <w:rsid w:val="00AB5AE3"/>
    <w:rsid w:val="00AB5D95"/>
    <w:rsid w:val="00AC172E"/>
    <w:rsid w:val="00AC4A64"/>
    <w:rsid w:val="00AC7FC5"/>
    <w:rsid w:val="00AD1B90"/>
    <w:rsid w:val="00AD2E26"/>
    <w:rsid w:val="00AD2F5B"/>
    <w:rsid w:val="00AE1283"/>
    <w:rsid w:val="00AE30D2"/>
    <w:rsid w:val="00AE7563"/>
    <w:rsid w:val="00AF3D86"/>
    <w:rsid w:val="00AF4555"/>
    <w:rsid w:val="00AF54DC"/>
    <w:rsid w:val="00AF7CFD"/>
    <w:rsid w:val="00B07867"/>
    <w:rsid w:val="00B1611E"/>
    <w:rsid w:val="00B24965"/>
    <w:rsid w:val="00B253F4"/>
    <w:rsid w:val="00B333B2"/>
    <w:rsid w:val="00B339CE"/>
    <w:rsid w:val="00B34644"/>
    <w:rsid w:val="00B34AEA"/>
    <w:rsid w:val="00B352F3"/>
    <w:rsid w:val="00B35E20"/>
    <w:rsid w:val="00B3619C"/>
    <w:rsid w:val="00B373AB"/>
    <w:rsid w:val="00B3747A"/>
    <w:rsid w:val="00B40241"/>
    <w:rsid w:val="00B43029"/>
    <w:rsid w:val="00B5040E"/>
    <w:rsid w:val="00B524FB"/>
    <w:rsid w:val="00B52E72"/>
    <w:rsid w:val="00B53D46"/>
    <w:rsid w:val="00B5457E"/>
    <w:rsid w:val="00B5735F"/>
    <w:rsid w:val="00B60E5C"/>
    <w:rsid w:val="00B6502C"/>
    <w:rsid w:val="00B65BE2"/>
    <w:rsid w:val="00B66E12"/>
    <w:rsid w:val="00B720A8"/>
    <w:rsid w:val="00B72292"/>
    <w:rsid w:val="00B72A68"/>
    <w:rsid w:val="00B769D8"/>
    <w:rsid w:val="00B77D65"/>
    <w:rsid w:val="00B81A19"/>
    <w:rsid w:val="00B81C81"/>
    <w:rsid w:val="00B821DD"/>
    <w:rsid w:val="00B82471"/>
    <w:rsid w:val="00B863D7"/>
    <w:rsid w:val="00B87A74"/>
    <w:rsid w:val="00B87E3E"/>
    <w:rsid w:val="00B91A94"/>
    <w:rsid w:val="00B92F01"/>
    <w:rsid w:val="00BA0EF7"/>
    <w:rsid w:val="00BA3E4B"/>
    <w:rsid w:val="00BA4E42"/>
    <w:rsid w:val="00BA7A18"/>
    <w:rsid w:val="00BA7C0E"/>
    <w:rsid w:val="00BB002B"/>
    <w:rsid w:val="00BB0290"/>
    <w:rsid w:val="00BB159C"/>
    <w:rsid w:val="00BB47A6"/>
    <w:rsid w:val="00BC0F8C"/>
    <w:rsid w:val="00BC619B"/>
    <w:rsid w:val="00BC7083"/>
    <w:rsid w:val="00BC76E8"/>
    <w:rsid w:val="00BC7A50"/>
    <w:rsid w:val="00BD239C"/>
    <w:rsid w:val="00BD2B44"/>
    <w:rsid w:val="00BD4F2A"/>
    <w:rsid w:val="00BD5283"/>
    <w:rsid w:val="00BD6272"/>
    <w:rsid w:val="00BD7DF2"/>
    <w:rsid w:val="00BE0FD4"/>
    <w:rsid w:val="00BE455B"/>
    <w:rsid w:val="00BF2B57"/>
    <w:rsid w:val="00BF400C"/>
    <w:rsid w:val="00BF5E0E"/>
    <w:rsid w:val="00BF6C9B"/>
    <w:rsid w:val="00BF76DC"/>
    <w:rsid w:val="00C00606"/>
    <w:rsid w:val="00C01486"/>
    <w:rsid w:val="00C07F6F"/>
    <w:rsid w:val="00C1019E"/>
    <w:rsid w:val="00C112D8"/>
    <w:rsid w:val="00C128DB"/>
    <w:rsid w:val="00C1530E"/>
    <w:rsid w:val="00C2070E"/>
    <w:rsid w:val="00C21871"/>
    <w:rsid w:val="00C21877"/>
    <w:rsid w:val="00C2301D"/>
    <w:rsid w:val="00C2377F"/>
    <w:rsid w:val="00C3064A"/>
    <w:rsid w:val="00C32FA2"/>
    <w:rsid w:val="00C37C4A"/>
    <w:rsid w:val="00C46C22"/>
    <w:rsid w:val="00C52D55"/>
    <w:rsid w:val="00C56121"/>
    <w:rsid w:val="00C57DED"/>
    <w:rsid w:val="00C63E8A"/>
    <w:rsid w:val="00C67000"/>
    <w:rsid w:val="00C706CE"/>
    <w:rsid w:val="00C72745"/>
    <w:rsid w:val="00C736F2"/>
    <w:rsid w:val="00C77989"/>
    <w:rsid w:val="00C821CD"/>
    <w:rsid w:val="00C82773"/>
    <w:rsid w:val="00C864DC"/>
    <w:rsid w:val="00C9004B"/>
    <w:rsid w:val="00C9291D"/>
    <w:rsid w:val="00C9304F"/>
    <w:rsid w:val="00C96F61"/>
    <w:rsid w:val="00CA32CA"/>
    <w:rsid w:val="00CA5093"/>
    <w:rsid w:val="00CA5D4C"/>
    <w:rsid w:val="00CB057B"/>
    <w:rsid w:val="00CB18CD"/>
    <w:rsid w:val="00CB397C"/>
    <w:rsid w:val="00CC40BA"/>
    <w:rsid w:val="00CC542B"/>
    <w:rsid w:val="00CD05DF"/>
    <w:rsid w:val="00CD0D1A"/>
    <w:rsid w:val="00CD4B99"/>
    <w:rsid w:val="00CD53C8"/>
    <w:rsid w:val="00CD7087"/>
    <w:rsid w:val="00CE389A"/>
    <w:rsid w:val="00CE44EB"/>
    <w:rsid w:val="00CE4914"/>
    <w:rsid w:val="00CF2017"/>
    <w:rsid w:val="00CF2E34"/>
    <w:rsid w:val="00CF7450"/>
    <w:rsid w:val="00CF76EC"/>
    <w:rsid w:val="00CF7FCF"/>
    <w:rsid w:val="00D0073F"/>
    <w:rsid w:val="00D04867"/>
    <w:rsid w:val="00D1447A"/>
    <w:rsid w:val="00D14CD5"/>
    <w:rsid w:val="00D1522F"/>
    <w:rsid w:val="00D15F0C"/>
    <w:rsid w:val="00D16932"/>
    <w:rsid w:val="00D202FD"/>
    <w:rsid w:val="00D20C67"/>
    <w:rsid w:val="00D20FA4"/>
    <w:rsid w:val="00D2472F"/>
    <w:rsid w:val="00D24EE5"/>
    <w:rsid w:val="00D33E12"/>
    <w:rsid w:val="00D34289"/>
    <w:rsid w:val="00D36F52"/>
    <w:rsid w:val="00D40815"/>
    <w:rsid w:val="00D44611"/>
    <w:rsid w:val="00D47657"/>
    <w:rsid w:val="00D5105F"/>
    <w:rsid w:val="00D524D7"/>
    <w:rsid w:val="00D53EEB"/>
    <w:rsid w:val="00D5411F"/>
    <w:rsid w:val="00D62907"/>
    <w:rsid w:val="00D66F2A"/>
    <w:rsid w:val="00D703DC"/>
    <w:rsid w:val="00D818EC"/>
    <w:rsid w:val="00D82B3C"/>
    <w:rsid w:val="00D84988"/>
    <w:rsid w:val="00D94CE0"/>
    <w:rsid w:val="00DA251D"/>
    <w:rsid w:val="00DA733C"/>
    <w:rsid w:val="00DB03F3"/>
    <w:rsid w:val="00DB077D"/>
    <w:rsid w:val="00DB1980"/>
    <w:rsid w:val="00DB1BCD"/>
    <w:rsid w:val="00DB282B"/>
    <w:rsid w:val="00DB3726"/>
    <w:rsid w:val="00DB7DD9"/>
    <w:rsid w:val="00DC63D5"/>
    <w:rsid w:val="00DC7EC4"/>
    <w:rsid w:val="00DD1164"/>
    <w:rsid w:val="00DD20CF"/>
    <w:rsid w:val="00DD20E9"/>
    <w:rsid w:val="00DD66F9"/>
    <w:rsid w:val="00DD7551"/>
    <w:rsid w:val="00DD7E20"/>
    <w:rsid w:val="00DE1900"/>
    <w:rsid w:val="00DE3A5A"/>
    <w:rsid w:val="00DE7BD5"/>
    <w:rsid w:val="00DF18C5"/>
    <w:rsid w:val="00DF21B6"/>
    <w:rsid w:val="00E03993"/>
    <w:rsid w:val="00E1010F"/>
    <w:rsid w:val="00E12DE6"/>
    <w:rsid w:val="00E16883"/>
    <w:rsid w:val="00E16B0F"/>
    <w:rsid w:val="00E211EE"/>
    <w:rsid w:val="00E31C7B"/>
    <w:rsid w:val="00E31FFD"/>
    <w:rsid w:val="00E32821"/>
    <w:rsid w:val="00E33125"/>
    <w:rsid w:val="00E36742"/>
    <w:rsid w:val="00E36EC8"/>
    <w:rsid w:val="00E40B92"/>
    <w:rsid w:val="00E42073"/>
    <w:rsid w:val="00E42FFD"/>
    <w:rsid w:val="00E43D00"/>
    <w:rsid w:val="00E44A0C"/>
    <w:rsid w:val="00E44FFC"/>
    <w:rsid w:val="00E5057C"/>
    <w:rsid w:val="00E5755B"/>
    <w:rsid w:val="00E61E78"/>
    <w:rsid w:val="00E65E21"/>
    <w:rsid w:val="00E66FAC"/>
    <w:rsid w:val="00E677D6"/>
    <w:rsid w:val="00E7218F"/>
    <w:rsid w:val="00E74583"/>
    <w:rsid w:val="00E7578E"/>
    <w:rsid w:val="00E7772E"/>
    <w:rsid w:val="00E82024"/>
    <w:rsid w:val="00EA2FEA"/>
    <w:rsid w:val="00EA3C0A"/>
    <w:rsid w:val="00EA3D51"/>
    <w:rsid w:val="00EA406D"/>
    <w:rsid w:val="00EB01FC"/>
    <w:rsid w:val="00EB05FE"/>
    <w:rsid w:val="00EB10D7"/>
    <w:rsid w:val="00EB1783"/>
    <w:rsid w:val="00EB25B5"/>
    <w:rsid w:val="00EB7D6B"/>
    <w:rsid w:val="00EC2250"/>
    <w:rsid w:val="00EC30C7"/>
    <w:rsid w:val="00EC44A0"/>
    <w:rsid w:val="00ED1036"/>
    <w:rsid w:val="00EE7670"/>
    <w:rsid w:val="00EF0985"/>
    <w:rsid w:val="00EF2D2C"/>
    <w:rsid w:val="00EF30D4"/>
    <w:rsid w:val="00EF4483"/>
    <w:rsid w:val="00EF6620"/>
    <w:rsid w:val="00EF6CE9"/>
    <w:rsid w:val="00EF6EA5"/>
    <w:rsid w:val="00F0043B"/>
    <w:rsid w:val="00F0473F"/>
    <w:rsid w:val="00F10585"/>
    <w:rsid w:val="00F16AC3"/>
    <w:rsid w:val="00F21EF4"/>
    <w:rsid w:val="00F2244D"/>
    <w:rsid w:val="00F22EA8"/>
    <w:rsid w:val="00F24080"/>
    <w:rsid w:val="00F2482D"/>
    <w:rsid w:val="00F32DA0"/>
    <w:rsid w:val="00F338A4"/>
    <w:rsid w:val="00F36050"/>
    <w:rsid w:val="00F375B6"/>
    <w:rsid w:val="00F41594"/>
    <w:rsid w:val="00F51A85"/>
    <w:rsid w:val="00F54B68"/>
    <w:rsid w:val="00F55379"/>
    <w:rsid w:val="00F55447"/>
    <w:rsid w:val="00F5737B"/>
    <w:rsid w:val="00F677DE"/>
    <w:rsid w:val="00F726D4"/>
    <w:rsid w:val="00F739B9"/>
    <w:rsid w:val="00F74E21"/>
    <w:rsid w:val="00F75282"/>
    <w:rsid w:val="00F7593E"/>
    <w:rsid w:val="00F778D4"/>
    <w:rsid w:val="00F77DBB"/>
    <w:rsid w:val="00F805D5"/>
    <w:rsid w:val="00F80715"/>
    <w:rsid w:val="00F80B4A"/>
    <w:rsid w:val="00F81045"/>
    <w:rsid w:val="00F810A6"/>
    <w:rsid w:val="00F84E55"/>
    <w:rsid w:val="00F85C71"/>
    <w:rsid w:val="00F93DC9"/>
    <w:rsid w:val="00F94D2D"/>
    <w:rsid w:val="00F96DD9"/>
    <w:rsid w:val="00FC07FB"/>
    <w:rsid w:val="00FC0B46"/>
    <w:rsid w:val="00FC3121"/>
    <w:rsid w:val="00FC7790"/>
    <w:rsid w:val="00FD0337"/>
    <w:rsid w:val="00FD366F"/>
    <w:rsid w:val="00FD5892"/>
    <w:rsid w:val="00FE50F1"/>
    <w:rsid w:val="00FE54F1"/>
    <w:rsid w:val="00FE6D22"/>
    <w:rsid w:val="00FE7FFB"/>
    <w:rsid w:val="00FF22FF"/>
    <w:rsid w:val="00FF27E4"/>
    <w:rsid w:val="00FF39A2"/>
    <w:rsid w:val="00FF47E6"/>
    <w:rsid w:val="00FF4F31"/>
    <w:rsid w:val="00FF521A"/>
    <w:rsid w:val="00FF6906"/>
    <w:rsid w:val="00FF6A74"/>
    <w:rsid w:val="00FF749A"/>
    <w:rsid w:val="00FF7C19"/>
    <w:rsid w:val="20E182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9D604"/>
  <w15:chartTrackingRefBased/>
  <w15:docId w15:val="{37534141-1F9B-4F3C-BF2B-086081CCC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3"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3B19"/>
    <w:pPr>
      <w:spacing w:after="200" w:line="276" w:lineRule="auto"/>
    </w:pPr>
    <w:rPr>
      <w:rFonts w:eastAsia="Times New Roman" w:cs="Times New Roman"/>
      <w:color w:val="275317" w:themeColor="accent6" w:themeShade="80"/>
      <w:kern w:val="0"/>
      <w:sz w:val="20"/>
      <w14:ligatures w14:val="none"/>
    </w:rPr>
  </w:style>
  <w:style w:type="paragraph" w:styleId="Heading1">
    <w:name w:val="heading 1"/>
    <w:basedOn w:val="Normal"/>
    <w:next w:val="Normal"/>
    <w:link w:val="Heading1Char"/>
    <w:uiPriority w:val="9"/>
    <w:qFormat/>
    <w:rsid w:val="00F752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752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7528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7528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7528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528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528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528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528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528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7528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7528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528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528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52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52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52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5282"/>
    <w:rPr>
      <w:rFonts w:eastAsiaTheme="majorEastAsia" w:cstheme="majorBidi"/>
      <w:color w:val="272727" w:themeColor="text1" w:themeTint="D8"/>
    </w:rPr>
  </w:style>
  <w:style w:type="paragraph" w:styleId="Title">
    <w:name w:val="Title"/>
    <w:basedOn w:val="Normal"/>
    <w:next w:val="Normal"/>
    <w:link w:val="TitleChar"/>
    <w:uiPriority w:val="1"/>
    <w:qFormat/>
    <w:rsid w:val="00F752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
    <w:rsid w:val="00F752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528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52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5282"/>
    <w:pPr>
      <w:spacing w:before="160"/>
      <w:jc w:val="center"/>
    </w:pPr>
    <w:rPr>
      <w:i/>
      <w:iCs/>
      <w:color w:val="404040" w:themeColor="text1" w:themeTint="BF"/>
    </w:rPr>
  </w:style>
  <w:style w:type="character" w:customStyle="1" w:styleId="QuoteChar">
    <w:name w:val="Quote Char"/>
    <w:basedOn w:val="DefaultParagraphFont"/>
    <w:link w:val="Quote"/>
    <w:uiPriority w:val="29"/>
    <w:rsid w:val="00F75282"/>
    <w:rPr>
      <w:i/>
      <w:iCs/>
      <w:color w:val="404040" w:themeColor="text1" w:themeTint="BF"/>
    </w:rPr>
  </w:style>
  <w:style w:type="paragraph" w:styleId="ListParagraph">
    <w:name w:val="List Paragraph"/>
    <w:basedOn w:val="Normal"/>
    <w:uiPriority w:val="34"/>
    <w:qFormat/>
    <w:rsid w:val="00F75282"/>
    <w:pPr>
      <w:ind w:left="720"/>
      <w:contextualSpacing/>
    </w:pPr>
  </w:style>
  <w:style w:type="character" w:styleId="IntenseEmphasis">
    <w:name w:val="Intense Emphasis"/>
    <w:aliases w:val="Table Placeholders"/>
    <w:basedOn w:val="DefaultParagraphFont"/>
    <w:uiPriority w:val="21"/>
    <w:qFormat/>
    <w:rsid w:val="00F75282"/>
    <w:rPr>
      <w:i/>
      <w:iCs/>
      <w:color w:val="0F4761" w:themeColor="accent1" w:themeShade="BF"/>
    </w:rPr>
  </w:style>
  <w:style w:type="paragraph" w:styleId="IntenseQuote">
    <w:name w:val="Intense Quote"/>
    <w:basedOn w:val="Normal"/>
    <w:next w:val="Normal"/>
    <w:link w:val="IntenseQuoteChar"/>
    <w:uiPriority w:val="30"/>
    <w:qFormat/>
    <w:rsid w:val="00F752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5282"/>
    <w:rPr>
      <w:i/>
      <w:iCs/>
      <w:color w:val="0F4761" w:themeColor="accent1" w:themeShade="BF"/>
    </w:rPr>
  </w:style>
  <w:style w:type="character" w:styleId="IntenseReference">
    <w:name w:val="Intense Reference"/>
    <w:basedOn w:val="DefaultParagraphFont"/>
    <w:uiPriority w:val="32"/>
    <w:qFormat/>
    <w:rsid w:val="00F75282"/>
    <w:rPr>
      <w:b/>
      <w:bCs/>
      <w:smallCaps/>
      <w:color w:val="0F4761" w:themeColor="accent1" w:themeShade="BF"/>
      <w:spacing w:val="5"/>
    </w:rPr>
  </w:style>
  <w:style w:type="character" w:styleId="BookTitle">
    <w:name w:val="Book Title"/>
    <w:basedOn w:val="DefaultParagraphFont"/>
    <w:uiPriority w:val="33"/>
    <w:unhideWhenUsed/>
    <w:qFormat/>
    <w:rsid w:val="00563B19"/>
    <w:rPr>
      <w:b w:val="0"/>
      <w:bCs/>
      <w:i w:val="0"/>
      <w:iCs/>
      <w:color w:val="0E2841" w:themeColor="text2"/>
      <w:spacing w:val="5"/>
      <w:u w:val="single"/>
    </w:rPr>
  </w:style>
  <w:style w:type="paragraph" w:styleId="Date">
    <w:name w:val="Date"/>
    <w:basedOn w:val="Normal"/>
    <w:next w:val="Heading1"/>
    <w:link w:val="DateChar"/>
    <w:uiPriority w:val="3"/>
    <w:qFormat/>
    <w:rsid w:val="00563B19"/>
    <w:pPr>
      <w:spacing w:before="480" w:after="60"/>
    </w:pPr>
    <w:rPr>
      <w:sz w:val="32"/>
    </w:rPr>
  </w:style>
  <w:style w:type="character" w:customStyle="1" w:styleId="DateChar">
    <w:name w:val="Date Char"/>
    <w:basedOn w:val="DefaultParagraphFont"/>
    <w:link w:val="Date"/>
    <w:uiPriority w:val="3"/>
    <w:rsid w:val="00563B19"/>
    <w:rPr>
      <w:rFonts w:eastAsia="Times New Roman" w:cs="Times New Roman"/>
      <w:color w:val="275317" w:themeColor="accent6" w:themeShade="80"/>
      <w:kern w:val="0"/>
      <w:sz w:val="32"/>
      <w14:ligatures w14:val="none"/>
    </w:rPr>
  </w:style>
  <w:style w:type="paragraph" w:styleId="Footer">
    <w:name w:val="footer"/>
    <w:basedOn w:val="Normal"/>
    <w:link w:val="FooterChar"/>
    <w:uiPriority w:val="99"/>
    <w:unhideWhenUsed/>
    <w:qFormat/>
    <w:rsid w:val="00563B19"/>
    <w:rPr>
      <w:b/>
      <w:sz w:val="36"/>
    </w:rPr>
  </w:style>
  <w:style w:type="character" w:customStyle="1" w:styleId="FooterChar">
    <w:name w:val="Footer Char"/>
    <w:basedOn w:val="DefaultParagraphFont"/>
    <w:link w:val="Footer"/>
    <w:uiPriority w:val="99"/>
    <w:rsid w:val="00563B19"/>
    <w:rPr>
      <w:rFonts w:eastAsia="Times New Roman" w:cs="Times New Roman"/>
      <w:b/>
      <w:color w:val="275317" w:themeColor="accent6" w:themeShade="80"/>
      <w:kern w:val="0"/>
      <w:sz w:val="36"/>
      <w14:ligatures w14:val="none"/>
    </w:rPr>
  </w:style>
  <w:style w:type="table" w:styleId="TableGrid">
    <w:name w:val="Table Grid"/>
    <w:basedOn w:val="TableNormal"/>
    <w:uiPriority w:val="39"/>
    <w:rsid w:val="00563B19"/>
    <w:pPr>
      <w:spacing w:after="0" w:line="240" w:lineRule="auto"/>
    </w:pPr>
    <w:rPr>
      <w:color w:val="0E2841" w:themeColor="text2"/>
      <w:kern w:val="0"/>
      <w:sz w:val="26"/>
      <w:szCs w:val="26"/>
      <w:lang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qFormat/>
    <w:rsid w:val="00563B19"/>
  </w:style>
  <w:style w:type="character" w:customStyle="1" w:styleId="HeaderChar">
    <w:name w:val="Header Char"/>
    <w:basedOn w:val="DefaultParagraphFont"/>
    <w:link w:val="Header"/>
    <w:uiPriority w:val="99"/>
    <w:rsid w:val="00563B19"/>
    <w:rPr>
      <w:rFonts w:eastAsia="Times New Roman" w:cs="Times New Roman"/>
      <w:color w:val="275317" w:themeColor="accent6" w:themeShade="80"/>
      <w:kern w:val="0"/>
      <w:sz w:val="20"/>
      <w14:ligatures w14:val="none"/>
    </w:rPr>
  </w:style>
  <w:style w:type="paragraph" w:styleId="Caption">
    <w:name w:val="caption"/>
    <w:basedOn w:val="Normal"/>
    <w:next w:val="Normal"/>
    <w:uiPriority w:val="35"/>
    <w:semiHidden/>
    <w:unhideWhenUsed/>
    <w:qFormat/>
    <w:rsid w:val="00563B19"/>
    <w:rPr>
      <w:i/>
      <w:iCs/>
      <w:sz w:val="22"/>
      <w:szCs w:val="18"/>
    </w:rPr>
  </w:style>
  <w:style w:type="character" w:styleId="Emphasis">
    <w:name w:val="Emphasis"/>
    <w:basedOn w:val="DefaultParagraphFont"/>
    <w:uiPriority w:val="20"/>
    <w:unhideWhenUsed/>
    <w:qFormat/>
    <w:rsid w:val="00563B19"/>
    <w:rPr>
      <w:i/>
      <w:iCs/>
      <w:caps/>
      <w:smallCaps w:val="0"/>
      <w:color w:val="0E2841" w:themeColor="text2"/>
    </w:rPr>
  </w:style>
  <w:style w:type="character" w:styleId="PlaceholderText">
    <w:name w:val="Placeholder Text"/>
    <w:basedOn w:val="DefaultParagraphFont"/>
    <w:uiPriority w:val="99"/>
    <w:semiHidden/>
    <w:rsid w:val="00563B19"/>
    <w:rPr>
      <w:color w:val="808080"/>
    </w:rPr>
  </w:style>
  <w:style w:type="character" w:styleId="Strong">
    <w:name w:val="Strong"/>
    <w:basedOn w:val="DefaultParagraphFont"/>
    <w:uiPriority w:val="22"/>
    <w:unhideWhenUsed/>
    <w:qFormat/>
    <w:rsid w:val="00563B19"/>
    <w:rPr>
      <w:b/>
      <w:bCs/>
      <w:color w:val="0E2841" w:themeColor="text2"/>
    </w:rPr>
  </w:style>
  <w:style w:type="character" w:styleId="SubtleEmphasis">
    <w:name w:val="Subtle Emphasis"/>
    <w:aliases w:val="Detailes"/>
    <w:basedOn w:val="DefaultParagraphFont"/>
    <w:uiPriority w:val="19"/>
    <w:unhideWhenUsed/>
    <w:qFormat/>
    <w:rsid w:val="00563B19"/>
    <w:rPr>
      <w:i/>
      <w:iCs/>
      <w:color w:val="0E2841" w:themeColor="text2"/>
    </w:rPr>
  </w:style>
  <w:style w:type="character" w:styleId="SubtleReference">
    <w:name w:val="Subtle Reference"/>
    <w:basedOn w:val="DefaultParagraphFont"/>
    <w:uiPriority w:val="31"/>
    <w:unhideWhenUsed/>
    <w:qFormat/>
    <w:rsid w:val="00563B19"/>
    <w:rPr>
      <w:i/>
      <w:caps/>
      <w:smallCaps w:val="0"/>
      <w:color w:val="0E2841" w:themeColor="text2"/>
    </w:rPr>
  </w:style>
  <w:style w:type="paragraph" w:styleId="TOCHeading">
    <w:name w:val="TOC Heading"/>
    <w:basedOn w:val="Heading1"/>
    <w:next w:val="Normal"/>
    <w:uiPriority w:val="39"/>
    <w:unhideWhenUsed/>
    <w:qFormat/>
    <w:rsid w:val="00563B19"/>
    <w:pPr>
      <w:pBdr>
        <w:bottom w:val="single" w:sz="24" w:space="6" w:color="0E2841" w:themeColor="text2"/>
      </w:pBdr>
      <w:spacing w:before="0" w:after="180"/>
      <w:ind w:hanging="720"/>
      <w:outlineLvl w:val="9"/>
    </w:pPr>
    <w:rPr>
      <w:caps/>
      <w:color w:val="275317" w:themeColor="accent6" w:themeShade="80"/>
      <w:sz w:val="72"/>
      <w:szCs w:val="32"/>
    </w:rPr>
  </w:style>
  <w:style w:type="paragraph" w:styleId="BalloonText">
    <w:name w:val="Balloon Text"/>
    <w:basedOn w:val="Normal"/>
    <w:link w:val="BalloonTextChar"/>
    <w:uiPriority w:val="99"/>
    <w:semiHidden/>
    <w:unhideWhenUsed/>
    <w:rsid w:val="00563B19"/>
    <w:rPr>
      <w:sz w:val="18"/>
      <w:szCs w:val="18"/>
    </w:rPr>
  </w:style>
  <w:style w:type="character" w:customStyle="1" w:styleId="BalloonTextChar">
    <w:name w:val="Balloon Text Char"/>
    <w:basedOn w:val="DefaultParagraphFont"/>
    <w:link w:val="BalloonText"/>
    <w:uiPriority w:val="99"/>
    <w:semiHidden/>
    <w:rsid w:val="00563B19"/>
    <w:rPr>
      <w:rFonts w:eastAsia="Times New Roman" w:cs="Times New Roman"/>
      <w:color w:val="275317" w:themeColor="accent6" w:themeShade="80"/>
      <w:kern w:val="0"/>
      <w:sz w:val="18"/>
      <w:szCs w:val="18"/>
      <w14:ligatures w14:val="none"/>
    </w:rPr>
  </w:style>
  <w:style w:type="paragraph" w:styleId="TOC2">
    <w:name w:val="toc 2"/>
    <w:basedOn w:val="Normal"/>
    <w:next w:val="Normal"/>
    <w:autoRedefine/>
    <w:uiPriority w:val="39"/>
    <w:unhideWhenUsed/>
    <w:rsid w:val="00BA3E4B"/>
    <w:pPr>
      <w:tabs>
        <w:tab w:val="right" w:leader="dot" w:pos="8728"/>
      </w:tabs>
      <w:spacing w:before="120"/>
      <w:ind w:left="260"/>
    </w:pPr>
    <w:rPr>
      <w:rFonts w:eastAsia="Arial Unicode MS"/>
      <w:i/>
      <w:iCs/>
      <w:noProof/>
      <w:color w:val="auto"/>
      <w:szCs w:val="20"/>
    </w:rPr>
  </w:style>
  <w:style w:type="paragraph" w:styleId="TOC1">
    <w:name w:val="toc 1"/>
    <w:basedOn w:val="Normal"/>
    <w:next w:val="Normal"/>
    <w:autoRedefine/>
    <w:uiPriority w:val="39"/>
    <w:unhideWhenUsed/>
    <w:rsid w:val="00563B19"/>
    <w:pPr>
      <w:spacing w:before="240" w:after="120"/>
    </w:pPr>
    <w:rPr>
      <w:b/>
      <w:bCs/>
      <w:szCs w:val="20"/>
    </w:rPr>
  </w:style>
  <w:style w:type="paragraph" w:styleId="TOC3">
    <w:name w:val="toc 3"/>
    <w:basedOn w:val="Normal"/>
    <w:next w:val="Normal"/>
    <w:autoRedefine/>
    <w:uiPriority w:val="39"/>
    <w:unhideWhenUsed/>
    <w:rsid w:val="00563B19"/>
    <w:pPr>
      <w:ind w:left="520"/>
    </w:pPr>
    <w:rPr>
      <w:szCs w:val="20"/>
    </w:rPr>
  </w:style>
  <w:style w:type="paragraph" w:styleId="TOC4">
    <w:name w:val="toc 4"/>
    <w:basedOn w:val="Normal"/>
    <w:next w:val="Normal"/>
    <w:autoRedefine/>
    <w:uiPriority w:val="39"/>
    <w:semiHidden/>
    <w:unhideWhenUsed/>
    <w:rsid w:val="00563B19"/>
    <w:pPr>
      <w:ind w:left="780"/>
    </w:pPr>
    <w:rPr>
      <w:szCs w:val="20"/>
    </w:rPr>
  </w:style>
  <w:style w:type="paragraph" w:styleId="TOC5">
    <w:name w:val="toc 5"/>
    <w:basedOn w:val="Normal"/>
    <w:next w:val="Normal"/>
    <w:autoRedefine/>
    <w:uiPriority w:val="39"/>
    <w:semiHidden/>
    <w:unhideWhenUsed/>
    <w:rsid w:val="00563B19"/>
    <w:pPr>
      <w:ind w:left="1040"/>
    </w:pPr>
    <w:rPr>
      <w:szCs w:val="20"/>
    </w:rPr>
  </w:style>
  <w:style w:type="paragraph" w:styleId="TOC6">
    <w:name w:val="toc 6"/>
    <w:basedOn w:val="Normal"/>
    <w:next w:val="Normal"/>
    <w:autoRedefine/>
    <w:uiPriority w:val="39"/>
    <w:semiHidden/>
    <w:unhideWhenUsed/>
    <w:rsid w:val="00563B19"/>
    <w:pPr>
      <w:ind w:left="1300"/>
    </w:pPr>
    <w:rPr>
      <w:szCs w:val="20"/>
    </w:rPr>
  </w:style>
  <w:style w:type="paragraph" w:styleId="TOC7">
    <w:name w:val="toc 7"/>
    <w:basedOn w:val="Normal"/>
    <w:next w:val="Normal"/>
    <w:autoRedefine/>
    <w:uiPriority w:val="39"/>
    <w:semiHidden/>
    <w:unhideWhenUsed/>
    <w:rsid w:val="00563B19"/>
    <w:pPr>
      <w:ind w:left="1560"/>
    </w:pPr>
    <w:rPr>
      <w:szCs w:val="20"/>
    </w:rPr>
  </w:style>
  <w:style w:type="paragraph" w:styleId="TOC8">
    <w:name w:val="toc 8"/>
    <w:basedOn w:val="Normal"/>
    <w:next w:val="Normal"/>
    <w:autoRedefine/>
    <w:uiPriority w:val="39"/>
    <w:semiHidden/>
    <w:unhideWhenUsed/>
    <w:rsid w:val="00563B19"/>
    <w:pPr>
      <w:ind w:left="1820"/>
    </w:pPr>
    <w:rPr>
      <w:szCs w:val="20"/>
    </w:rPr>
  </w:style>
  <w:style w:type="paragraph" w:styleId="TOC9">
    <w:name w:val="toc 9"/>
    <w:basedOn w:val="Normal"/>
    <w:next w:val="Normal"/>
    <w:autoRedefine/>
    <w:uiPriority w:val="39"/>
    <w:semiHidden/>
    <w:unhideWhenUsed/>
    <w:rsid w:val="00563B19"/>
    <w:pPr>
      <w:ind w:left="2080"/>
    </w:pPr>
    <w:rPr>
      <w:szCs w:val="20"/>
    </w:rPr>
  </w:style>
  <w:style w:type="paragraph" w:styleId="NormalWeb">
    <w:name w:val="Normal (Web)"/>
    <w:basedOn w:val="Normal"/>
    <w:uiPriority w:val="99"/>
    <w:unhideWhenUsed/>
    <w:rsid w:val="00563B19"/>
    <w:pPr>
      <w:spacing w:before="100" w:beforeAutospacing="1" w:after="100" w:afterAutospacing="1"/>
    </w:pPr>
  </w:style>
  <w:style w:type="table" w:styleId="GridTable3-Accent5">
    <w:name w:val="Grid Table 3 Accent 5"/>
    <w:basedOn w:val="TableNormal"/>
    <w:uiPriority w:val="48"/>
    <w:rsid w:val="00563B19"/>
    <w:pPr>
      <w:spacing w:after="0" w:line="240" w:lineRule="auto"/>
    </w:pPr>
    <w:rPr>
      <w:color w:val="0E2841" w:themeColor="text2"/>
      <w:kern w:val="0"/>
      <w:sz w:val="26"/>
      <w:szCs w:val="26"/>
      <w:lang w:eastAsia="ja-JP"/>
      <w14:ligatures w14:val="none"/>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ridTable3-Accent2">
    <w:name w:val="Grid Table 3 Accent 2"/>
    <w:basedOn w:val="TableNormal"/>
    <w:uiPriority w:val="48"/>
    <w:rsid w:val="00563B19"/>
    <w:pPr>
      <w:spacing w:after="0" w:line="240" w:lineRule="auto"/>
    </w:pPr>
    <w:rPr>
      <w:color w:val="0E2841" w:themeColor="text2"/>
      <w:kern w:val="0"/>
      <w:sz w:val="26"/>
      <w:szCs w:val="26"/>
      <w:lang w:eastAsia="ja-JP"/>
      <w14:ligatures w14:val="none"/>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TableSubtle1">
    <w:name w:val="Table Subtle 1"/>
    <w:basedOn w:val="TableNormal"/>
    <w:uiPriority w:val="99"/>
    <w:rsid w:val="00563B19"/>
    <w:pPr>
      <w:spacing w:after="0" w:line="240" w:lineRule="auto"/>
    </w:pPr>
    <w:rPr>
      <w:color w:val="0E2841" w:themeColor="text2"/>
      <w:kern w:val="0"/>
      <w:sz w:val="26"/>
      <w:szCs w:val="26"/>
      <w:lang w:eastAsia="ja-JP"/>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PlainTable5">
    <w:name w:val="Plain Table 5"/>
    <w:basedOn w:val="TableNormal"/>
    <w:uiPriority w:val="45"/>
    <w:rsid w:val="00563B19"/>
    <w:pPr>
      <w:spacing w:after="0" w:line="240" w:lineRule="auto"/>
    </w:pPr>
    <w:rPr>
      <w:color w:val="0E2841" w:themeColor="text2"/>
      <w:kern w:val="0"/>
      <w:sz w:val="26"/>
      <w:szCs w:val="26"/>
      <w:lang w:eastAsia="ja-JP"/>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Hyperlink">
    <w:name w:val="Hyperlink"/>
    <w:basedOn w:val="DefaultParagraphFont"/>
    <w:uiPriority w:val="99"/>
    <w:unhideWhenUsed/>
    <w:rsid w:val="00563B19"/>
    <w:rPr>
      <w:color w:val="467886" w:themeColor="hyperlink"/>
      <w:u w:val="single"/>
    </w:rPr>
  </w:style>
  <w:style w:type="character" w:customStyle="1" w:styleId="UnresolvedMention1">
    <w:name w:val="Unresolved Mention1"/>
    <w:basedOn w:val="DefaultParagraphFont"/>
    <w:uiPriority w:val="99"/>
    <w:semiHidden/>
    <w:unhideWhenUsed/>
    <w:rsid w:val="00563B19"/>
    <w:rPr>
      <w:color w:val="605E5C"/>
      <w:shd w:val="clear" w:color="auto" w:fill="E1DFDD"/>
    </w:rPr>
  </w:style>
  <w:style w:type="table" w:styleId="GridTable3-Accent3">
    <w:name w:val="Grid Table 3 Accent 3"/>
    <w:basedOn w:val="TableNormal"/>
    <w:uiPriority w:val="48"/>
    <w:rsid w:val="00563B19"/>
    <w:pPr>
      <w:spacing w:after="0" w:line="240" w:lineRule="auto"/>
    </w:pPr>
    <w:rPr>
      <w:color w:val="0E2841" w:themeColor="text2"/>
      <w:kern w:val="0"/>
      <w:sz w:val="26"/>
      <w:szCs w:val="26"/>
      <w:lang w:eastAsia="ja-JP"/>
      <w14:ligatures w14:val="none"/>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ridTable3-Accent1">
    <w:name w:val="Grid Table 3 Accent 1"/>
    <w:basedOn w:val="TableNormal"/>
    <w:uiPriority w:val="48"/>
    <w:rsid w:val="00563B19"/>
    <w:pPr>
      <w:spacing w:after="0" w:line="240" w:lineRule="auto"/>
    </w:pPr>
    <w:rPr>
      <w:color w:val="0E2841" w:themeColor="text2"/>
      <w:kern w:val="0"/>
      <w:sz w:val="26"/>
      <w:szCs w:val="26"/>
      <w:lang w:eastAsia="ja-JP"/>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character" w:styleId="LineNumber">
    <w:name w:val="line number"/>
    <w:basedOn w:val="DefaultParagraphFont"/>
    <w:uiPriority w:val="99"/>
    <w:semiHidden/>
    <w:unhideWhenUsed/>
    <w:rsid w:val="00563B19"/>
  </w:style>
  <w:style w:type="table" w:styleId="GridTable4-Accent5">
    <w:name w:val="Grid Table 4 Accent 5"/>
    <w:basedOn w:val="TableNormal"/>
    <w:uiPriority w:val="49"/>
    <w:rsid w:val="00563B19"/>
    <w:pPr>
      <w:spacing w:after="0" w:line="240" w:lineRule="auto"/>
    </w:pPr>
    <w:rPr>
      <w:color w:val="0E2841" w:themeColor="text2"/>
      <w:kern w:val="0"/>
      <w:sz w:val="26"/>
      <w:szCs w:val="26"/>
      <w:lang w:eastAsia="ja-JP"/>
      <w14:ligatures w14:val="none"/>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4-Accent3">
    <w:name w:val="Grid Table 4 Accent 3"/>
    <w:basedOn w:val="TableNormal"/>
    <w:uiPriority w:val="49"/>
    <w:rsid w:val="00563B19"/>
    <w:pPr>
      <w:spacing w:after="0" w:line="240" w:lineRule="auto"/>
    </w:pPr>
    <w:rPr>
      <w:color w:val="0E2841" w:themeColor="text2"/>
      <w:kern w:val="0"/>
      <w:sz w:val="26"/>
      <w:szCs w:val="26"/>
      <w:lang w:eastAsia="ja-JP"/>
      <w14:ligatures w14:val="none"/>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nil"/>
        </w:tcBorders>
        <w:shd w:val="clear" w:color="auto" w:fill="196B24" w:themeFill="accent3"/>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4-Accent4">
    <w:name w:val="Grid Table 4 Accent 4"/>
    <w:basedOn w:val="TableNormal"/>
    <w:uiPriority w:val="49"/>
    <w:rsid w:val="00563B19"/>
    <w:pPr>
      <w:spacing w:after="0" w:line="240" w:lineRule="auto"/>
    </w:pPr>
    <w:rPr>
      <w:color w:val="0E2841" w:themeColor="text2"/>
      <w:kern w:val="0"/>
      <w:sz w:val="26"/>
      <w:szCs w:val="26"/>
      <w:lang w:eastAsia="ja-JP"/>
      <w14:ligatures w14:val="none"/>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5Dark-Accent5">
    <w:name w:val="Grid Table 5 Dark Accent 5"/>
    <w:basedOn w:val="TableNormal"/>
    <w:uiPriority w:val="50"/>
    <w:rsid w:val="00563B19"/>
    <w:pPr>
      <w:spacing w:after="0" w:line="240" w:lineRule="auto"/>
    </w:pPr>
    <w:rPr>
      <w:color w:val="0E2841" w:themeColor="text2"/>
      <w:kern w:val="0"/>
      <w:sz w:val="26"/>
      <w:szCs w:val="26"/>
      <w:lang w:eastAsia="ja-JP"/>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CEE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2B9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2B9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2B9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2B93" w:themeFill="accent5"/>
      </w:tcPr>
    </w:tblStylePr>
    <w:tblStylePr w:type="band1Vert">
      <w:tblPr/>
      <w:tcPr>
        <w:shd w:val="clear" w:color="auto" w:fill="E59EDC" w:themeFill="accent5" w:themeFillTint="66"/>
      </w:tcPr>
    </w:tblStylePr>
    <w:tblStylePr w:type="band1Horz">
      <w:tblPr/>
      <w:tcPr>
        <w:shd w:val="clear" w:color="auto" w:fill="E59EDC" w:themeFill="accent5" w:themeFillTint="66"/>
      </w:tcPr>
    </w:tblStylePr>
  </w:style>
  <w:style w:type="paragraph" w:styleId="NoSpacing">
    <w:name w:val="No Spacing"/>
    <w:link w:val="NoSpacingChar"/>
    <w:uiPriority w:val="1"/>
    <w:qFormat/>
    <w:rsid w:val="00563B19"/>
    <w:pPr>
      <w:spacing w:after="0" w:line="240" w:lineRule="auto"/>
    </w:pPr>
    <w:rPr>
      <w:rFonts w:eastAsiaTheme="minorEastAsia"/>
      <w:kern w:val="0"/>
      <w:sz w:val="22"/>
      <w:szCs w:val="22"/>
      <w14:ligatures w14:val="none"/>
    </w:rPr>
  </w:style>
  <w:style w:type="character" w:customStyle="1" w:styleId="NoSpacingChar">
    <w:name w:val="No Spacing Char"/>
    <w:basedOn w:val="DefaultParagraphFont"/>
    <w:link w:val="NoSpacing"/>
    <w:uiPriority w:val="1"/>
    <w:rsid w:val="00563B19"/>
    <w:rPr>
      <w:rFonts w:eastAsiaTheme="minorEastAsia"/>
      <w:kern w:val="0"/>
      <w:sz w:val="22"/>
      <w:szCs w:val="22"/>
      <w14:ligatures w14:val="none"/>
    </w:rPr>
  </w:style>
  <w:style w:type="table" w:styleId="GridTable2-Accent5">
    <w:name w:val="Grid Table 2 Accent 5"/>
    <w:basedOn w:val="TableNormal"/>
    <w:uiPriority w:val="47"/>
    <w:rsid w:val="00563B19"/>
    <w:pPr>
      <w:spacing w:after="0" w:line="240" w:lineRule="auto"/>
    </w:pPr>
    <w:rPr>
      <w:color w:val="0E2841" w:themeColor="text2"/>
      <w:kern w:val="0"/>
      <w:sz w:val="26"/>
      <w:szCs w:val="26"/>
      <w:lang w:eastAsia="ja-JP"/>
      <w14:ligatures w14:val="none"/>
    </w:rPr>
    <w:tblPr>
      <w:tblStyleRowBandSize w:val="1"/>
      <w:tblStyleColBandSize w:val="1"/>
      <w:tblBorders>
        <w:top w:val="single" w:sz="2" w:space="0" w:color="D86DCB" w:themeColor="accent5" w:themeTint="99"/>
        <w:bottom w:val="single" w:sz="2" w:space="0" w:color="D86DCB" w:themeColor="accent5" w:themeTint="99"/>
        <w:insideH w:val="single" w:sz="2" w:space="0" w:color="D86DCB" w:themeColor="accent5" w:themeTint="99"/>
        <w:insideV w:val="single" w:sz="2" w:space="0" w:color="D86DCB" w:themeColor="accent5" w:themeTint="99"/>
      </w:tblBorders>
    </w:tblPr>
    <w:tblStylePr w:type="firstRow">
      <w:rPr>
        <w:b/>
        <w:bCs/>
      </w:rPr>
      <w:tblPr/>
      <w:tcPr>
        <w:tcBorders>
          <w:top w:val="nil"/>
          <w:bottom w:val="single" w:sz="12" w:space="0" w:color="D86DCB" w:themeColor="accent5" w:themeTint="99"/>
          <w:insideH w:val="nil"/>
          <w:insideV w:val="nil"/>
        </w:tcBorders>
        <w:shd w:val="clear" w:color="auto" w:fill="FFFFFF" w:themeFill="background1"/>
      </w:tcPr>
    </w:tblStylePr>
    <w:tblStylePr w:type="lastRow">
      <w:rPr>
        <w:b/>
        <w:bCs/>
      </w:rPr>
      <w:tblPr/>
      <w:tcPr>
        <w:tcBorders>
          <w:top w:val="double" w:sz="2" w:space="0" w:color="D86DC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4-Accent2">
    <w:name w:val="Grid Table 4 Accent 2"/>
    <w:basedOn w:val="TableNormal"/>
    <w:uiPriority w:val="49"/>
    <w:rsid w:val="00563B19"/>
    <w:pPr>
      <w:spacing w:after="0" w:line="240" w:lineRule="auto"/>
    </w:pPr>
    <w:rPr>
      <w:color w:val="0E2841" w:themeColor="text2"/>
      <w:kern w:val="0"/>
      <w:sz w:val="26"/>
      <w:szCs w:val="26"/>
      <w:lang w:eastAsia="ja-JP"/>
      <w14:ligatures w14:val="none"/>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paragraph" w:customStyle="1" w:styleId="Name">
    <w:name w:val="Name"/>
    <w:basedOn w:val="Normal"/>
    <w:qFormat/>
    <w:rsid w:val="00563B19"/>
    <w:pPr>
      <w:spacing w:after="120" w:line="240" w:lineRule="auto"/>
    </w:pPr>
    <w:rPr>
      <w:rFonts w:ascii="Open Sans" w:eastAsiaTheme="minorEastAsia" w:hAnsi="Open Sans" w:cstheme="minorBidi"/>
      <w:b/>
      <w:color w:val="000000" w:themeColor="text1"/>
      <w:sz w:val="24"/>
      <w:szCs w:val="20"/>
    </w:rPr>
  </w:style>
  <w:style w:type="paragraph" w:customStyle="1" w:styleId="GuideName">
    <w:name w:val="Guide Name"/>
    <w:basedOn w:val="Normal"/>
    <w:qFormat/>
    <w:rsid w:val="00563B19"/>
    <w:pPr>
      <w:framePr w:hSpace="180" w:wrap="around" w:vAnchor="text" w:hAnchor="margin" w:y="75"/>
      <w:spacing w:after="120" w:line="240" w:lineRule="auto"/>
    </w:pPr>
    <w:rPr>
      <w:rFonts w:ascii="Open Sans" w:eastAsiaTheme="minorEastAsia" w:hAnsi="Open Sans" w:cstheme="minorBidi"/>
      <w:b/>
      <w:color w:val="000000" w:themeColor="text1"/>
      <w:sz w:val="100"/>
      <w:szCs w:val="100"/>
      <w14:textFill>
        <w14:solidFill>
          <w14:schemeClr w14:val="tx1">
            <w14:lumMod w14:val="10000"/>
            <w14:lumMod w14:val="85000"/>
            <w14:lumOff w14:val="15000"/>
          </w14:schemeClr>
        </w14:solidFill>
      </w14:textFill>
    </w:rPr>
  </w:style>
  <w:style w:type="paragraph" w:customStyle="1" w:styleId="table">
    <w:name w:val="table"/>
    <w:basedOn w:val="Normal"/>
    <w:qFormat/>
    <w:rsid w:val="00563B19"/>
    <w:pPr>
      <w:spacing w:before="120" w:after="120" w:line="240" w:lineRule="auto"/>
    </w:pPr>
    <w:rPr>
      <w:rFonts w:ascii="Open Sans" w:eastAsiaTheme="minorHAnsi" w:hAnsi="Open Sans" w:cs="Tahoma"/>
      <w:bCs/>
      <w:color w:val="000000" w:themeColor="text1"/>
      <w:sz w:val="16"/>
      <w:szCs w:val="16"/>
      <w:lang w:val="en-CA" w:eastAsia="en-CA"/>
    </w:rPr>
  </w:style>
  <w:style w:type="paragraph" w:customStyle="1" w:styleId="NormalCentred">
    <w:name w:val="Normal Centred"/>
    <w:basedOn w:val="Normal"/>
    <w:qFormat/>
    <w:rsid w:val="00563B19"/>
    <w:pPr>
      <w:spacing w:after="120" w:line="240" w:lineRule="auto"/>
      <w:jc w:val="both"/>
    </w:pPr>
    <w:rPr>
      <w:rFonts w:ascii="Open Sans" w:eastAsiaTheme="minorEastAsia" w:hAnsi="Open Sans" w:cstheme="minorBidi"/>
      <w:color w:val="000000" w:themeColor="text1"/>
      <w:sz w:val="18"/>
      <w:szCs w:val="20"/>
    </w:rPr>
  </w:style>
  <w:style w:type="paragraph" w:customStyle="1" w:styleId="TableHeadingg">
    <w:name w:val="Table Headingg"/>
    <w:basedOn w:val="Normal"/>
    <w:qFormat/>
    <w:rsid w:val="00563B19"/>
    <w:pPr>
      <w:spacing w:before="300" w:after="300" w:line="216" w:lineRule="auto"/>
      <w:jc w:val="center"/>
    </w:pPr>
    <w:rPr>
      <w:rFonts w:ascii="Open Sans" w:eastAsiaTheme="minorHAnsi" w:hAnsi="Open Sans" w:cstheme="minorBidi"/>
      <w:b/>
      <w:bCs/>
      <w:color w:val="FFFFFF" w:themeColor="background1"/>
      <w:sz w:val="22"/>
      <w:szCs w:val="22"/>
      <w:lang w:val="en-CA" w:eastAsia="en-CA"/>
    </w:rPr>
  </w:style>
  <w:style w:type="table" w:styleId="ListTable4">
    <w:name w:val="List Table 4"/>
    <w:basedOn w:val="TableNormal"/>
    <w:uiPriority w:val="49"/>
    <w:rsid w:val="00563B19"/>
    <w:pPr>
      <w:spacing w:after="0" w:line="240" w:lineRule="auto"/>
      <w:ind w:firstLine="360"/>
    </w:pPr>
    <w:rPr>
      <w:rFonts w:eastAsiaTheme="minorEastAsia"/>
      <w:kern w:val="0"/>
      <w:sz w:val="22"/>
      <w:szCs w:val="22"/>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SimpleText">
    <w:name w:val="Simple Text"/>
    <w:link w:val="SimpleTextChar"/>
    <w:autoRedefine/>
    <w:qFormat/>
    <w:rsid w:val="00563B19"/>
    <w:pPr>
      <w:keepNext/>
      <w:spacing w:after="0" w:line="240" w:lineRule="auto"/>
    </w:pPr>
    <w:rPr>
      <w:rFonts w:eastAsia="Arial Unicode MS" w:cstheme="majorHAnsi"/>
      <w:b/>
      <w:bCs/>
      <w:color w:val="071004" w:themeColor="accent6" w:themeShade="1A"/>
      <w:kern w:val="0"/>
      <w:sz w:val="18"/>
      <w:szCs w:val="18"/>
      <w14:ligatures w14:val="none"/>
    </w:rPr>
  </w:style>
  <w:style w:type="character" w:customStyle="1" w:styleId="SimpleTextChar">
    <w:name w:val="Simple Text Char"/>
    <w:basedOn w:val="DefaultParagraphFont"/>
    <w:link w:val="SimpleText"/>
    <w:rsid w:val="00563B19"/>
    <w:rPr>
      <w:rFonts w:eastAsia="Arial Unicode MS" w:cstheme="majorHAnsi"/>
      <w:b/>
      <w:bCs/>
      <w:color w:val="071004" w:themeColor="accent6" w:themeShade="1A"/>
      <w:kern w:val="0"/>
      <w:sz w:val="18"/>
      <w:szCs w:val="18"/>
      <w14:ligatures w14:val="none"/>
    </w:rPr>
  </w:style>
  <w:style w:type="table" w:styleId="GridTable4-Accent1">
    <w:name w:val="Grid Table 4 Accent 1"/>
    <w:basedOn w:val="TableNormal"/>
    <w:uiPriority w:val="49"/>
    <w:rsid w:val="0037688F"/>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customStyle="1" w:styleId="Default">
    <w:name w:val="Default"/>
    <w:rsid w:val="00912179"/>
    <w:pPr>
      <w:autoSpaceDE w:val="0"/>
      <w:autoSpaceDN w:val="0"/>
      <w:adjustRightInd w:val="0"/>
      <w:spacing w:after="0" w:line="240" w:lineRule="auto"/>
    </w:pPr>
    <w:rPr>
      <w:rFonts w:ascii="Calibri" w:hAnsi="Calibri" w:cs="Calibri"/>
      <w:color w:val="000000"/>
      <w:kern w:val="0"/>
    </w:rPr>
  </w:style>
  <w:style w:type="character" w:styleId="UnresolvedMention">
    <w:name w:val="Unresolved Mention"/>
    <w:basedOn w:val="DefaultParagraphFont"/>
    <w:uiPriority w:val="99"/>
    <w:semiHidden/>
    <w:unhideWhenUsed/>
    <w:rsid w:val="00EA3C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024316">
      <w:bodyDiv w:val="1"/>
      <w:marLeft w:val="0"/>
      <w:marRight w:val="0"/>
      <w:marTop w:val="0"/>
      <w:marBottom w:val="0"/>
      <w:divBdr>
        <w:top w:val="none" w:sz="0" w:space="0" w:color="auto"/>
        <w:left w:val="none" w:sz="0" w:space="0" w:color="auto"/>
        <w:bottom w:val="none" w:sz="0" w:space="0" w:color="auto"/>
        <w:right w:val="none" w:sz="0" w:space="0" w:color="auto"/>
      </w:divBdr>
    </w:div>
    <w:div w:id="393743093">
      <w:bodyDiv w:val="1"/>
      <w:marLeft w:val="0"/>
      <w:marRight w:val="0"/>
      <w:marTop w:val="0"/>
      <w:marBottom w:val="0"/>
      <w:divBdr>
        <w:top w:val="none" w:sz="0" w:space="0" w:color="auto"/>
        <w:left w:val="none" w:sz="0" w:space="0" w:color="auto"/>
        <w:bottom w:val="none" w:sz="0" w:space="0" w:color="auto"/>
        <w:right w:val="none" w:sz="0" w:space="0" w:color="auto"/>
      </w:divBdr>
    </w:div>
    <w:div w:id="482159169">
      <w:bodyDiv w:val="1"/>
      <w:marLeft w:val="0"/>
      <w:marRight w:val="0"/>
      <w:marTop w:val="0"/>
      <w:marBottom w:val="0"/>
      <w:divBdr>
        <w:top w:val="none" w:sz="0" w:space="0" w:color="auto"/>
        <w:left w:val="none" w:sz="0" w:space="0" w:color="auto"/>
        <w:bottom w:val="none" w:sz="0" w:space="0" w:color="auto"/>
        <w:right w:val="none" w:sz="0" w:space="0" w:color="auto"/>
      </w:divBdr>
    </w:div>
    <w:div w:id="613632385">
      <w:bodyDiv w:val="1"/>
      <w:marLeft w:val="0"/>
      <w:marRight w:val="0"/>
      <w:marTop w:val="0"/>
      <w:marBottom w:val="0"/>
      <w:divBdr>
        <w:top w:val="none" w:sz="0" w:space="0" w:color="auto"/>
        <w:left w:val="none" w:sz="0" w:space="0" w:color="auto"/>
        <w:bottom w:val="none" w:sz="0" w:space="0" w:color="auto"/>
        <w:right w:val="none" w:sz="0" w:space="0" w:color="auto"/>
      </w:divBdr>
    </w:div>
    <w:div w:id="614797881">
      <w:bodyDiv w:val="1"/>
      <w:marLeft w:val="0"/>
      <w:marRight w:val="0"/>
      <w:marTop w:val="0"/>
      <w:marBottom w:val="0"/>
      <w:divBdr>
        <w:top w:val="none" w:sz="0" w:space="0" w:color="auto"/>
        <w:left w:val="none" w:sz="0" w:space="0" w:color="auto"/>
        <w:bottom w:val="none" w:sz="0" w:space="0" w:color="auto"/>
        <w:right w:val="none" w:sz="0" w:space="0" w:color="auto"/>
      </w:divBdr>
    </w:div>
    <w:div w:id="957029054">
      <w:bodyDiv w:val="1"/>
      <w:marLeft w:val="0"/>
      <w:marRight w:val="0"/>
      <w:marTop w:val="0"/>
      <w:marBottom w:val="0"/>
      <w:divBdr>
        <w:top w:val="none" w:sz="0" w:space="0" w:color="auto"/>
        <w:left w:val="none" w:sz="0" w:space="0" w:color="auto"/>
        <w:bottom w:val="none" w:sz="0" w:space="0" w:color="auto"/>
        <w:right w:val="none" w:sz="0" w:space="0" w:color="auto"/>
      </w:divBdr>
    </w:div>
    <w:div w:id="1686516916">
      <w:bodyDiv w:val="1"/>
      <w:marLeft w:val="0"/>
      <w:marRight w:val="0"/>
      <w:marTop w:val="0"/>
      <w:marBottom w:val="0"/>
      <w:divBdr>
        <w:top w:val="none" w:sz="0" w:space="0" w:color="auto"/>
        <w:left w:val="none" w:sz="0" w:space="0" w:color="auto"/>
        <w:bottom w:val="none" w:sz="0" w:space="0" w:color="auto"/>
        <w:right w:val="none" w:sz="0" w:space="0" w:color="auto"/>
      </w:divBdr>
    </w:div>
    <w:div w:id="1825507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EBSRPASupport@hhchealth.org" TargetMode="External"/><Relationship Id="rId21" Type="http://schemas.openxmlformats.org/officeDocument/2006/relationships/hyperlink" Target="mailto:RPA_AP_ONBASEINDEX@hhchealth.org" TargetMode="External"/><Relationship Id="rId42" Type="http://schemas.openxmlformats.org/officeDocument/2006/relationships/hyperlink" Target="mailto:EBSRPASupport@hhchealth.org" TargetMode="External"/><Relationship Id="rId47" Type="http://schemas.openxmlformats.org/officeDocument/2006/relationships/hyperlink" Target="mailto:RPA_AP_ONBASEINDEX@hhchealth.org" TargetMode="External"/><Relationship Id="rId63" Type="http://schemas.openxmlformats.org/officeDocument/2006/relationships/hyperlink" Target="mailto:EBSRPASupport@hhchealth.org" TargetMode="External"/><Relationship Id="rId68" Type="http://schemas.openxmlformats.org/officeDocument/2006/relationships/hyperlink" Target="https://hhchealthorg.sharepoint.com/:v:/r/sites/P-RPAProject-RPAProjectwithPresidioExternal/Shared%20Documents/Presidio/Supply%20Chain%20RPA/Session%20Recordings/Design%20Sessions/Presidio-HHC%20Supply%20Chain%20On-Base%20Indexing%20Process%20RPA%20Design%20Session%20(3001612506370)%202-3-2026%20Recording.mp4?csf=1&amp;web=1&amp;e=voEFVh" TargetMode="External"/><Relationship Id="rId84" Type="http://schemas.openxmlformats.org/officeDocument/2006/relationships/hyperlink" Target="https://hhchealthorg.sharepoint.com/:x:/r/sites/P-RPAProject-RPAProjectwithPresidioExternal/Shared%20Documents/Presidio/Supply%20Chain%20RPA/PDD/PO%20Vendor%20Names.xlsx?d=w32b3c8713381425783610ae97555eda8&amp;csf=1&amp;web=1&amp;e=SJOJyn" TargetMode="External"/><Relationship Id="rId89" Type="http://schemas.openxmlformats.org/officeDocument/2006/relationships/header" Target="header1.xml"/><Relationship Id="rId16" Type="http://schemas.openxmlformats.org/officeDocument/2006/relationships/hyperlink" Target="mailto:APTestscan@hhchealth.org" TargetMode="External"/><Relationship Id="rId11" Type="http://schemas.openxmlformats.org/officeDocument/2006/relationships/hyperlink" Target="mailto:Scott.Sopp@hhchealth.org" TargetMode="External"/><Relationship Id="rId32" Type="http://schemas.openxmlformats.org/officeDocument/2006/relationships/hyperlink" Target="mailto:EBSRPASupport@hhchealth.org" TargetMode="External"/><Relationship Id="rId37" Type="http://schemas.openxmlformats.org/officeDocument/2006/relationships/hyperlink" Target="mailto:RPA_AP_ONBASEINDEX@hhchealth.org" TargetMode="External"/><Relationship Id="rId53" Type="http://schemas.openxmlformats.org/officeDocument/2006/relationships/hyperlink" Target="mailto:EBSRPASupport@hhchealth.org" TargetMode="External"/><Relationship Id="rId58" Type="http://schemas.openxmlformats.org/officeDocument/2006/relationships/image" Target="media/image2.png"/><Relationship Id="rId74" Type="http://schemas.openxmlformats.org/officeDocument/2006/relationships/hyperlink" Target="https://hhchealthorg.sharepoint.com/:b:/r/sites/P-RPAProject-RPAProjectwithPresidioExternal/Shared%20Documents/Presidio/Supply%20Chain%20RPA/PDD/HHC%20SC%20OnBase%20Indexing%20AS%20IS.pdf?csf=1&amp;web=1&amp;e=J1WTXZ" TargetMode="External"/><Relationship Id="rId79" Type="http://schemas.openxmlformats.org/officeDocument/2006/relationships/hyperlink" Target="file:///\\hhcsystem.org\AppSrvShares\RPA_SupplyChain\AP_Onbase_indexing\Non_production" TargetMode="External"/><Relationship Id="rId5" Type="http://schemas.openxmlformats.org/officeDocument/2006/relationships/styles" Target="styles.xml"/><Relationship Id="rId90" Type="http://schemas.openxmlformats.org/officeDocument/2006/relationships/footer" Target="footer1.xml"/><Relationship Id="rId22" Type="http://schemas.openxmlformats.org/officeDocument/2006/relationships/hyperlink" Target="mailto:EBSRPASupport@hhchealth.org" TargetMode="External"/><Relationship Id="rId27" Type="http://schemas.openxmlformats.org/officeDocument/2006/relationships/hyperlink" Target="mailto:RPA_AP_ONBASEINDEX@hhchealth.org" TargetMode="External"/><Relationship Id="rId43" Type="http://schemas.openxmlformats.org/officeDocument/2006/relationships/hyperlink" Target="mailto:RPA_AP_ONBASEINDEX@hhchealth.org" TargetMode="External"/><Relationship Id="rId48" Type="http://schemas.openxmlformats.org/officeDocument/2006/relationships/hyperlink" Target="mailto:EBSRPASupport@hhchealth.org" TargetMode="External"/><Relationship Id="rId64" Type="http://schemas.openxmlformats.org/officeDocument/2006/relationships/hyperlink" Target="mailto:scott.sopp@hhchealth.org" TargetMode="External"/><Relationship Id="rId69" Type="http://schemas.openxmlformats.org/officeDocument/2006/relationships/hyperlink" Target="https://hhchealthorg.sharepoint.com/:v:/r/sites/P-RPAProject-RPAProjectwithPresidioExternal/Shared%20Documents/Presidio/Supply%20Chain%20RPA/Session%20Recordings/Design%20Sessions/Presidio-HHC%20Supply%20Chain%20On-Base%20Indexing%20Process%20RPA%20Design%20Session%20(3001612506370)%202-13-2026%20Recording.mp4?csf=1&amp;web=1&amp;e=yryifV" TargetMode="External"/><Relationship Id="rId8" Type="http://schemas.openxmlformats.org/officeDocument/2006/relationships/footnotes" Target="footnotes.xml"/><Relationship Id="rId51" Type="http://schemas.openxmlformats.org/officeDocument/2006/relationships/hyperlink" Target="mailto:EBSRPASupport@hhchealth.org" TargetMode="External"/><Relationship Id="rId72" Type="http://schemas.openxmlformats.org/officeDocument/2006/relationships/hyperlink" Target="https://hhchealthorg.sharepoint.com/:v:/r/sites/P-RPAProject-RPAProjectwithPresidioExternal/Shared%20Documents/Presidio/Supply%20Chain%20RPA/Session%20Recordings/Design%20Sessions/Presidio-HHC%20Supply%20Chain%20On-Base%20Indexing%20Process%20RPA%20Design%20Session%20(3001612506370)%203-4-2026%20Recording.mp4?csf=1&amp;web=1&amp;e=8zYexd" TargetMode="External"/><Relationship Id="rId80" Type="http://schemas.openxmlformats.org/officeDocument/2006/relationships/hyperlink" Target="file:///\\hhcsystem.org\AppSrvShares\RPA_SupplyChain\AP_Onbase_indexing\Production" TargetMode="External"/><Relationship Id="rId85" Type="http://schemas.openxmlformats.org/officeDocument/2006/relationships/hyperlink" Target="https://hhchealthorg.sharepoint.com/:x:/r/sites/P-RPAProject-RPAProjectwithPresidioExternal/Shared%20Documents/Presidio/Supply%20Chain%20RPA/PDD/OnBase%20File%20Specs.xlsx?d=w569f01b41ddd4190a0f964330b21889f&amp;csf=1&amp;web=1&amp;e=OqK5Or" TargetMode="External"/><Relationship Id="rId93"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mailto:Ryan.Donahue@hhchealth.org" TargetMode="External"/><Relationship Id="rId17" Type="http://schemas.openxmlformats.org/officeDocument/2006/relationships/hyperlink" Target="file:///\\hhcsystem.org\AppSrvShares\RPA_SupplyChain\AP_Onbase_indexing\Non_production" TargetMode="External"/><Relationship Id="rId25" Type="http://schemas.openxmlformats.org/officeDocument/2006/relationships/hyperlink" Target="mailto:RPA_AP_ONBASEINDEX@hhchealth.org" TargetMode="External"/><Relationship Id="rId33" Type="http://schemas.openxmlformats.org/officeDocument/2006/relationships/hyperlink" Target="mailto:RPA_AP_ONBASEINDEX@hhchealth.org" TargetMode="External"/><Relationship Id="rId38" Type="http://schemas.openxmlformats.org/officeDocument/2006/relationships/hyperlink" Target="mailto:EBSRPASupport@hhchealth.org" TargetMode="External"/><Relationship Id="rId46" Type="http://schemas.openxmlformats.org/officeDocument/2006/relationships/hyperlink" Target="mailto:EBSRPASupport@hhchealth.org" TargetMode="External"/><Relationship Id="rId59" Type="http://schemas.openxmlformats.org/officeDocument/2006/relationships/hyperlink" Target="https://hhchealthorg.sharepoint.com/:b:/r/sites/P-RPAProject-RPAProjectwithPresidioExternal/Shared%20Documents/Presidio/Supply%20Chain%20RPA/PDD/HHC%20SC%20OnBase%20Indexing%20TO%20BE.pdf?csf=1&amp;web=1&amp;e=GGGmPp" TargetMode="External"/><Relationship Id="rId67" Type="http://schemas.openxmlformats.org/officeDocument/2006/relationships/hyperlink" Target="https://hhchealthorg.sharepoint.com/:v:/r/sites/P-RPAProject-RPAProjectwithPresidioExternal/Shared%20Documents/Presidio/Supply%20Chain%20RPA/Session%20Recordings/Design%20Sessions/Presidio-HHC%20Supply%20Chain%20On-Base%20Indexing%20Process%20RPA%20Design%20Session%20(3001612506370)%201-28-2026%20Recording.mp4?csf=1&amp;web=1&amp;e=yV1ekV" TargetMode="External"/><Relationship Id="rId20" Type="http://schemas.openxmlformats.org/officeDocument/2006/relationships/hyperlink" Target="https://hhchealthorg.sharepoint.com/:b:/r/sites/P-RPAProject-RPAProjectwithPresidioExternal/Shared%20Documents/Presidio/Supply%20Chain%20RPA/PDD/HHC%20SC%20OnBase%20Indexing%20AS%20IS.pdf?csf=1&amp;web=1&amp;e=vKpp9e" TargetMode="External"/><Relationship Id="rId41" Type="http://schemas.openxmlformats.org/officeDocument/2006/relationships/hyperlink" Target="mailto:RPA_AP_ONBASEINDEX@hhchealth.org" TargetMode="External"/><Relationship Id="rId54" Type="http://schemas.openxmlformats.org/officeDocument/2006/relationships/hyperlink" Target="mailto:EBSRPASupport@hhchealth.org" TargetMode="External"/><Relationship Id="rId62" Type="http://schemas.openxmlformats.org/officeDocument/2006/relationships/hyperlink" Target="mailto:Scott.Sopp@hhchealth.org" TargetMode="External"/><Relationship Id="rId70" Type="http://schemas.openxmlformats.org/officeDocument/2006/relationships/hyperlink" Target="https://hhchealthorg.sharepoint.com/:v:/r/sites/P-RPAProject-RPAProjectwithPresidioExternal/Shared%20Documents/Presidio/Supply%20Chain%20RPA/Session%20Recordings/Design%20Sessions/Presidio-HHC%20Supply%20Chain%20On-Base%20Indexing%20Process%20RPA%20Design%20Session%20(3001612506370)%202-20-2026%20Recording.mp4?csf=1&amp;web=1&amp;e=T8X38v" TargetMode="External"/><Relationship Id="rId75" Type="http://schemas.openxmlformats.org/officeDocument/2006/relationships/hyperlink" Target="https://hhchealthorg.sharepoint.com/:b:/r/sites/P-RPAProject-RPAProjectwithPresidioExternal/Shared%20Documents/Presidio/Supply%20Chain%20RPA/PDD/HHC%20SC%20OnBase%20Indexing%20TO%20BE.pdf?csf=1&amp;web=1&amp;e=GGGmPp" TargetMode="External"/><Relationship Id="rId83" Type="http://schemas.openxmlformats.org/officeDocument/2006/relationships/hyperlink" Target="file:///\\hhcsystem\AppSrvShares\OnBaseFinancial\PrdFiles\AP\RPAInvoices" TargetMode="External"/><Relationship Id="rId88" Type="http://schemas.openxmlformats.org/officeDocument/2006/relationships/image" Target="media/image3.png"/><Relationship Id="rId9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mailto:AP@hhchealth.org" TargetMode="External"/><Relationship Id="rId23" Type="http://schemas.openxmlformats.org/officeDocument/2006/relationships/hyperlink" Target="mailto:RPA_AP_ONBASEINDEX@hhchealth.org" TargetMode="External"/><Relationship Id="rId28" Type="http://schemas.openxmlformats.org/officeDocument/2006/relationships/hyperlink" Target="mailto:EBSRPASupport@hhchealth.org" TargetMode="External"/><Relationship Id="rId36" Type="http://schemas.openxmlformats.org/officeDocument/2006/relationships/hyperlink" Target="mailto:EBSRPASupport@hhchealth.org" TargetMode="External"/><Relationship Id="rId49" Type="http://schemas.openxmlformats.org/officeDocument/2006/relationships/hyperlink" Target="mailto:EBSRPASupport@hhchealth.org" TargetMode="External"/><Relationship Id="rId57" Type="http://schemas.openxmlformats.org/officeDocument/2006/relationships/hyperlink" Target="file:///\\hhcsystem.org\AppSrvShares\RPA_SupplyChain\AP_Onbase_Indexing\Production" TargetMode="External"/><Relationship Id="rId10" Type="http://schemas.openxmlformats.org/officeDocument/2006/relationships/hyperlink" Target="mailto:sreemayee.bose@hhchealth.org" TargetMode="External"/><Relationship Id="rId31" Type="http://schemas.openxmlformats.org/officeDocument/2006/relationships/hyperlink" Target="mailto:RPA_AP_ONBASEINDEX@hhchealth.org" TargetMode="External"/><Relationship Id="rId44" Type="http://schemas.openxmlformats.org/officeDocument/2006/relationships/hyperlink" Target="mailto:EBSRPASupport@hhchealth.org" TargetMode="External"/><Relationship Id="rId52" Type="http://schemas.openxmlformats.org/officeDocument/2006/relationships/hyperlink" Target="mailto:RPA_AP_ONBASEINDEX@hhchealth.org" TargetMode="External"/><Relationship Id="rId60" Type="http://schemas.openxmlformats.org/officeDocument/2006/relationships/hyperlink" Target="mailto:Scott.Sopp@hhchealth.org" TargetMode="External"/><Relationship Id="rId65" Type="http://schemas.openxmlformats.org/officeDocument/2006/relationships/hyperlink" Target="https://hhchealthorg.sharepoint.com/:x:/r/sites/P-RPAProject-RPAProjectwithPresidioExternal/Shared%20Documents/Presidio/Supply%20Chain%20RPA/PDD/Exception%20Report.xlsx?d=w507464f0b1a44568ba43c74b23e4c3e0&amp;csf=1&amp;web=1&amp;e=9YVKZM" TargetMode="External"/><Relationship Id="rId73" Type="http://schemas.openxmlformats.org/officeDocument/2006/relationships/hyperlink" Target="https://hhchealthorg.sharepoint.com/:v:/r/sites/P-RPAProject-RPAProjectwithPresidioExternal/Shared%20Documents/Presidio/Supply%20Chain%20RPA/Session%20Recordings/Design%20Sessions/Presidio-HHC%20Supply%20Chain%20OnBase%20Indexing%20File%20Questions%20for%20PDD%20(300161250637079)%203-11-2026%20Recording.mp4?csf=1&amp;web=1&amp;e=1pwNsD" TargetMode="External"/><Relationship Id="rId78" Type="http://schemas.openxmlformats.org/officeDocument/2006/relationships/hyperlink" Target="https://hhchealthorg.sharepoint.com/:b:/r/sites/P-RPAProject-RPAProjectwithPresidioExternal/Shared%20Documents/Presidio/Supply%20Chain%20RPA/PDD/HHC%20SC%20OnBase%20Indexing%20High%20Level%20TO%20BE.pdf?csf=1&amp;web=1&amp;e=mFoz2T" TargetMode="External"/><Relationship Id="rId81" Type="http://schemas.openxmlformats.org/officeDocument/2006/relationships/hyperlink" Target="https://hhchealthorg.sharepoint.com/:b:/r/sites/P-RPAProject-RPAProjectwithPresidioExternal/Shared%20Documents/Presidio/Supply%20Chain%20RPA/PDD/Input%20example.PDF?csf=1&amp;web=1&amp;e=rVbzZs" TargetMode="External"/><Relationship Id="rId86" Type="http://schemas.openxmlformats.org/officeDocument/2006/relationships/hyperlink" Target="https://hhchealthorg.sharepoint.com/:x:/r/sites/P-RPAProject-RPAProjectwithPresidioExternal/Shared%20Documents/Presidio/Supply%20Chain%20RPA/PDD/Entity%20Names%20BU%20Tax%20List.xlsx?d=wf1d628a61279460686fe7c3122afaf1c&amp;csf=1&amp;web=1&amp;e=jNQjdQ" TargetMode="External"/><Relationship Id="rId94"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hyperlink" Target="mailto:vikas.gangal@hhchealth.org" TargetMode="External"/><Relationship Id="rId18" Type="http://schemas.openxmlformats.org/officeDocument/2006/relationships/hyperlink" Target="file:///\\hhcsystem.org\AppSrvShares\RPA_SupplyChain\AP_Onbase_indexing\Production" TargetMode="External"/><Relationship Id="rId39" Type="http://schemas.openxmlformats.org/officeDocument/2006/relationships/hyperlink" Target="mailto:RPA_AP_ONBASEINDEX@hhchealth.org" TargetMode="External"/><Relationship Id="rId34" Type="http://schemas.openxmlformats.org/officeDocument/2006/relationships/hyperlink" Target="mailto:EBSRPASupport@hhchealth.org" TargetMode="External"/><Relationship Id="rId50" Type="http://schemas.openxmlformats.org/officeDocument/2006/relationships/hyperlink" Target="mailto:EBSRPASupport@hhchealth.org" TargetMode="External"/><Relationship Id="rId55" Type="http://schemas.openxmlformats.org/officeDocument/2006/relationships/hyperlink" Target="https://hhchealthorg.sharepoint.com/:b:/r/sites/P-RPAProject-RPAProjectwithPresidioExternal/Shared%20Documents/Presidio/Supply%20Chain%20RPA/PDD/Input%20example.PDF?csf=1&amp;web=1&amp;e=rVbzZs" TargetMode="External"/><Relationship Id="rId76" Type="http://schemas.openxmlformats.org/officeDocument/2006/relationships/hyperlink" Target="https://hhchealthorg.sharepoint.com/:w:/r/sites/P-RPAProject-RPAProjectwithPresidioExternal/Shared%20Documents/Presidio/Supply%20Chain%20RPA/PDD/HHC%20SC%20OnBase%20Indexing%20Step%20by%20Step%20Guide.docx?d=w1a727537978242099fe30143387425c5&amp;csf=1&amp;web=1&amp;e=BuGse5" TargetMode="External"/><Relationship Id="rId7" Type="http://schemas.openxmlformats.org/officeDocument/2006/relationships/webSettings" Target="webSettings.xml"/><Relationship Id="rId71" Type="http://schemas.openxmlformats.org/officeDocument/2006/relationships/hyperlink" Target="https://hhchealthorg.sharepoint.com/:v:/r/sites/P-RPAProject-RPAProjectwithPresidioExternal/Shared%20Documents/Presidio/Supply%20Chain%20RPA/Session%20Recordings/Design%20Sessions/Presidio-HHC%20Supply%20Chain%20On-Base%20Indexing%20Process%20RPA%20Design%20Session%20(3001612506370)%203-2-2026%20Recording.mp4?csf=1&amp;web=1&amp;e=2hhwzu" TargetMode="External"/><Relationship Id="rId92" Type="http://schemas.openxmlformats.org/officeDocument/2006/relationships/footer" Target="footer2.xml"/><Relationship Id="rId2" Type="http://schemas.openxmlformats.org/officeDocument/2006/relationships/customXml" Target="../customXml/item2.xml"/><Relationship Id="rId29" Type="http://schemas.openxmlformats.org/officeDocument/2006/relationships/hyperlink" Target="mailto:RPA_AP_ONBASEINDEX@hhchealth.org" TargetMode="External"/><Relationship Id="rId24" Type="http://schemas.openxmlformats.org/officeDocument/2006/relationships/hyperlink" Target="mailto:EBSRPASupport@hhchealth.org" TargetMode="External"/><Relationship Id="rId40" Type="http://schemas.openxmlformats.org/officeDocument/2006/relationships/hyperlink" Target="mailto:EBSRPASupport@hhchealth.org" TargetMode="External"/><Relationship Id="rId45" Type="http://schemas.openxmlformats.org/officeDocument/2006/relationships/hyperlink" Target="mailto:RPA_AP_ONBASEINDEX@hhchealth.org" TargetMode="External"/><Relationship Id="rId66" Type="http://schemas.openxmlformats.org/officeDocument/2006/relationships/hyperlink" Target="https://hhchealthorg.sharepoint.com/:v:/r/sites/P-RPAProject-RPAProjectwithPresidioExternal/Shared%20Documents/Presidio/Supply%20Chain%20RPA/Session%20Recordings/Design%20Sessions/Presidio-HHC%20Supply%20Chain%20On-Base%20Indexing%20Process%20RPA%20Design%20Session%20(3001612506370)%201-27-2026%20Recording.mp4?csf=1&amp;web=1&amp;e=gxT3PP" TargetMode="External"/><Relationship Id="rId87" Type="http://schemas.openxmlformats.org/officeDocument/2006/relationships/hyperlink" Target="https://hhchealthorg.sharepoint.com/:f:/r/sites/P-RPAProject-RPAProjectwithPresidioExternal/Shared%20Documents/Presidio/Supply%20Chain%20RPA/PDD/Test%20DIP%20file%20Samples?csf=1&amp;web=1&amp;e=mNr9il" TargetMode="External"/><Relationship Id="rId61" Type="http://schemas.openxmlformats.org/officeDocument/2006/relationships/hyperlink" Target="mailto:EBSRPASupport@hhchealth.org" TargetMode="External"/><Relationship Id="rId82" Type="http://schemas.openxmlformats.org/officeDocument/2006/relationships/hyperlink" Target="file:///\\hhcsystem\AppSrvShares\OnBaseFinancial\TstFiles\AP\RPAInvoices" TargetMode="External"/><Relationship Id="rId19" Type="http://schemas.openxmlformats.org/officeDocument/2006/relationships/image" Target="media/image1.png"/><Relationship Id="rId14" Type="http://schemas.openxmlformats.org/officeDocument/2006/relationships/hyperlink" Target="mailto:krishna.thiruvengadachari@hhchealth.org" TargetMode="External"/><Relationship Id="rId30" Type="http://schemas.openxmlformats.org/officeDocument/2006/relationships/hyperlink" Target="mailto:EBSRPASupport@hhchealth.org" TargetMode="External"/><Relationship Id="rId35" Type="http://schemas.openxmlformats.org/officeDocument/2006/relationships/hyperlink" Target="mailto:RPA_AP_ONBASEINDEX@hhchealth.org" TargetMode="External"/><Relationship Id="rId56" Type="http://schemas.openxmlformats.org/officeDocument/2006/relationships/hyperlink" Target="file:///\\hhcsystem.org\AppSrvShares\RPA_SupplyChain\AP_Onbase_Indexing\Non_production" TargetMode="External"/><Relationship Id="rId77" Type="http://schemas.openxmlformats.org/officeDocument/2006/relationships/hyperlink" Target="https://hhchealthorg.sharepoint.com/:b:/r/sites/P-RPAProject-RPAProjectwithPresidioExternal/Shared%20Documents/Presidio/Supply%20Chain%20RPA/PDD/HHC%20SC%20OnBase%20Indexing%20High%20Level%20AS%20IS.pdf?csf=1&amp;web=1&amp;e=cccY6y"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5.emf"/></Relationships>
</file>

<file path=word/_rels/footer2.xml.rels><?xml version="1.0" encoding="UTF-8" standalone="yes"?>
<Relationships xmlns="http://schemas.openxmlformats.org/package/2006/relationships"><Relationship Id="rId1" Type="http://schemas.openxmlformats.org/officeDocument/2006/relationships/image" Target="media/image5.emf"/></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3C7B0A908B86A479F9F2C87B472CC94" ma:contentTypeVersion="13" ma:contentTypeDescription="Create a new document." ma:contentTypeScope="" ma:versionID="1dc2e9f435017f654a90090cb74ae24f">
  <xsd:schema xmlns:xsd="http://www.w3.org/2001/XMLSchema" xmlns:xs="http://www.w3.org/2001/XMLSchema" xmlns:p="http://schemas.microsoft.com/office/2006/metadata/properties" xmlns:ns2="c82135bd-4526-40ad-8967-b66747e5933b" xmlns:ns3="7a97e48f-1352-4106-a1fd-2af02dcdb30e" targetNamespace="http://schemas.microsoft.com/office/2006/metadata/properties" ma:root="true" ma:fieldsID="48809642042c6329c38ba713b1531111" ns2:_="" ns3:_="">
    <xsd:import namespace="c82135bd-4526-40ad-8967-b66747e5933b"/>
    <xsd:import namespace="7a97e48f-1352-4106-a1fd-2af02dcdb30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2135bd-4526-40ad-8967-b66747e593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968456c-a193-41c4-a4f0-af5787b6244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97e48f-1352-4106-a1fd-2af02dcdb30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e3ebca2-8102-4d03-aaa8-2404b0bd17cd}" ma:internalName="TaxCatchAll" ma:showField="CatchAllData" ma:web="7a97e48f-1352-4106-a1fd-2af02dcdb3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a97e48f-1352-4106-a1fd-2af02dcdb30e" xsi:nil="true"/>
    <lcf76f155ced4ddcb4097134ff3c332f xmlns="c82135bd-4526-40ad-8967-b66747e5933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5BFA2E0-80E5-41AA-B416-948E884734F7}">
  <ds:schemaRefs>
    <ds:schemaRef ds:uri="http://schemas.microsoft.com/sharepoint/v3/contenttype/forms"/>
  </ds:schemaRefs>
</ds:datastoreItem>
</file>

<file path=customXml/itemProps2.xml><?xml version="1.0" encoding="utf-8"?>
<ds:datastoreItem xmlns:ds="http://schemas.openxmlformats.org/officeDocument/2006/customXml" ds:itemID="{E12543CE-C151-447A-BBD0-522069D7E0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2135bd-4526-40ad-8967-b66747e5933b"/>
    <ds:schemaRef ds:uri="7a97e48f-1352-4106-a1fd-2af02dcdb3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8F0085-6CEE-4AC7-9FEF-C88B4393EB21}">
  <ds:schemaRefs>
    <ds:schemaRef ds:uri="http://schemas.microsoft.com/office/2006/metadata/properties"/>
    <ds:schemaRef ds:uri="http://schemas.microsoft.com/office/infopath/2007/PartnerControls"/>
    <ds:schemaRef ds:uri="7a97e48f-1352-4106-a1fd-2af02dcdb30e"/>
    <ds:schemaRef ds:uri="c82135bd-4526-40ad-8967-b66747e5933b"/>
  </ds:schemaRefs>
</ds:datastoreItem>
</file>

<file path=docProps/app.xml><?xml version="1.0" encoding="utf-8"?>
<Properties xmlns="http://schemas.openxmlformats.org/officeDocument/2006/extended-properties" xmlns:vt="http://schemas.openxmlformats.org/officeDocument/2006/docPropsVTypes">
  <Template>Normal</Template>
  <TotalTime>2389</TotalTime>
  <Pages>18</Pages>
  <Words>3144</Words>
  <Characters>18601</Characters>
  <Application>Microsoft Office Word</Application>
  <DocSecurity>0</DocSecurity>
  <Lines>1095</Lines>
  <Paragraphs>495</Paragraphs>
  <ScaleCrop>false</ScaleCrop>
  <Company/>
  <LinksUpToDate>false</LinksUpToDate>
  <CharactersWithSpaces>21328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Chinthapatla, Saimahesh</dc:creator>
  <cp:keywords/>
  <dc:description/>
  <cp:lastModifiedBy>Kim Anderson</cp:lastModifiedBy>
  <cp:revision>531</cp:revision>
  <cp:lastPrinted>2025-07-21T14:44:00Z</cp:lastPrinted>
  <dcterms:created xsi:type="dcterms:W3CDTF">2026-02-10T18:43:00Z</dcterms:created>
  <dcterms:modified xsi:type="dcterms:W3CDTF">2026-03-24T15:32:00Z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0x01010083C7B0A908B86A479F9F2C87B472CC94</vt:lpwstr>
  </property>
  <property fmtid="{D5CDD505-2E9C-101B-9397-08002B2CF9AE}" pid="3" name="MediaServiceImageTags">
    <vt:lpwstr/>
  </property>
</Properties>
</file>